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D27A36">
        <w:rPr>
          <w:rFonts w:ascii="Arial" w:hAnsi="Arial" w:cs="Arial"/>
          <w:i w:val="0"/>
          <w:color w:val="0000CC"/>
          <w:sz w:val="32"/>
          <w:szCs w:val="32"/>
        </w:rPr>
        <w:t>3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Default="00A02062" w:rsidP="00D513E4">
      <w:pPr>
        <w:pStyle w:val="Nagwek1"/>
        <w:numPr>
          <w:ilvl w:val="0"/>
          <w:numId w:val="0"/>
        </w:numPr>
        <w:spacing w:before="240" w:after="240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  <w:spacing w:val="20"/>
          <w:sz w:val="32"/>
          <w:szCs w:val="32"/>
        </w:rPr>
        <w:t xml:space="preserve">DOŚWIADCZENIE </w:t>
      </w:r>
      <w:r w:rsidR="00D06FE2" w:rsidRPr="00924588">
        <w:rPr>
          <w:rFonts w:ascii="Arial" w:hAnsi="Arial" w:cs="Arial"/>
          <w:spacing w:val="20"/>
          <w:sz w:val="32"/>
          <w:szCs w:val="32"/>
        </w:rPr>
        <w:t xml:space="preserve"> WYKONAWCY</w:t>
      </w:r>
    </w:p>
    <w:p w:rsidR="00D513E4" w:rsidRPr="00CC212A" w:rsidRDefault="00D513E4" w:rsidP="00D513E4">
      <w:pPr>
        <w:pStyle w:val="Nagwek1"/>
        <w:numPr>
          <w:ilvl w:val="0"/>
          <w:numId w:val="0"/>
        </w:numPr>
        <w:spacing w:before="240" w:after="240"/>
        <w:ind w:left="360"/>
        <w:jc w:val="center"/>
        <w:rPr>
          <w:rFonts w:ascii="Arial" w:hAnsi="Arial" w:cs="Arial"/>
          <w:color w:val="FF0000"/>
          <w:spacing w:val="20"/>
          <w:sz w:val="32"/>
          <w:szCs w:val="32"/>
        </w:rPr>
      </w:pPr>
      <w:bookmarkStart w:id="0" w:name="_GoBack"/>
      <w:r w:rsidRPr="00CC212A">
        <w:rPr>
          <w:rFonts w:ascii="Arial" w:hAnsi="Arial" w:cs="Arial"/>
          <w:color w:val="FF0000"/>
          <w:spacing w:val="20"/>
          <w:sz w:val="32"/>
          <w:szCs w:val="32"/>
        </w:rPr>
        <w:t>Modyfikacja Nr 01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353470">
        <w:trPr>
          <w:trHeight w:val="1522"/>
        </w:trPr>
        <w:tc>
          <w:tcPr>
            <w:tcW w:w="9140" w:type="dxa"/>
          </w:tcPr>
          <w:bookmarkEnd w:id="0"/>
          <w:p w:rsidR="007B61D0" w:rsidRPr="007B61D0" w:rsidRDefault="007B61D0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353470">
            <w:pPr>
              <w:pStyle w:val="Bezodstpw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7D0650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:rsidR="005463B2" w:rsidRPr="007D0650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7D0650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7D0650" w:rsidRDefault="00C65F3D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7D0650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7D0650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7D0650" w:rsidRDefault="005463B2" w:rsidP="005463B2">
            <w:pPr>
              <w:pStyle w:val="Bezodstpw"/>
              <w:jc w:val="center"/>
              <w:rPr>
                <w:rFonts w:ascii="Arial" w:hAnsi="Arial" w:cs="Arial"/>
                <w:b/>
                <w:iCs/>
              </w:rPr>
            </w:pPr>
            <w:r w:rsidRPr="007D0650">
              <w:rPr>
                <w:rFonts w:ascii="Arial" w:hAnsi="Arial" w:cs="Arial"/>
                <w:b/>
                <w:iCs/>
              </w:rPr>
              <w:t>zaprasza do przetargu nieograniczonego</w:t>
            </w:r>
            <w:r w:rsidR="00F36BDC">
              <w:rPr>
                <w:rFonts w:ascii="Arial" w:hAnsi="Arial" w:cs="Arial"/>
                <w:b/>
                <w:iCs/>
              </w:rPr>
              <w:t xml:space="preserve"> </w:t>
            </w:r>
            <w:r w:rsidR="00BF56D9">
              <w:rPr>
                <w:rFonts w:ascii="Arial" w:hAnsi="Arial" w:cs="Arial"/>
                <w:b/>
                <w:iCs/>
              </w:rPr>
              <w:t xml:space="preserve">na </w:t>
            </w:r>
            <w:r w:rsidR="00F36BDC">
              <w:rPr>
                <w:rFonts w:ascii="Arial" w:hAnsi="Arial" w:cs="Arial"/>
                <w:b/>
                <w:iCs/>
              </w:rPr>
              <w:t xml:space="preserve">roboty budowlane </w:t>
            </w:r>
            <w:r w:rsidRPr="007D0650">
              <w:rPr>
                <w:rFonts w:ascii="Arial" w:hAnsi="Arial" w:cs="Arial"/>
                <w:b/>
                <w:iCs/>
              </w:rPr>
              <w:t>p.n.:</w:t>
            </w:r>
          </w:p>
          <w:p w:rsidR="005463B2" w:rsidRDefault="005463B2" w:rsidP="005463B2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650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D27A36" w:rsidRPr="00EB21DA" w:rsidRDefault="00D27A36" w:rsidP="00D27A36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7D06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0650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>"WYKONANIE</w:t>
            </w:r>
            <w:r w:rsidR="007C3121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 xml:space="preserve"> </w:t>
            </w:r>
            <w:r w:rsidRPr="007D0650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>MODERNIZACJI</w:t>
            </w:r>
            <w:r w:rsidR="007C3121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 xml:space="preserve"> </w:t>
            </w:r>
            <w:r w:rsidRPr="007D0650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>I</w:t>
            </w:r>
            <w:r w:rsidR="007C3121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 xml:space="preserve"> </w:t>
            </w:r>
            <w:r w:rsidRPr="007D0650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>ROZBUDOWY</w:t>
            </w:r>
            <w:r w:rsidR="007C3121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 xml:space="preserve"> </w:t>
            </w:r>
            <w:r w:rsidRPr="007D0650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>OCZYSZCZALNI</w:t>
            </w:r>
            <w:r w:rsidR="007C3121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 xml:space="preserve"> </w:t>
            </w:r>
            <w:r w:rsidRPr="007D0650"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>ŚCIEKÓW  W SŁUBICACH</w:t>
            </w:r>
            <w:r>
              <w:rPr>
                <w:rFonts w:ascii="Arial" w:hAnsi="Arial" w:cs="Arial"/>
                <w:color w:val="244061" w:themeColor="accent1" w:themeShade="80"/>
                <w:sz w:val="28"/>
                <w:szCs w:val="28"/>
              </w:rPr>
              <w:t>"</w:t>
            </w:r>
            <w:r w:rsidRPr="000672F2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</w:p>
          <w:p w:rsidR="007B61D0" w:rsidRPr="005463B2" w:rsidRDefault="00A931EB" w:rsidP="003534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ZNAK SPRAWY: </w:t>
            </w:r>
            <w:r w:rsidR="00D27A36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ZP9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  <w:p w:rsidR="007B61D0" w:rsidRPr="007B61D0" w:rsidRDefault="007B61D0" w:rsidP="005463B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61D0" w:rsidRDefault="00A02062" w:rsidP="00D513E4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udokumentowania posiadanego doświadczenia 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NA POTWIERDZENIE SPEŁNIENIA WARUNKU </w:t>
      </w:r>
      <w:r w:rsidR="007B61D0">
        <w:rPr>
          <w:rFonts w:ascii="Arial" w:hAnsi="Arial" w:cs="Arial"/>
          <w:b w:val="0"/>
          <w:i w:val="0"/>
          <w:iCs w:val="0"/>
          <w:color w:val="000000"/>
          <w:sz w:val="20"/>
        </w:rPr>
        <w:t>UDZIAŁU W POSTĘPOWANIU "Zdolność techniczna lub zawodowa" -Doświadczenie Wykonawcy</w:t>
      </w:r>
    </w:p>
    <w:p w:rsidR="00A02062" w:rsidRDefault="00A02062" w:rsidP="00D513E4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>przedstawiam/y poniższy wykaz</w:t>
      </w:r>
      <w:r w:rsidR="0041559B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doświadczenia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zgodny z warunkami określonymi w SIWZ</w:t>
      </w:r>
      <w:r w:rsidR="0041559B">
        <w:rPr>
          <w:rFonts w:ascii="Arial" w:hAnsi="Arial" w:cs="Arial"/>
          <w:b w:val="0"/>
          <w:i w:val="0"/>
          <w:iCs w:val="0"/>
          <w:sz w:val="20"/>
        </w:rPr>
        <w:t xml:space="preserve"> IDW 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obowiązującej w przedmiotowym postępowaniu</w:t>
      </w:r>
      <w:r w:rsidR="0004711E">
        <w:rPr>
          <w:rFonts w:ascii="Arial" w:hAnsi="Arial" w:cs="Arial"/>
          <w:b w:val="0"/>
          <w:i w:val="0"/>
          <w:iCs w:val="0"/>
          <w:sz w:val="20"/>
        </w:rPr>
        <w:t>.</w:t>
      </w:r>
    </w:p>
    <w:p w:rsidR="006C1A46" w:rsidRPr="00EC7B53" w:rsidRDefault="006C1A46" w:rsidP="00D513E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 xml:space="preserve"> ubiegający się o realizację zamówienia mu</w:t>
      </w:r>
      <w:r>
        <w:rPr>
          <w:rFonts w:ascii="Arial" w:hAnsi="Arial" w:cs="Arial"/>
          <w:sz w:val="20"/>
          <w:szCs w:val="20"/>
        </w:rPr>
        <w:t xml:space="preserve">szą wykazać się udokumentowanym </w:t>
      </w:r>
      <w:r w:rsidRPr="00EC7B53">
        <w:rPr>
          <w:rFonts w:ascii="Arial" w:hAnsi="Arial" w:cs="Arial"/>
          <w:sz w:val="20"/>
          <w:szCs w:val="20"/>
        </w:rPr>
        <w:t xml:space="preserve">doświadczeniem – do przetargu mogą przystępować </w:t>
      </w: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>, którzy w okresie ostatnich</w:t>
      </w:r>
      <w:r>
        <w:rPr>
          <w:rFonts w:ascii="Arial" w:hAnsi="Arial" w:cs="Arial"/>
          <w:sz w:val="20"/>
          <w:szCs w:val="20"/>
        </w:rPr>
        <w:t xml:space="preserve"> </w:t>
      </w:r>
      <w:r w:rsidR="007B61D0">
        <w:rPr>
          <w:rFonts w:ascii="Arial" w:hAnsi="Arial" w:cs="Arial"/>
          <w:b/>
          <w:sz w:val="20"/>
          <w:szCs w:val="20"/>
          <w:u w:val="single"/>
        </w:rPr>
        <w:t>7</w:t>
      </w:r>
      <w:r w:rsidRPr="000245E9">
        <w:rPr>
          <w:rFonts w:ascii="Arial" w:hAnsi="Arial" w:cs="Arial"/>
          <w:b/>
          <w:sz w:val="20"/>
          <w:szCs w:val="20"/>
          <w:u w:val="single"/>
          <w:shd w:val="clear" w:color="auto" w:fill="DDD9C3" w:themeFill="background2" w:themeFillShade="E6"/>
        </w:rPr>
        <w:t xml:space="preserve"> lat</w:t>
      </w:r>
      <w:r w:rsidRPr="00EC7B53">
        <w:rPr>
          <w:rFonts w:ascii="Arial" w:hAnsi="Arial" w:cs="Arial"/>
          <w:sz w:val="20"/>
          <w:szCs w:val="20"/>
        </w:rPr>
        <w:t xml:space="preserve"> przed upływem terminu składania ofert (a jeżeli okres prowadzenia działalności jest krótszy to w tym okresie)</w:t>
      </w:r>
      <w:r w:rsidRPr="00EC7B53">
        <w:rPr>
          <w:rFonts w:ascii="Arial" w:hAnsi="Arial" w:cs="Arial"/>
          <w:b/>
          <w:i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wykonali </w:t>
      </w:r>
      <w:r w:rsidR="00BA391F">
        <w:rPr>
          <w:rFonts w:ascii="Arial" w:hAnsi="Arial" w:cs="Arial"/>
          <w:sz w:val="20"/>
          <w:szCs w:val="20"/>
        </w:rPr>
        <w:t xml:space="preserve">roboty budowlane </w:t>
      </w:r>
      <w:r w:rsidR="007B61D0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>spełniające</w:t>
      </w:r>
      <w:r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 następujące</w:t>
      </w:r>
      <w:r w:rsidR="00606EBA">
        <w:rPr>
          <w:rFonts w:ascii="Arial" w:hAnsi="Arial" w:cs="Arial"/>
          <w:sz w:val="20"/>
          <w:szCs w:val="20"/>
        </w:rPr>
        <w:t xml:space="preserve"> </w:t>
      </w:r>
      <w:r w:rsidR="007B61D0">
        <w:rPr>
          <w:rFonts w:ascii="Arial" w:hAnsi="Arial" w:cs="Arial"/>
          <w:sz w:val="20"/>
          <w:szCs w:val="20"/>
        </w:rPr>
        <w:t xml:space="preserve"> </w:t>
      </w:r>
      <w:r w:rsidR="00606EBA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 warunki:</w:t>
      </w:r>
    </w:p>
    <w:p w:rsidR="00D27A36" w:rsidRPr="00597ECB" w:rsidRDefault="00D27A36" w:rsidP="00D513E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0672F2">
        <w:rPr>
          <w:rFonts w:ascii="Arial" w:hAnsi="Arial" w:cs="Arial"/>
          <w:color w:val="C00000"/>
          <w:sz w:val="20"/>
          <w:szCs w:val="20"/>
        </w:rPr>
        <w:t>B1</w:t>
      </w:r>
      <w:r>
        <w:rPr>
          <w:rFonts w:ascii="Arial" w:hAnsi="Arial" w:cs="Arial"/>
          <w:sz w:val="20"/>
          <w:szCs w:val="20"/>
        </w:rPr>
        <w:t xml:space="preserve">. </w:t>
      </w:r>
      <w:r w:rsidRPr="00EC7B53">
        <w:rPr>
          <w:rFonts w:ascii="Arial" w:hAnsi="Arial" w:cs="Arial"/>
          <w:sz w:val="20"/>
          <w:szCs w:val="20"/>
        </w:rPr>
        <w:t xml:space="preserve">min. </w:t>
      </w:r>
      <w:r>
        <w:rPr>
          <w:rFonts w:ascii="Arial" w:hAnsi="Arial" w:cs="Arial"/>
          <w:sz w:val="20"/>
          <w:szCs w:val="20"/>
        </w:rPr>
        <w:t>2  zamówienia</w:t>
      </w:r>
      <w:r w:rsidRPr="00EC7B53">
        <w:rPr>
          <w:rFonts w:ascii="Arial" w:hAnsi="Arial" w:cs="Arial"/>
          <w:sz w:val="20"/>
          <w:szCs w:val="20"/>
        </w:rPr>
        <w:t xml:space="preserve"> polegające na budowie  lub rozbudowie i modernizacji oczyszczalni ścieków, z zastrzeżeniem</w:t>
      </w:r>
      <w:r>
        <w:rPr>
          <w:rFonts w:ascii="Arial" w:hAnsi="Arial" w:cs="Arial"/>
          <w:sz w:val="20"/>
          <w:szCs w:val="20"/>
        </w:rPr>
        <w:t>,</w:t>
      </w:r>
      <w:r w:rsidRPr="00EC7B53">
        <w:rPr>
          <w:rFonts w:ascii="Arial" w:hAnsi="Arial" w:cs="Arial"/>
          <w:sz w:val="20"/>
          <w:szCs w:val="20"/>
        </w:rPr>
        <w:t xml:space="preserve"> że jej przepustowość musiała wynosić min. 15000 RLM,</w:t>
      </w:r>
      <w:r>
        <w:rPr>
          <w:rFonts w:ascii="Arial" w:hAnsi="Arial" w:cs="Arial"/>
          <w:sz w:val="20"/>
          <w:szCs w:val="20"/>
        </w:rPr>
        <w:t xml:space="preserve"> w tym co najmniej jedno zamówienie </w:t>
      </w:r>
      <w:r>
        <w:rPr>
          <w:rFonts w:ascii="Arial" w:hAnsi="Arial" w:cs="Arial"/>
          <w:sz w:val="20"/>
          <w:szCs w:val="20"/>
          <w:u w:val="single"/>
        </w:rPr>
        <w:t xml:space="preserve">w którym </w:t>
      </w:r>
      <w:r w:rsidRPr="000672F2">
        <w:rPr>
          <w:rFonts w:ascii="Arial" w:hAnsi="Arial" w:cs="Arial"/>
          <w:sz w:val="20"/>
          <w:szCs w:val="20"/>
        </w:rPr>
        <w:t>wykonywany zakres zamówienia zawierał  technologię reaktorów sekwencyjnych typu SBR.</w:t>
      </w:r>
    </w:p>
    <w:p w:rsidR="00597ECB" w:rsidRPr="00597ECB" w:rsidRDefault="00597ECB" w:rsidP="00597ECB">
      <w:pPr>
        <w:pStyle w:val="Akapitzlist"/>
        <w:numPr>
          <w:ilvl w:val="0"/>
          <w:numId w:val="3"/>
        </w:numPr>
        <w:pBdr>
          <w:top w:val="single" w:sz="12" w:space="1" w:color="E36C0A" w:themeColor="accent6" w:themeShade="BF"/>
          <w:left w:val="single" w:sz="12" w:space="1" w:color="E36C0A" w:themeColor="accent6" w:themeShade="BF"/>
          <w:bottom w:val="single" w:sz="12" w:space="1" w:color="E36C0A" w:themeColor="accent6" w:themeShade="BF"/>
          <w:right w:val="single" w:sz="12" w:space="1" w:color="E36C0A" w:themeColor="accent6" w:themeShade="BF"/>
        </w:pBdr>
        <w:autoSpaceDE w:val="0"/>
        <w:autoSpaceDN w:val="0"/>
        <w:adjustRightInd w:val="0"/>
        <w:jc w:val="both"/>
        <w:rPr>
          <w:rFonts w:ascii="Arial" w:hAnsi="Arial" w:cs="Arial"/>
          <w:i/>
          <w:color w:val="C00000"/>
          <w:sz w:val="20"/>
          <w:szCs w:val="20"/>
        </w:rPr>
      </w:pPr>
      <w:r w:rsidRPr="00597ECB">
        <w:rPr>
          <w:rFonts w:ascii="Arial" w:hAnsi="Arial" w:cs="Arial"/>
          <w:i/>
          <w:color w:val="C00000"/>
          <w:sz w:val="20"/>
          <w:szCs w:val="20"/>
        </w:rPr>
        <w:t>W przypadku braku posiadania doświadczenia w postaci co najmniej jednej inwestycji w której budowa  lub rozbudowa i modernizacja oczyszczalni ścieków dotyczyła oczyszczalni ścieków o przepustowości  min. 15000 RLM i jednocześnie zakres zamówienia zawierał prace dotyczące reaktorów sekwencyjnych typu SBR Zamawiający dopuści:</w:t>
      </w:r>
    </w:p>
    <w:p w:rsidR="00597ECB" w:rsidRDefault="00597ECB" w:rsidP="00597ECB">
      <w:pPr>
        <w:pStyle w:val="Akapitzlist"/>
        <w:numPr>
          <w:ilvl w:val="0"/>
          <w:numId w:val="3"/>
        </w:numPr>
        <w:pBdr>
          <w:top w:val="single" w:sz="12" w:space="1" w:color="E36C0A" w:themeColor="accent6" w:themeShade="BF"/>
          <w:left w:val="single" w:sz="12" w:space="1" w:color="E36C0A" w:themeColor="accent6" w:themeShade="BF"/>
          <w:bottom w:val="single" w:sz="12" w:space="1" w:color="E36C0A" w:themeColor="accent6" w:themeShade="BF"/>
          <w:right w:val="single" w:sz="12" w:space="1" w:color="E36C0A" w:themeColor="accent6" w:themeShade="BF"/>
        </w:pBdr>
        <w:autoSpaceDE w:val="0"/>
        <w:autoSpaceDN w:val="0"/>
        <w:adjustRightInd w:val="0"/>
        <w:jc w:val="both"/>
        <w:rPr>
          <w:rFonts w:ascii="Arial" w:hAnsi="Arial" w:cs="Arial"/>
          <w:i/>
          <w:color w:val="C00000"/>
          <w:sz w:val="20"/>
          <w:szCs w:val="20"/>
        </w:rPr>
      </w:pPr>
      <w:r w:rsidRPr="00597ECB">
        <w:rPr>
          <w:rFonts w:ascii="Arial" w:hAnsi="Arial" w:cs="Arial"/>
          <w:i/>
          <w:color w:val="C00000"/>
          <w:sz w:val="20"/>
          <w:szCs w:val="20"/>
        </w:rPr>
        <w:t xml:space="preserve">Wykonanie min. 2 zamówień  </w:t>
      </w:r>
      <w:r w:rsidRPr="00597ECB">
        <w:rPr>
          <w:rFonts w:ascii="Arial" w:eastAsiaTheme="minorHAnsi" w:hAnsi="Arial" w:cs="Arial"/>
          <w:i/>
          <w:color w:val="C00000"/>
          <w:sz w:val="20"/>
          <w:szCs w:val="20"/>
          <w:lang w:eastAsia="en-US"/>
        </w:rPr>
        <w:t xml:space="preserve"> polegając</w:t>
      </w:r>
      <w:r w:rsidRPr="00597ECB">
        <w:rPr>
          <w:rFonts w:ascii="Arial" w:hAnsi="Arial" w:cs="Arial"/>
          <w:i/>
          <w:color w:val="C00000"/>
          <w:sz w:val="20"/>
          <w:szCs w:val="20"/>
        </w:rPr>
        <w:t>ych</w:t>
      </w:r>
      <w:r w:rsidRPr="00597ECB">
        <w:rPr>
          <w:rFonts w:ascii="Arial" w:eastAsiaTheme="minorHAnsi" w:hAnsi="Arial" w:cs="Arial"/>
          <w:i/>
          <w:color w:val="C00000"/>
          <w:sz w:val="20"/>
          <w:szCs w:val="20"/>
          <w:lang w:eastAsia="en-US"/>
        </w:rPr>
        <w:t xml:space="preserve"> na budowie lub rozbudowie i modernizacji oczyszczalni ścieków, z zastrzeżeniem, że jej przepustowość musiała wynosić min. 15000 RLM, </w:t>
      </w:r>
      <w:r w:rsidRPr="00597ECB">
        <w:rPr>
          <w:rFonts w:ascii="Arial" w:eastAsiaTheme="minorHAnsi" w:hAnsi="Arial" w:cs="Arial"/>
          <w:b/>
          <w:i/>
          <w:color w:val="C00000"/>
          <w:sz w:val="20"/>
          <w:szCs w:val="20"/>
          <w:u w:val="single"/>
          <w:lang w:eastAsia="en-US"/>
        </w:rPr>
        <w:t>oraz</w:t>
      </w:r>
      <w:r w:rsidRPr="00597ECB">
        <w:rPr>
          <w:rFonts w:ascii="Arial" w:hAnsi="Arial" w:cs="Arial"/>
          <w:b/>
          <w:i/>
          <w:color w:val="C00000"/>
          <w:sz w:val="20"/>
          <w:szCs w:val="20"/>
          <w:u w:val="single"/>
        </w:rPr>
        <w:t xml:space="preserve"> dodatkowo</w:t>
      </w:r>
      <w:r w:rsidRPr="00597ECB">
        <w:rPr>
          <w:rFonts w:ascii="Arial" w:eastAsiaTheme="minorHAnsi" w:hAnsi="Arial" w:cs="Arial"/>
          <w:i/>
          <w:color w:val="C00000"/>
          <w:sz w:val="20"/>
          <w:szCs w:val="20"/>
          <w:lang w:eastAsia="en-US"/>
        </w:rPr>
        <w:t xml:space="preserve"> </w:t>
      </w:r>
      <w:r w:rsidRPr="00597ECB">
        <w:rPr>
          <w:rFonts w:ascii="Arial" w:hAnsi="Arial" w:cs="Arial"/>
          <w:i/>
          <w:color w:val="C00000"/>
          <w:sz w:val="20"/>
          <w:szCs w:val="20"/>
        </w:rPr>
        <w:t xml:space="preserve">wykonali </w:t>
      </w:r>
      <w:r w:rsidRPr="00597ECB">
        <w:rPr>
          <w:rFonts w:ascii="Arial" w:eastAsiaTheme="minorHAnsi" w:hAnsi="Arial" w:cs="Arial"/>
          <w:i/>
          <w:color w:val="C00000"/>
          <w:sz w:val="20"/>
          <w:szCs w:val="20"/>
          <w:lang w:eastAsia="en-US"/>
        </w:rPr>
        <w:t xml:space="preserve">co najmniej jedno zamówienie w którym wykonywany zakres zamówienia </w:t>
      </w:r>
      <w:r w:rsidRPr="00597ECB">
        <w:rPr>
          <w:rFonts w:ascii="Arial" w:hAnsi="Arial" w:cs="Arial"/>
          <w:i/>
          <w:color w:val="C00000"/>
          <w:sz w:val="20"/>
          <w:szCs w:val="20"/>
        </w:rPr>
        <w:t xml:space="preserve">dotyczących oczyszczalni ścieków </w:t>
      </w:r>
      <w:r w:rsidRPr="00597ECB">
        <w:rPr>
          <w:rFonts w:ascii="Arial" w:eastAsiaTheme="minorHAnsi" w:hAnsi="Arial" w:cs="Arial"/>
          <w:i/>
          <w:color w:val="C00000"/>
          <w:sz w:val="20"/>
          <w:szCs w:val="20"/>
          <w:lang w:eastAsia="en-US"/>
        </w:rPr>
        <w:t>zawierał technologię reaktorów sekwencyjnych typu SBR”</w:t>
      </w:r>
      <w:r w:rsidRPr="00597ECB">
        <w:rPr>
          <w:rFonts w:ascii="Arial" w:hAnsi="Arial" w:cs="Arial"/>
          <w:i/>
          <w:color w:val="C00000"/>
          <w:sz w:val="20"/>
          <w:szCs w:val="20"/>
        </w:rPr>
        <w:t xml:space="preserve"> </w:t>
      </w:r>
    </w:p>
    <w:p w:rsidR="00597ECB" w:rsidRPr="00597ECB" w:rsidRDefault="00597ECB" w:rsidP="00597ECB">
      <w:pPr>
        <w:pStyle w:val="Akapitzlist"/>
        <w:numPr>
          <w:ilvl w:val="0"/>
          <w:numId w:val="3"/>
        </w:numPr>
        <w:pBdr>
          <w:top w:val="single" w:sz="12" w:space="1" w:color="E36C0A" w:themeColor="accent6" w:themeShade="BF"/>
          <w:left w:val="single" w:sz="12" w:space="1" w:color="E36C0A" w:themeColor="accent6" w:themeShade="BF"/>
          <w:bottom w:val="single" w:sz="12" w:space="1" w:color="E36C0A" w:themeColor="accent6" w:themeShade="BF"/>
          <w:right w:val="single" w:sz="12" w:space="1" w:color="E36C0A" w:themeColor="accent6" w:themeShade="BF"/>
        </w:pBdr>
        <w:autoSpaceDE w:val="0"/>
        <w:autoSpaceDN w:val="0"/>
        <w:adjustRightInd w:val="0"/>
        <w:jc w:val="both"/>
        <w:rPr>
          <w:rFonts w:ascii="Arial" w:hAnsi="Arial" w:cs="Arial"/>
          <w:i/>
          <w:color w:val="C00000"/>
          <w:sz w:val="20"/>
          <w:szCs w:val="20"/>
        </w:rPr>
      </w:pPr>
      <w:r w:rsidRPr="00597ECB">
        <w:rPr>
          <w:rFonts w:ascii="Arial" w:hAnsi="Arial" w:cs="Arial"/>
          <w:color w:val="C00000"/>
          <w:sz w:val="20"/>
          <w:szCs w:val="20"/>
        </w:rPr>
        <w:t xml:space="preserve">Warunek wymagania minimalnego doświadczenia </w:t>
      </w:r>
      <w:r>
        <w:rPr>
          <w:rFonts w:ascii="Arial" w:hAnsi="Arial" w:cs="Arial"/>
          <w:color w:val="C00000"/>
          <w:sz w:val="20"/>
          <w:szCs w:val="20"/>
        </w:rPr>
        <w:t xml:space="preserve">tego samego rodzaju </w:t>
      </w:r>
      <w:r w:rsidRPr="00597ECB">
        <w:rPr>
          <w:rFonts w:ascii="Arial" w:hAnsi="Arial" w:cs="Arial"/>
          <w:color w:val="C00000"/>
          <w:sz w:val="20"/>
          <w:szCs w:val="20"/>
        </w:rPr>
        <w:t>od jednego podmiotu pozostaje bez zmian.</w:t>
      </w:r>
    </w:p>
    <w:tbl>
      <w:tblPr>
        <w:tblW w:w="9404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4023"/>
        <w:gridCol w:w="3361"/>
      </w:tblGrid>
      <w:tr w:rsidR="00D27A36" w:rsidRPr="00083F95" w:rsidTr="00597ECB">
        <w:trPr>
          <w:tblHeader/>
          <w:jc w:val="center"/>
        </w:trPr>
        <w:tc>
          <w:tcPr>
            <w:tcW w:w="2020" w:type="dxa"/>
            <w:shd w:val="clear" w:color="auto" w:fill="EEECE1" w:themeFill="background2"/>
          </w:tcPr>
          <w:p w:rsidR="00D27A36" w:rsidRPr="008D5FD3" w:rsidRDefault="00D27A36" w:rsidP="003534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27A36" w:rsidRPr="008D5FD3" w:rsidRDefault="00D27A36" w:rsidP="003534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Nazwa i adres</w:t>
            </w:r>
          </w:p>
          <w:p w:rsidR="00D27A36" w:rsidRPr="008D5FD3" w:rsidRDefault="00D27A36" w:rsidP="003534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Podmiotu na rzecz którego wykonano </w:t>
            </w:r>
            <w:r>
              <w:rPr>
                <w:rFonts w:ascii="Arial" w:hAnsi="Arial" w:cs="Arial"/>
                <w:sz w:val="16"/>
                <w:szCs w:val="16"/>
              </w:rPr>
              <w:t>zamówienie</w:t>
            </w:r>
          </w:p>
        </w:tc>
        <w:tc>
          <w:tcPr>
            <w:tcW w:w="4023" w:type="dxa"/>
            <w:shd w:val="clear" w:color="auto" w:fill="EEECE1" w:themeFill="background2"/>
          </w:tcPr>
          <w:p w:rsidR="00D27A36" w:rsidRPr="008D5FD3" w:rsidRDefault="00D27A36" w:rsidP="003534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27A36" w:rsidRPr="008D5FD3" w:rsidRDefault="00D27A36" w:rsidP="003534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Opis wykonanych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 robót</w:t>
            </w:r>
          </w:p>
          <w:p w:rsidR="00D27A36" w:rsidRPr="008D5FD3" w:rsidRDefault="00D27A36" w:rsidP="00A931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potwierdzający spełnianie warunku udziału w postępowaniu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61" w:type="dxa"/>
            <w:shd w:val="clear" w:color="auto" w:fill="EEECE1" w:themeFill="background2"/>
          </w:tcPr>
          <w:p w:rsidR="00D27A36" w:rsidRPr="008D5FD3" w:rsidRDefault="00D27A36" w:rsidP="00353470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D27A36" w:rsidRPr="008D5FD3" w:rsidRDefault="00D27A36" w:rsidP="00353470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D27A36" w:rsidRDefault="00D27A36" w:rsidP="0035347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5FD3">
              <w:rPr>
                <w:rFonts w:ascii="Arial" w:hAnsi="Arial" w:cs="Arial"/>
                <w:sz w:val="16"/>
                <w:szCs w:val="16"/>
                <w:lang w:val="de-DE"/>
              </w:rPr>
              <w:t>UWAGI</w:t>
            </w:r>
          </w:p>
          <w:p w:rsidR="00D27A36" w:rsidRPr="008D5FD3" w:rsidRDefault="00D27A36" w:rsidP="0035347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(czyje to doswiadczenie)</w:t>
            </w:r>
          </w:p>
        </w:tc>
      </w:tr>
      <w:tr w:rsidR="00D27A36" w:rsidRPr="00083F95" w:rsidTr="00597ECB">
        <w:trPr>
          <w:cantSplit/>
          <w:trHeight w:val="1726"/>
          <w:jc w:val="center"/>
        </w:trPr>
        <w:tc>
          <w:tcPr>
            <w:tcW w:w="2020" w:type="dxa"/>
          </w:tcPr>
          <w:p w:rsidR="00D27A36" w:rsidRDefault="00D27A36" w:rsidP="00353470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D27A36" w:rsidRDefault="00D27A36" w:rsidP="00353470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D27A36" w:rsidRPr="00EF2B07" w:rsidRDefault="00D27A36" w:rsidP="00353470">
            <w:pP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4023" w:type="dxa"/>
          </w:tcPr>
          <w:p w:rsidR="00D27A36" w:rsidRPr="007B61D0" w:rsidRDefault="00D27A36" w:rsidP="0035347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27A36" w:rsidRPr="00CC3333" w:rsidRDefault="00D27A36" w:rsidP="0035347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 w:rsidR="00DA49D5" w:rsidRPr="00DA49D5">
              <w:rPr>
                <w:rFonts w:ascii="Arial" w:hAnsi="Arial" w:cs="Arial"/>
                <w:color w:val="0000CC"/>
                <w:sz w:val="18"/>
                <w:szCs w:val="18"/>
              </w:rPr>
              <w:t xml:space="preserve">OCZYSZCZALNI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: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(**)..................</w:t>
            </w:r>
          </w:p>
          <w:p w:rsidR="00D27A36" w:rsidRDefault="00D27A36" w:rsidP="00353470">
            <w:pPr>
              <w:pStyle w:val="Stopk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27A36" w:rsidRPr="00A931EB" w:rsidRDefault="00D27A36" w:rsidP="00A931EB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D27A36" w:rsidRDefault="00D27A36" w:rsidP="00A931EB">
            <w:pPr>
              <w:pStyle w:val="Stopk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D27A36" w:rsidRDefault="00D27A36" w:rsidP="00D27A36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Przepustowość oczyszczalni w RLM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</w:p>
          <w:p w:rsidR="00D27A36" w:rsidRDefault="00D27A36" w:rsidP="00D27A36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Rodzaj technologii </w:t>
            </w:r>
            <w:r w:rsidR="00DA49D5" w:rsidRPr="00DA49D5">
              <w:rPr>
                <w:rFonts w:ascii="Arial" w:hAnsi="Arial" w:cs="Arial"/>
                <w:color w:val="0000CC"/>
                <w:sz w:val="18"/>
                <w:szCs w:val="18"/>
              </w:rPr>
              <w:t>potwierdzający spełnienie warunku</w:t>
            </w:r>
            <w:r w:rsidR="00DA49D5">
              <w:rPr>
                <w:rFonts w:ascii="Arial" w:hAnsi="Arial" w:cs="Arial"/>
                <w:color w:val="0000CC"/>
                <w:sz w:val="18"/>
                <w:szCs w:val="18"/>
              </w:rPr>
              <w:t xml:space="preserve"> udziału w postępowaniu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…………………………………………….</w:t>
            </w:r>
          </w:p>
          <w:p w:rsidR="00D27A36" w:rsidRPr="00A931EB" w:rsidRDefault="00D27A36" w:rsidP="007C3121">
            <w:pPr>
              <w:pStyle w:val="Stopk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D27A36" w:rsidRDefault="00D27A36" w:rsidP="00A931EB">
            <w:pPr>
              <w:pStyle w:val="Stopk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D27A36" w:rsidRPr="00083F95" w:rsidRDefault="00D27A36" w:rsidP="00353470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/>
              </w:rPr>
            </w:pPr>
          </w:p>
          <w:p w:rsidR="00D27A36" w:rsidRPr="00083F95" w:rsidRDefault="00D27A36" w:rsidP="00353470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/>
              </w:rPr>
            </w:pPr>
          </w:p>
          <w:p w:rsidR="00D27A36" w:rsidRPr="00083F95" w:rsidRDefault="00D27A36" w:rsidP="00353470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/>
              </w:rPr>
            </w:pPr>
          </w:p>
          <w:p w:rsidR="00D27A36" w:rsidRPr="00083F95" w:rsidRDefault="00D27A36" w:rsidP="00353470">
            <w:pPr>
              <w:rPr>
                <w:rFonts w:ascii="Arial" w:hAnsi="Arial" w:cs="Arial"/>
                <w:lang w:val="de-DE"/>
              </w:rPr>
            </w:pPr>
          </w:p>
          <w:p w:rsidR="00D27A36" w:rsidRPr="00083F95" w:rsidRDefault="00D27A36" w:rsidP="00353470">
            <w:pPr>
              <w:rPr>
                <w:rFonts w:ascii="Arial" w:hAnsi="Arial" w:cs="Arial"/>
                <w:lang w:val="de-DE"/>
              </w:rPr>
            </w:pPr>
          </w:p>
          <w:p w:rsidR="00D27A36" w:rsidRPr="00083F95" w:rsidRDefault="00D27A36" w:rsidP="0035347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361" w:type="dxa"/>
            <w:vMerge w:val="restart"/>
          </w:tcPr>
          <w:p w:rsidR="00D27A36" w:rsidRDefault="00D27A36" w:rsidP="00353470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D27A36" w:rsidRDefault="00D27A36" w:rsidP="00353470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D27A36" w:rsidRDefault="00D27A36" w:rsidP="0035347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1559B">
              <w:rPr>
                <w:rFonts w:ascii="Arial" w:hAnsi="Arial" w:cs="Arial"/>
                <w:sz w:val="18"/>
                <w:szCs w:val="18"/>
                <w:lang w:val="de-DE"/>
              </w:rPr>
              <w:t>Doświadczenie własne Wykonawcy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</w:p>
          <w:p w:rsidR="00D27A36" w:rsidRDefault="00D27A36" w:rsidP="0035347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Doświadczenie innego podmiotu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  <w:r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 xml:space="preserve"> a  w tym przypadu należy podać</w:t>
            </w:r>
          </w:p>
          <w:p w:rsidR="00D27A36" w:rsidRDefault="00D27A36" w:rsidP="00353470">
            <w:pP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(nazwa firmy Podwykonawcy lub członka ksorcjum) 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*)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</w:t>
            </w:r>
          </w:p>
          <w:p w:rsidR="00D27A36" w:rsidRDefault="00D27A36" w:rsidP="00353470">
            <w:pP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......................................................</w:t>
            </w:r>
          </w:p>
          <w:p w:rsidR="00D27A36" w:rsidRDefault="00D27A36" w:rsidP="00353470">
            <w:pP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</w:t>
            </w:r>
          </w:p>
          <w:p w:rsidR="00D27A36" w:rsidRDefault="00D27A36" w:rsidP="00353470">
            <w:pP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D27A36" w:rsidRPr="00CC4A6B" w:rsidRDefault="00D27A36">
            <w:pPr>
              <w:rPr>
                <w:rFonts w:ascii="Arial" w:hAnsi="Arial" w:cs="Arial"/>
                <w:color w:val="800080"/>
                <w:lang w:val="de-DE"/>
              </w:rPr>
            </w:pP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Uwaga 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! Oba zadania w wramach Warunku B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1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muszą być wykonane przez ten sam podmiot ponieważ w ramach doświadczenia oceniane jest 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</w:rPr>
              <w:t>zarówno rodzaj jak i dwukrotne poprawne wykonanie zadania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 </w:t>
            </w:r>
          </w:p>
        </w:tc>
      </w:tr>
      <w:tr w:rsidR="00D27A36" w:rsidRPr="00083F95" w:rsidTr="00597ECB">
        <w:trPr>
          <w:cantSplit/>
          <w:jc w:val="center"/>
        </w:trPr>
        <w:tc>
          <w:tcPr>
            <w:tcW w:w="2020" w:type="dxa"/>
          </w:tcPr>
          <w:p w:rsidR="00D27A36" w:rsidRDefault="00D27A36" w:rsidP="00353470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D27A36" w:rsidRDefault="00D27A36" w:rsidP="00353470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D27A36" w:rsidRPr="00083F95" w:rsidRDefault="00D27A36" w:rsidP="00353470">
            <w:pPr>
              <w:rPr>
                <w:rFonts w:ascii="Arial" w:hAnsi="Arial" w:cs="Arial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4023" w:type="dxa"/>
          </w:tcPr>
          <w:p w:rsidR="00D27A36" w:rsidRPr="00083F95" w:rsidRDefault="00D27A36" w:rsidP="00353470">
            <w:pPr>
              <w:rPr>
                <w:rFonts w:ascii="Arial" w:hAnsi="Arial" w:cs="Arial"/>
                <w:lang w:val="de-DE"/>
              </w:rPr>
            </w:pPr>
          </w:p>
          <w:p w:rsidR="00DA49D5" w:rsidRPr="007B61D0" w:rsidRDefault="00DA49D5" w:rsidP="00DA49D5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A49D5" w:rsidRPr="00CC3333" w:rsidRDefault="00DA49D5" w:rsidP="00DA49D5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OCZYSZCZALNI :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(**)..................</w:t>
            </w:r>
          </w:p>
          <w:p w:rsidR="00DA49D5" w:rsidRDefault="00DA49D5" w:rsidP="00DA49D5">
            <w:pPr>
              <w:pStyle w:val="Stopk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A49D5" w:rsidRPr="00A931EB" w:rsidRDefault="00DA49D5" w:rsidP="00DA49D5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DA49D5" w:rsidRDefault="00DA49D5" w:rsidP="00DA49D5">
            <w:pPr>
              <w:pStyle w:val="Stopk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DA49D5" w:rsidRDefault="00DA49D5" w:rsidP="00DA49D5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Przepustowość oczyszczalni w RLM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</w:p>
          <w:p w:rsidR="00DA49D5" w:rsidRDefault="00DA49D5" w:rsidP="00DA49D5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Rodzaj technologii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potwierdzający spełnienie warunku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udziału w postępowaniu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…………………………………………….</w:t>
            </w:r>
          </w:p>
          <w:p w:rsidR="00D27A36" w:rsidRPr="00083F95" w:rsidRDefault="00D27A36" w:rsidP="00353470">
            <w:pPr>
              <w:rPr>
                <w:rFonts w:ascii="Arial" w:hAnsi="Arial" w:cs="Arial"/>
                <w:lang w:val="de-DE"/>
              </w:rPr>
            </w:pPr>
          </w:p>
          <w:p w:rsidR="00D27A36" w:rsidRPr="00083F95" w:rsidRDefault="00D27A36" w:rsidP="0035347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361" w:type="dxa"/>
            <w:vMerge/>
          </w:tcPr>
          <w:p w:rsidR="00D27A36" w:rsidRPr="00083F95" w:rsidRDefault="00D27A36" w:rsidP="00353470">
            <w:pPr>
              <w:rPr>
                <w:rFonts w:ascii="Arial" w:hAnsi="Arial" w:cs="Arial"/>
                <w:lang w:val="de-DE"/>
              </w:rPr>
            </w:pPr>
          </w:p>
        </w:tc>
      </w:tr>
      <w:tr w:rsidR="00597ECB" w:rsidRPr="00083F95" w:rsidTr="00597ECB">
        <w:trPr>
          <w:cantSplit/>
          <w:trHeight w:val="2084"/>
          <w:jc w:val="center"/>
        </w:trPr>
        <w:tc>
          <w:tcPr>
            <w:tcW w:w="2020" w:type="dxa"/>
          </w:tcPr>
          <w:p w:rsidR="00597ECB" w:rsidRDefault="00597ECB" w:rsidP="00597EC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lastRenderedPageBreak/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597ECB" w:rsidRDefault="00597ECB" w:rsidP="00597EC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597ECB" w:rsidRPr="00EF2B07" w:rsidRDefault="00597ECB" w:rsidP="00597EC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4023" w:type="dxa"/>
          </w:tcPr>
          <w:p w:rsidR="00597ECB" w:rsidRPr="00083F95" w:rsidRDefault="00597ECB" w:rsidP="00597ECB">
            <w:pPr>
              <w:rPr>
                <w:rFonts w:ascii="Arial" w:hAnsi="Arial" w:cs="Arial"/>
                <w:lang w:val="de-DE"/>
              </w:rPr>
            </w:pPr>
          </w:p>
          <w:p w:rsidR="00597ECB" w:rsidRPr="007B61D0" w:rsidRDefault="00597ECB" w:rsidP="00597ECB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97ECB" w:rsidRPr="00CC3333" w:rsidRDefault="00597ECB" w:rsidP="00597ECB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OCZYSZCZALNI :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(**)..................</w:t>
            </w:r>
          </w:p>
          <w:p w:rsidR="00597ECB" w:rsidRDefault="00597ECB" w:rsidP="00597ECB">
            <w:pPr>
              <w:pStyle w:val="Stopk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97ECB" w:rsidRPr="00A931EB" w:rsidRDefault="00597ECB" w:rsidP="00597ECB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597ECB" w:rsidRDefault="00597ECB" w:rsidP="00597ECB">
            <w:pPr>
              <w:pStyle w:val="Stopk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97ECB" w:rsidRDefault="00597ECB" w:rsidP="00597ECB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Przepustowość oczyszczalni w RLM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</w:p>
          <w:p w:rsidR="00597ECB" w:rsidRDefault="00597ECB" w:rsidP="00597ECB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Rodzaj technologii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potwierdzający spełnienie warunku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udziału w postępowaniu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…………………………………………….</w:t>
            </w:r>
          </w:p>
          <w:p w:rsidR="00597ECB" w:rsidRPr="00083F95" w:rsidRDefault="00597ECB" w:rsidP="0035347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361" w:type="dxa"/>
          </w:tcPr>
          <w:p w:rsidR="00597ECB" w:rsidRDefault="00597ECB" w:rsidP="00597ECB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1559B">
              <w:rPr>
                <w:rFonts w:ascii="Arial" w:hAnsi="Arial" w:cs="Arial"/>
                <w:sz w:val="18"/>
                <w:szCs w:val="18"/>
                <w:lang w:val="de-DE"/>
              </w:rPr>
              <w:t>Doświadczenie własne Wykonawcy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</w:p>
          <w:p w:rsidR="00597ECB" w:rsidRDefault="00597ECB" w:rsidP="00597ECB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Doświadczenie innego podmiotu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  <w:r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 xml:space="preserve"> a  w tym przypadu należy podać</w:t>
            </w:r>
          </w:p>
          <w:p w:rsidR="00597ECB" w:rsidRDefault="00597ECB" w:rsidP="00597ECB">
            <w:pP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(nazwa firmy Podwykonawcy lub członka ksorcjum) 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*)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</w:t>
            </w:r>
          </w:p>
          <w:p w:rsidR="00597ECB" w:rsidRDefault="00597ECB" w:rsidP="00597ECB">
            <w:pP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......................................................</w:t>
            </w:r>
          </w:p>
          <w:p w:rsidR="00597ECB" w:rsidRDefault="00597ECB" w:rsidP="00597ECB">
            <w:pP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</w:t>
            </w:r>
          </w:p>
          <w:p w:rsidR="00597ECB" w:rsidRPr="00083F95" w:rsidRDefault="00597ECB" w:rsidP="00353470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25204F" w:rsidRPr="00436D6E" w:rsidRDefault="00436D6E" w:rsidP="00D513E4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II. </w:t>
      </w:r>
      <w:proofErr w:type="spellStart"/>
      <w:r w:rsidR="0025204F" w:rsidRPr="00436D6E">
        <w:rPr>
          <w:rFonts w:ascii="Arial" w:hAnsi="Arial" w:cs="Arial"/>
          <w:b/>
          <w:sz w:val="20"/>
          <w:szCs w:val="20"/>
          <w:lang w:val="de-DE"/>
        </w:rPr>
        <w:t>Instrukcja</w:t>
      </w:r>
      <w:proofErr w:type="spellEnd"/>
      <w:r w:rsidR="0025204F" w:rsidRPr="00436D6E">
        <w:rPr>
          <w:rFonts w:ascii="Arial" w:hAnsi="Arial" w:cs="Arial"/>
          <w:b/>
          <w:sz w:val="20"/>
          <w:szCs w:val="20"/>
          <w:lang w:val="de-DE"/>
        </w:rPr>
        <w:t xml:space="preserve"> i </w:t>
      </w:r>
      <w:proofErr w:type="spellStart"/>
      <w:r w:rsidR="0025204F" w:rsidRPr="00436D6E">
        <w:rPr>
          <w:rFonts w:ascii="Arial" w:hAnsi="Arial" w:cs="Arial"/>
          <w:b/>
          <w:sz w:val="20"/>
          <w:szCs w:val="20"/>
          <w:lang w:val="de-DE"/>
        </w:rPr>
        <w:t>nformacja</w:t>
      </w:r>
      <w:proofErr w:type="spellEnd"/>
      <w:r w:rsidR="0025204F" w:rsidRPr="00436D6E"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25204F" w:rsidRPr="001E794B">
        <w:rPr>
          <w:rFonts w:ascii="Arial" w:hAnsi="Arial" w:cs="Arial"/>
          <w:b/>
          <w:sz w:val="20"/>
          <w:szCs w:val="20"/>
        </w:rPr>
        <w:t>proceduralne</w:t>
      </w:r>
    </w:p>
    <w:p w:rsidR="00436D6E" w:rsidRPr="00436D6E" w:rsidRDefault="00436D6E" w:rsidP="00D513E4">
      <w:pPr>
        <w:pStyle w:val="Bezodstpw"/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:rsidR="00436D6E" w:rsidRPr="00436D6E" w:rsidRDefault="00436D6E" w:rsidP="00D513E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sz w:val="20"/>
          <w:szCs w:val="20"/>
        </w:rPr>
        <w:t xml:space="preserve">Pod pojęciem „wykonanie  w okresie ostatnich </w:t>
      </w:r>
      <w:r w:rsidR="00591F31">
        <w:rPr>
          <w:rFonts w:ascii="Arial" w:hAnsi="Arial" w:cs="Arial"/>
          <w:sz w:val="20"/>
          <w:szCs w:val="20"/>
        </w:rPr>
        <w:t>7</w:t>
      </w:r>
      <w:r w:rsidRPr="00436D6E">
        <w:rPr>
          <w:rFonts w:ascii="Arial" w:hAnsi="Arial" w:cs="Arial"/>
          <w:sz w:val="20"/>
          <w:szCs w:val="20"/>
        </w:rPr>
        <w:t xml:space="preserve"> lat ...” rozumie się zakończenie   realizacji odpowiednio robót budowlanych w  tym okresie, łącznie z podpisaniem protokołu odbioru  końcowego (protokół odbioru datowany nie wcześniej niż </w:t>
      </w:r>
      <w:r w:rsidR="00591F31">
        <w:rPr>
          <w:rFonts w:ascii="Arial" w:hAnsi="Arial" w:cs="Arial"/>
          <w:sz w:val="20"/>
          <w:szCs w:val="20"/>
        </w:rPr>
        <w:t>7</w:t>
      </w:r>
      <w:r w:rsidRPr="00436D6E">
        <w:rPr>
          <w:rFonts w:ascii="Arial" w:hAnsi="Arial" w:cs="Arial"/>
          <w:sz w:val="20"/>
          <w:szCs w:val="20"/>
        </w:rPr>
        <w:t xml:space="preserve"> lat przed upływem terminu składania ofert w przedmiotowym postępowaniu).</w:t>
      </w:r>
    </w:p>
    <w:p w:rsidR="005463B2" w:rsidRDefault="00436D6E" w:rsidP="00D513E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b/>
          <w:sz w:val="20"/>
          <w:szCs w:val="20"/>
        </w:rPr>
        <w:t>Uwaga:</w:t>
      </w:r>
      <w:r w:rsidRPr="00436D6E">
        <w:rPr>
          <w:rFonts w:ascii="Arial" w:hAnsi="Arial" w:cs="Arial"/>
          <w:sz w:val="20"/>
          <w:szCs w:val="20"/>
        </w:rPr>
        <w:t xml:space="preserve"> w przypadku korzystania z podwykonawców lub składania oferty w formie konsorcjum co najmniej jeden podmiot musi się wykazać  spełnieniem </w:t>
      </w:r>
      <w:r w:rsidR="00A931EB">
        <w:rPr>
          <w:rFonts w:ascii="Arial" w:hAnsi="Arial" w:cs="Arial"/>
          <w:sz w:val="20"/>
          <w:szCs w:val="20"/>
        </w:rPr>
        <w:t xml:space="preserve">warunku  </w:t>
      </w:r>
      <w:r w:rsidR="00D27A36">
        <w:rPr>
          <w:rFonts w:ascii="Arial" w:hAnsi="Arial" w:cs="Arial"/>
          <w:sz w:val="20"/>
          <w:szCs w:val="20"/>
        </w:rPr>
        <w:t>B1</w:t>
      </w:r>
      <w:r w:rsidR="00591F31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w całości ponieważ Zamawiający ocenia </w:t>
      </w:r>
      <w:r w:rsidR="00174EEE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 nie tylko sam fakt wykonania zamówienia, ale zwłaszcza jego min. dwukrotne poprawne wykonanie/, czego nie spełnia wykonanie dwóch zamówień tego samego rodzaju przez dw</w:t>
      </w:r>
      <w:r w:rsidR="00A931EB">
        <w:rPr>
          <w:rFonts w:ascii="Arial" w:hAnsi="Arial" w:cs="Arial"/>
          <w:sz w:val="20"/>
          <w:szCs w:val="20"/>
        </w:rPr>
        <w:t xml:space="preserve">a </w:t>
      </w:r>
      <w:r w:rsidRPr="00436D6E">
        <w:rPr>
          <w:rFonts w:ascii="Arial" w:hAnsi="Arial" w:cs="Arial"/>
          <w:sz w:val="20"/>
          <w:szCs w:val="20"/>
        </w:rPr>
        <w:t xml:space="preserve"> różn</w:t>
      </w:r>
      <w:r w:rsidR="00A931EB">
        <w:rPr>
          <w:rFonts w:ascii="Arial" w:hAnsi="Arial" w:cs="Arial"/>
          <w:sz w:val="20"/>
          <w:szCs w:val="20"/>
        </w:rPr>
        <w:t>e Podmioty.</w:t>
      </w:r>
    </w:p>
    <w:p w:rsidR="00CC4A6B" w:rsidRPr="00436D6E" w:rsidRDefault="00CC4A6B" w:rsidP="00D513E4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>II</w:t>
      </w:r>
      <w:r>
        <w:rPr>
          <w:rFonts w:ascii="Arial" w:hAnsi="Arial" w:cs="Arial"/>
          <w:b/>
          <w:sz w:val="20"/>
          <w:szCs w:val="20"/>
          <w:lang w:val="de-DE"/>
        </w:rPr>
        <w:t>I</w:t>
      </w: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. </w:t>
      </w:r>
      <w:proofErr w:type="spellStart"/>
      <w:r>
        <w:rPr>
          <w:rFonts w:ascii="Arial" w:hAnsi="Arial" w:cs="Arial"/>
          <w:b/>
          <w:sz w:val="20"/>
          <w:szCs w:val="20"/>
          <w:lang w:val="de-DE"/>
        </w:rPr>
        <w:t>Oświadczenia</w:t>
      </w:r>
      <w:proofErr w:type="spellEnd"/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de-DE"/>
        </w:rPr>
        <w:t>Wykonawcy</w:t>
      </w:r>
      <w:proofErr w:type="spellEnd"/>
    </w:p>
    <w:p w:rsidR="0025204F" w:rsidRDefault="0025204F" w:rsidP="00D513E4">
      <w:pPr>
        <w:spacing w:line="276" w:lineRule="auto"/>
        <w:rPr>
          <w:sz w:val="22"/>
          <w:lang w:val="de-DE"/>
        </w:rPr>
      </w:pPr>
    </w:p>
    <w:p w:rsidR="00CC4A6B" w:rsidRPr="005463B2" w:rsidRDefault="00CC4A6B" w:rsidP="00D513E4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  że przedstawione w  niniejszym formularzu informacje są zgodne ze stanem faktycznym i aktualne na dzień składania ofert;</w:t>
      </w:r>
    </w:p>
    <w:p w:rsidR="00CC4A6B" w:rsidRPr="005463B2" w:rsidRDefault="00CC4A6B" w:rsidP="00D513E4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 że w razie wskazania naszej oferty jako ocenionej najwyżej dostarczymy na wezwanie Zamawiającego  dokumenty potwierdzające spełnienie warunku udziału w postępowaniu " zdolność techniczna lub zawo</w:t>
      </w:r>
      <w:r w:rsidR="00DA49D5">
        <w:rPr>
          <w:rFonts w:ascii="Arial" w:hAnsi="Arial" w:cs="Arial"/>
          <w:sz w:val="20"/>
          <w:szCs w:val="20"/>
        </w:rPr>
        <w:t>dowa - doświadczenie wykonawcy"</w:t>
      </w:r>
      <w:r w:rsidR="00DA49D5" w:rsidRPr="00DA49D5">
        <w:rPr>
          <w:rFonts w:ascii="Arial" w:hAnsi="Arial" w:cs="Arial"/>
          <w:color w:val="0000CC"/>
          <w:sz w:val="20"/>
          <w:szCs w:val="20"/>
        </w:rPr>
        <w:t xml:space="preserve"> w ciągu 5 dni od wezwania.</w:t>
      </w:r>
    </w:p>
    <w:p w:rsidR="00D513E4" w:rsidRDefault="00D513E4" w:rsidP="00A02062">
      <w:pPr>
        <w:rPr>
          <w:sz w:val="22"/>
          <w:lang w:val="de-DE"/>
        </w:rPr>
      </w:pPr>
    </w:p>
    <w:p w:rsidR="00CC4A6B" w:rsidRDefault="00D513E4" w:rsidP="00A02062">
      <w:pPr>
        <w:rPr>
          <w:sz w:val="22"/>
          <w:lang w:val="de-DE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3123565</wp:posOffset>
                </wp:positionH>
                <wp:positionV relativeFrom="paragraph">
                  <wp:posOffset>171450</wp:posOffset>
                </wp:positionV>
                <wp:extent cx="2743200" cy="1129030"/>
                <wp:effectExtent l="5080" t="6350" r="13970" b="762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2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CBC" w:rsidRP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F5C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Miejscowość,.....................................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</w:t>
                            </w:r>
                          </w:p>
                          <w:p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F5C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data 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</w:t>
                            </w:r>
                          </w:p>
                          <w:p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Pieczęć firmy </w:t>
                            </w:r>
                          </w:p>
                          <w:p w:rsidR="009F5CBC" w:rsidRP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........................................................................</w:t>
                            </w:r>
                          </w:p>
                          <w:p w:rsidR="009F5CBC" w:rsidRDefault="009F5C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5.95pt;margin-top:13.5pt;width:3in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" strokecolor="#ddd8c2 [2894]">
                <v:textbox>
                  <w:txbxContent>
                    <w:p w:rsidR="009F5CBC" w:rsidRP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F5CBC">
                        <w:rPr>
                          <w:rFonts w:ascii="Arial" w:hAnsi="Arial" w:cs="Arial"/>
                          <w:sz w:val="20"/>
                          <w:szCs w:val="20"/>
                        </w:rPr>
                        <w:t>Miejscowość,.....................................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............</w:t>
                      </w:r>
                    </w:p>
                    <w:p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F5CBC">
                        <w:rPr>
                          <w:rFonts w:ascii="Arial" w:hAnsi="Arial" w:cs="Arial"/>
                          <w:sz w:val="20"/>
                          <w:szCs w:val="20"/>
                        </w:rPr>
                        <w:t>data ...................................................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</w:t>
                      </w:r>
                    </w:p>
                    <w:p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Pieczęć firmy </w:t>
                      </w:r>
                    </w:p>
                    <w:p w:rsidR="009F5CBC" w:rsidRP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........................................................................</w:t>
                      </w:r>
                    </w:p>
                    <w:p w:rsidR="009F5CBC" w:rsidRDefault="009F5CBC"/>
                  </w:txbxContent>
                </v:textbox>
              </v:shape>
            </w:pict>
          </mc:Fallback>
        </mc:AlternateContent>
      </w:r>
    </w:p>
    <w:sectPr w:rsidR="00CC4A6B" w:rsidSect="00D513E4">
      <w:headerReference w:type="default" r:id="rId9"/>
      <w:footerReference w:type="default" r:id="rId10"/>
      <w:pgSz w:w="11906" w:h="16838"/>
      <w:pgMar w:top="1134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F3D" w:rsidRDefault="00C65F3D" w:rsidP="003317EF">
      <w:r>
        <w:separator/>
      </w:r>
    </w:p>
  </w:endnote>
  <w:endnote w:type="continuationSeparator" w:id="0">
    <w:p w:rsidR="00C65F3D" w:rsidRDefault="00C65F3D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Default="003317EF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  <w:r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Podpis Wykonawcy</w:t>
    </w:r>
  </w:p>
  <w:p w:rsidR="009F5CBC" w:rsidRPr="009F5CBC" w:rsidRDefault="009F5CBC" w:rsidP="00D513E4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D513E4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>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BB7B95" w:rsidRDefault="00A3477B" w:rsidP="00BB7B95">
    <w:pPr>
      <w:pStyle w:val="Stopka"/>
      <w:pBdr>
        <w:top w:val="single" w:sz="4" w:space="1" w:color="E36C0A" w:themeColor="accent6" w:themeShade="BF"/>
      </w:pBdr>
    </w:pPr>
    <w:r>
      <w:drawing>
        <wp:inline distT="0" distB="0" distL="0" distR="0">
          <wp:extent cx="1329995" cy="586854"/>
          <wp:effectExtent l="0" t="0" r="3810" b="3810"/>
          <wp:docPr id="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 </w:t>
    </w:r>
    <w:r w:rsidRPr="007C3121"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29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B7B95">
      <w:t xml:space="preserve">              </w:t>
    </w:r>
    <w:r>
      <w:drawing>
        <wp:inline distT="0" distB="0" distL="0" distR="0">
          <wp:extent cx="1692322" cy="552022"/>
          <wp:effectExtent l="19050" t="0" r="3128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</w:t>
    </w:r>
  </w:p>
  <w:p w:rsidR="003317EF" w:rsidRDefault="003317EF">
    <w:pPr>
      <w:pStyle w:val="Stopka"/>
    </w:pP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F3D" w:rsidRDefault="00C65F3D" w:rsidP="003317EF">
      <w:r>
        <w:separator/>
      </w:r>
    </w:p>
  </w:footnote>
  <w:footnote w:type="continuationSeparator" w:id="0">
    <w:p w:rsidR="00C65F3D" w:rsidRDefault="00C65F3D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D27A36">
      <w:rPr>
        <w:rFonts w:ascii="Calibri" w:hAnsi="Calibri" w:cs="Calibri"/>
        <w:b/>
        <w:bCs/>
        <w:color w:val="222222"/>
        <w:sz w:val="22"/>
        <w:szCs w:val="22"/>
      </w:rPr>
      <w:t>ZP9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2pt;height:9.2pt" o:bullet="t">
        <v:imagedata r:id="rId1" o:title="j0115835"/>
      </v:shape>
    </w:pict>
  </w:numPicBullet>
  <w:numPicBullet w:numPicBulletId="1">
    <w:pict>
      <v:shape id="_x0000_i1029" type="#_x0000_t75" style="width:10.9pt;height:10.9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4"/>
  </w:num>
  <w:num w:numId="4">
    <w:abstractNumId w:val="23"/>
  </w:num>
  <w:num w:numId="5">
    <w:abstractNumId w:val="13"/>
  </w:num>
  <w:num w:numId="6">
    <w:abstractNumId w:val="9"/>
  </w:num>
  <w:num w:numId="7">
    <w:abstractNumId w:val="4"/>
  </w:num>
  <w:num w:numId="8">
    <w:abstractNumId w:val="31"/>
  </w:num>
  <w:num w:numId="9">
    <w:abstractNumId w:val="25"/>
  </w:num>
  <w:num w:numId="10">
    <w:abstractNumId w:val="22"/>
  </w:num>
  <w:num w:numId="11">
    <w:abstractNumId w:val="27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1"/>
  </w:num>
  <w:num w:numId="19">
    <w:abstractNumId w:val="28"/>
  </w:num>
  <w:num w:numId="20">
    <w:abstractNumId w:val="19"/>
  </w:num>
  <w:num w:numId="21">
    <w:abstractNumId w:val="30"/>
  </w:num>
  <w:num w:numId="22">
    <w:abstractNumId w:val="11"/>
  </w:num>
  <w:num w:numId="23">
    <w:abstractNumId w:val="8"/>
  </w:num>
  <w:num w:numId="24">
    <w:abstractNumId w:val="1"/>
  </w:num>
  <w:num w:numId="25">
    <w:abstractNumId w:val="29"/>
  </w:num>
  <w:num w:numId="26">
    <w:abstractNumId w:val="2"/>
  </w:num>
  <w:num w:numId="27">
    <w:abstractNumId w:val="18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B2907"/>
    <w:rsid w:val="000C2656"/>
    <w:rsid w:val="0015634E"/>
    <w:rsid w:val="0016123E"/>
    <w:rsid w:val="001640DE"/>
    <w:rsid w:val="00164372"/>
    <w:rsid w:val="00174EEE"/>
    <w:rsid w:val="001C4BF1"/>
    <w:rsid w:val="001C4E7F"/>
    <w:rsid w:val="001D674B"/>
    <w:rsid w:val="001E794B"/>
    <w:rsid w:val="0025204F"/>
    <w:rsid w:val="00261450"/>
    <w:rsid w:val="00272EBE"/>
    <w:rsid w:val="00284E33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55332"/>
    <w:rsid w:val="00361D25"/>
    <w:rsid w:val="003956B9"/>
    <w:rsid w:val="003A570C"/>
    <w:rsid w:val="003D6E21"/>
    <w:rsid w:val="00400B13"/>
    <w:rsid w:val="0041559B"/>
    <w:rsid w:val="00436D6E"/>
    <w:rsid w:val="004473F1"/>
    <w:rsid w:val="004B19AF"/>
    <w:rsid w:val="004B400B"/>
    <w:rsid w:val="004C4B03"/>
    <w:rsid w:val="004D6014"/>
    <w:rsid w:val="004F0F10"/>
    <w:rsid w:val="00504460"/>
    <w:rsid w:val="00506B6F"/>
    <w:rsid w:val="00540049"/>
    <w:rsid w:val="005463B2"/>
    <w:rsid w:val="00563274"/>
    <w:rsid w:val="00572D1C"/>
    <w:rsid w:val="00576207"/>
    <w:rsid w:val="00577CFD"/>
    <w:rsid w:val="00591F31"/>
    <w:rsid w:val="00597ECB"/>
    <w:rsid w:val="005A14DF"/>
    <w:rsid w:val="005F3C9F"/>
    <w:rsid w:val="005F7C24"/>
    <w:rsid w:val="00603179"/>
    <w:rsid w:val="00606EBA"/>
    <w:rsid w:val="00631056"/>
    <w:rsid w:val="00652142"/>
    <w:rsid w:val="00655FE4"/>
    <w:rsid w:val="00663743"/>
    <w:rsid w:val="0067161D"/>
    <w:rsid w:val="006853C9"/>
    <w:rsid w:val="00692DC7"/>
    <w:rsid w:val="006A5F08"/>
    <w:rsid w:val="006C1A46"/>
    <w:rsid w:val="00703809"/>
    <w:rsid w:val="00773733"/>
    <w:rsid w:val="007B61D0"/>
    <w:rsid w:val="007C3121"/>
    <w:rsid w:val="008149C3"/>
    <w:rsid w:val="008278ED"/>
    <w:rsid w:val="008566E6"/>
    <w:rsid w:val="00885A9E"/>
    <w:rsid w:val="008E14E5"/>
    <w:rsid w:val="008E3F47"/>
    <w:rsid w:val="0096288D"/>
    <w:rsid w:val="00975AEA"/>
    <w:rsid w:val="009D626A"/>
    <w:rsid w:val="009E406E"/>
    <w:rsid w:val="009F5CBC"/>
    <w:rsid w:val="00A02062"/>
    <w:rsid w:val="00A03DE1"/>
    <w:rsid w:val="00A12AE6"/>
    <w:rsid w:val="00A3477B"/>
    <w:rsid w:val="00A45DBB"/>
    <w:rsid w:val="00A55F5B"/>
    <w:rsid w:val="00A70338"/>
    <w:rsid w:val="00A7124F"/>
    <w:rsid w:val="00A931EB"/>
    <w:rsid w:val="00AB4C1D"/>
    <w:rsid w:val="00AE085D"/>
    <w:rsid w:val="00B4722E"/>
    <w:rsid w:val="00B57E96"/>
    <w:rsid w:val="00B840BB"/>
    <w:rsid w:val="00BA391F"/>
    <w:rsid w:val="00BA7188"/>
    <w:rsid w:val="00BB7B95"/>
    <w:rsid w:val="00BD3930"/>
    <w:rsid w:val="00BD3F51"/>
    <w:rsid w:val="00BD440E"/>
    <w:rsid w:val="00BF56D9"/>
    <w:rsid w:val="00C63358"/>
    <w:rsid w:val="00C65F3D"/>
    <w:rsid w:val="00CA6280"/>
    <w:rsid w:val="00CC02E3"/>
    <w:rsid w:val="00CC212A"/>
    <w:rsid w:val="00CC3333"/>
    <w:rsid w:val="00CC4A6B"/>
    <w:rsid w:val="00D06FE2"/>
    <w:rsid w:val="00D27A36"/>
    <w:rsid w:val="00D513E4"/>
    <w:rsid w:val="00D67517"/>
    <w:rsid w:val="00DA49D5"/>
    <w:rsid w:val="00DC0034"/>
    <w:rsid w:val="00DD06A5"/>
    <w:rsid w:val="00DD7E9E"/>
    <w:rsid w:val="00DE31B6"/>
    <w:rsid w:val="00DE57B1"/>
    <w:rsid w:val="00E06ED5"/>
    <w:rsid w:val="00E24075"/>
    <w:rsid w:val="00E55E5D"/>
    <w:rsid w:val="00E628A5"/>
    <w:rsid w:val="00EF2B07"/>
    <w:rsid w:val="00EF596C"/>
    <w:rsid w:val="00EF62CB"/>
    <w:rsid w:val="00F36BDC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976965-D4EB-4C14-9B0D-949C7A49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30850-99D9-4AC2-98E9-FC827372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ZP9/POIIS?2018</dc:creator>
  <cp:lastModifiedBy>Dariusz Kuczyński</cp:lastModifiedBy>
  <cp:revision>4</cp:revision>
  <dcterms:created xsi:type="dcterms:W3CDTF">2018-07-23T09:47:00Z</dcterms:created>
  <dcterms:modified xsi:type="dcterms:W3CDTF">2018-07-23T09:48:00Z</dcterms:modified>
</cp:coreProperties>
</file>