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0F5581" w14:textId="77777777" w:rsidR="00C33B07" w:rsidRPr="006B4AE4" w:rsidRDefault="00C33B07" w:rsidP="00C33B07">
      <w:pPr>
        <w:pStyle w:val="Tekstpodstawowy"/>
        <w:spacing w:line="276" w:lineRule="auto"/>
        <w:jc w:val="right"/>
        <w:rPr>
          <w:rFonts w:ascii="Arial" w:hAnsi="Arial" w:cs="Arial"/>
          <w:i/>
          <w:color w:val="0000CC"/>
          <w:szCs w:val="32"/>
        </w:rPr>
      </w:pPr>
      <w:r w:rsidRPr="006B4AE4">
        <w:rPr>
          <w:rFonts w:ascii="Arial" w:hAnsi="Arial" w:cs="Arial"/>
          <w:color w:val="0000CC"/>
          <w:szCs w:val="32"/>
        </w:rPr>
        <w:t xml:space="preserve">Załącznik </w:t>
      </w:r>
      <w:r w:rsidR="00FD7E89">
        <w:rPr>
          <w:rFonts w:ascii="Arial" w:hAnsi="Arial" w:cs="Arial"/>
          <w:i/>
          <w:color w:val="0000CC"/>
          <w:szCs w:val="32"/>
        </w:rPr>
        <w:t>8</w:t>
      </w:r>
    </w:p>
    <w:p w14:paraId="434FF81A" w14:textId="77777777" w:rsidR="00166CA9" w:rsidRDefault="00166CA9" w:rsidP="00C33B07">
      <w:pPr>
        <w:pStyle w:val="Tekstpodstawowy"/>
        <w:spacing w:line="276" w:lineRule="auto"/>
        <w:jc w:val="right"/>
        <w:rPr>
          <w:rFonts w:ascii="Arial" w:hAnsi="Arial" w:cs="Arial"/>
          <w:i/>
          <w:color w:val="0000CC"/>
          <w:szCs w:val="32"/>
        </w:rPr>
      </w:pPr>
    </w:p>
    <w:p w14:paraId="6DEDC6CC" w14:textId="0675F908" w:rsidR="00FD7E89" w:rsidRPr="00BA3D9D" w:rsidRDefault="00BA3D9D" w:rsidP="00BA3D9D">
      <w:pPr>
        <w:jc w:val="center"/>
        <w:rPr>
          <w:rFonts w:ascii="Arial" w:hAnsi="Arial" w:cs="Arial"/>
          <w:b/>
        </w:rPr>
      </w:pPr>
      <w:r w:rsidRPr="00BA3D9D">
        <w:rPr>
          <w:rFonts w:ascii="Arial" w:hAnsi="Arial" w:cs="Arial"/>
          <w:b/>
          <w:highlight w:val="yellow"/>
        </w:rPr>
        <w:t>Modyfikacja Nr 01</w:t>
      </w:r>
    </w:p>
    <w:p w14:paraId="199F5A41" w14:textId="77777777" w:rsidR="00A01951" w:rsidRPr="006B4AE4" w:rsidRDefault="00A01951" w:rsidP="00A01951">
      <w:pPr>
        <w:pStyle w:val="Tytu"/>
        <w:rPr>
          <w:color w:val="0F243E" w:themeColor="text2" w:themeShade="80"/>
          <w:lang w:val="pl-PL"/>
        </w:rPr>
      </w:pPr>
      <w:r w:rsidRPr="006B4AE4">
        <w:rPr>
          <w:color w:val="0F243E" w:themeColor="text2" w:themeShade="80"/>
          <w:lang w:val="pl-PL"/>
        </w:rPr>
        <w:t>OPIS PRZEDMIOTU ZAMÓWIENIA</w:t>
      </w:r>
    </w:p>
    <w:p w14:paraId="1156256A" w14:textId="77777777" w:rsidR="00A01951" w:rsidRPr="006B4AE4" w:rsidRDefault="00A01951" w:rsidP="00A01951">
      <w:pPr>
        <w:spacing w:before="240" w:after="240"/>
        <w:jc w:val="both"/>
        <w:rPr>
          <w:rFonts w:ascii="Arial" w:hAnsi="Arial" w:cs="Arial"/>
          <w:b/>
          <w:sz w:val="20"/>
          <w:u w:val="single"/>
        </w:rPr>
      </w:pPr>
      <w:r w:rsidRPr="006B4AE4">
        <w:rPr>
          <w:rFonts w:ascii="Arial" w:hAnsi="Arial" w:cs="Arial"/>
          <w:b/>
          <w:sz w:val="20"/>
          <w:u w:val="single"/>
        </w:rPr>
        <w:t xml:space="preserve">CEL PROJEKTU: </w:t>
      </w:r>
    </w:p>
    <w:p w14:paraId="30E61705" w14:textId="2EAA50F9" w:rsidR="00A01951" w:rsidRPr="00D92066" w:rsidRDefault="00A01951" w:rsidP="00A01951">
      <w:pPr>
        <w:spacing w:before="60" w:after="60"/>
        <w:jc w:val="both"/>
        <w:rPr>
          <w:rFonts w:ascii="Arial" w:hAnsi="Arial" w:cs="Arial"/>
          <w:sz w:val="20"/>
        </w:rPr>
      </w:pPr>
      <w:r w:rsidRPr="00D92066">
        <w:rPr>
          <w:rFonts w:ascii="Arial" w:hAnsi="Arial" w:cs="Arial"/>
          <w:sz w:val="20"/>
        </w:rPr>
        <w:t>Głównym celem projektu jest wdrożenie inteligentnego systemu klasy GIS do zarządzania majątkiem sieciowym przedsiębiorstwa, czyli dostawa i wdrożenie systemu informacji przestrzennej (GIS – Geographic Information System) w celu zwiększenia jakości zarządzania siecią wodociągową i kanalizacyjną obsługiwaną przez ZUWŚ Sp. z o.o. Głównym celem jest inwentaryzacja posiadanego majątku i utworzenia archiwum cyfrowego z dotychczasowych dokumentów. System umożliwi pracownikom Spółki bezpośredni dostęp do dokumentacji sieci, planowanie inwestycji, obsługę zdarzeń awaryjnych i wyłączeń, warunków technicznych, uzgodnień terenowych oraz analizę danych pomiarowych. Dodatkowo system zostanie rozszerzony o tzw. e-usługi, które umożliwią lepszą współpracę z mieszkańcami gminy – umożliwi m.in. informowanie o awariach i wyłączeniach (wraz z usługą powiadamiania SMS), wydawanie warunków, zgłoszenie awarii, bsługę płatności itd. </w:t>
      </w:r>
    </w:p>
    <w:p w14:paraId="060DE78C" w14:textId="77777777" w:rsidR="00A01951" w:rsidRDefault="00A01951" w:rsidP="00A01951">
      <w:pPr>
        <w:jc w:val="both"/>
        <w:rPr>
          <w:rFonts w:ascii="Arial" w:hAnsi="Arial" w:cs="Arial"/>
          <w:b/>
          <w:sz w:val="20"/>
          <w:u w:val="single"/>
        </w:rPr>
      </w:pPr>
    </w:p>
    <w:p w14:paraId="5E789955" w14:textId="77777777" w:rsidR="00A01951" w:rsidRPr="006B4AE4" w:rsidRDefault="00A01951" w:rsidP="00A01951">
      <w:pPr>
        <w:spacing w:before="240" w:after="240"/>
        <w:jc w:val="both"/>
        <w:rPr>
          <w:rFonts w:ascii="Arial" w:hAnsi="Arial" w:cs="Arial"/>
          <w:b/>
          <w:sz w:val="20"/>
          <w:u w:val="single"/>
        </w:rPr>
      </w:pPr>
      <w:r w:rsidRPr="006B4AE4">
        <w:rPr>
          <w:rFonts w:ascii="Arial" w:hAnsi="Arial" w:cs="Arial"/>
          <w:b/>
          <w:sz w:val="20"/>
          <w:u w:val="single"/>
        </w:rPr>
        <w:t xml:space="preserve">ZAKRES PRZEDMIOTU ZAMÓWIENIA: </w:t>
      </w:r>
    </w:p>
    <w:p w14:paraId="539F49EA" w14:textId="77777777" w:rsidR="00A01951" w:rsidRPr="006B4AE4" w:rsidRDefault="00A01951" w:rsidP="00315F8C">
      <w:pPr>
        <w:numPr>
          <w:ilvl w:val="0"/>
          <w:numId w:val="32"/>
        </w:numPr>
        <w:tabs>
          <w:tab w:val="left" w:pos="426"/>
        </w:tabs>
        <w:spacing w:before="60" w:after="60"/>
        <w:ind w:left="425" w:hanging="425"/>
        <w:jc w:val="both"/>
        <w:rPr>
          <w:rFonts w:ascii="Arial" w:hAnsi="Arial" w:cs="Arial"/>
          <w:sz w:val="20"/>
        </w:rPr>
      </w:pPr>
      <w:r>
        <w:rPr>
          <w:rFonts w:ascii="Arial" w:hAnsi="Arial" w:cs="Arial"/>
          <w:sz w:val="20"/>
        </w:rPr>
        <w:t>Dostawa, instalacja i udzielenie licencji</w:t>
      </w:r>
      <w:r w:rsidRPr="006B4AE4">
        <w:rPr>
          <w:rFonts w:ascii="Arial" w:hAnsi="Arial" w:cs="Arial"/>
          <w:sz w:val="20"/>
        </w:rPr>
        <w:t xml:space="preserve"> </w:t>
      </w:r>
      <w:r>
        <w:rPr>
          <w:rFonts w:ascii="Arial" w:hAnsi="Arial" w:cs="Arial"/>
          <w:sz w:val="20"/>
        </w:rPr>
        <w:t xml:space="preserve">inteligentnego systemu do zarzadzania majątkiem sieciowym przedsiębiorstwa: GIS, </w:t>
      </w:r>
      <w:r w:rsidRPr="006B4AE4">
        <w:rPr>
          <w:rFonts w:ascii="Arial" w:hAnsi="Arial" w:cs="Arial"/>
          <w:sz w:val="20"/>
        </w:rPr>
        <w:t xml:space="preserve">e-usług wraz z dodatkowymi modułami </w:t>
      </w:r>
      <w:r>
        <w:rPr>
          <w:rFonts w:ascii="Arial" w:hAnsi="Arial" w:cs="Arial"/>
          <w:sz w:val="20"/>
        </w:rPr>
        <w:t xml:space="preserve">biznesowymi/ </w:t>
      </w:r>
      <w:r w:rsidRPr="006B4AE4">
        <w:rPr>
          <w:rFonts w:ascii="Arial" w:hAnsi="Arial" w:cs="Arial"/>
          <w:sz w:val="20"/>
        </w:rPr>
        <w:t>oprogramowania dziedzinowego oraz przeniesieniem obecnie posiadanej bazy danych.</w:t>
      </w:r>
    </w:p>
    <w:p w14:paraId="20E36F66" w14:textId="77777777" w:rsidR="00A01951" w:rsidRPr="006B4AE4" w:rsidRDefault="00A01951" w:rsidP="00315F8C">
      <w:pPr>
        <w:numPr>
          <w:ilvl w:val="0"/>
          <w:numId w:val="32"/>
        </w:numPr>
        <w:tabs>
          <w:tab w:val="left" w:pos="426"/>
        </w:tabs>
        <w:spacing w:before="60" w:after="60"/>
        <w:ind w:left="425" w:hanging="425"/>
        <w:jc w:val="both"/>
        <w:rPr>
          <w:rFonts w:ascii="Arial" w:hAnsi="Arial" w:cs="Arial"/>
          <w:sz w:val="20"/>
        </w:rPr>
      </w:pPr>
      <w:r>
        <w:rPr>
          <w:rFonts w:ascii="Arial" w:hAnsi="Arial" w:cs="Arial"/>
          <w:sz w:val="20"/>
        </w:rPr>
        <w:t>Dostawa</w:t>
      </w:r>
      <w:r w:rsidRPr="006B4AE4">
        <w:rPr>
          <w:rFonts w:ascii="Arial" w:hAnsi="Arial" w:cs="Arial"/>
          <w:sz w:val="20"/>
        </w:rPr>
        <w:t xml:space="preserve"> </w:t>
      </w:r>
      <w:r>
        <w:rPr>
          <w:rFonts w:ascii="Arial" w:hAnsi="Arial" w:cs="Arial"/>
          <w:sz w:val="20"/>
        </w:rPr>
        <w:t xml:space="preserve">infrastruktury </w:t>
      </w:r>
      <w:r w:rsidRPr="006B4AE4">
        <w:rPr>
          <w:rFonts w:ascii="Arial" w:hAnsi="Arial" w:cs="Arial"/>
          <w:sz w:val="20"/>
        </w:rPr>
        <w:t>sprzęt</w:t>
      </w:r>
      <w:r>
        <w:rPr>
          <w:rFonts w:ascii="Arial" w:hAnsi="Arial" w:cs="Arial"/>
          <w:sz w:val="20"/>
        </w:rPr>
        <w:t>owej</w:t>
      </w:r>
      <w:r w:rsidRPr="006B4AE4">
        <w:rPr>
          <w:rFonts w:ascii="Arial" w:hAnsi="Arial" w:cs="Arial"/>
          <w:sz w:val="20"/>
        </w:rPr>
        <w:t>.</w:t>
      </w:r>
    </w:p>
    <w:p w14:paraId="50356A47" w14:textId="77777777" w:rsidR="00A01951" w:rsidRPr="00BA1BD3" w:rsidRDefault="00A01951" w:rsidP="00315F8C">
      <w:pPr>
        <w:numPr>
          <w:ilvl w:val="0"/>
          <w:numId w:val="32"/>
        </w:numPr>
        <w:tabs>
          <w:tab w:val="left" w:pos="426"/>
        </w:tabs>
        <w:spacing w:before="60" w:after="60"/>
        <w:ind w:left="425" w:hanging="425"/>
        <w:jc w:val="both"/>
        <w:rPr>
          <w:rFonts w:ascii="Arial" w:hAnsi="Arial" w:cs="Arial"/>
          <w:sz w:val="20"/>
        </w:rPr>
      </w:pPr>
      <w:r>
        <w:rPr>
          <w:rFonts w:ascii="Arial" w:hAnsi="Arial" w:cs="Arial"/>
          <w:sz w:val="20"/>
        </w:rPr>
        <w:t>K</w:t>
      </w:r>
      <w:r w:rsidRPr="00BA1BD3">
        <w:rPr>
          <w:rFonts w:ascii="Arial" w:hAnsi="Arial" w:cs="Arial"/>
          <w:sz w:val="20"/>
        </w:rPr>
        <w:t xml:space="preserve">onfiguracja i uruchomienie </w:t>
      </w:r>
      <w:r>
        <w:rPr>
          <w:rFonts w:ascii="Arial" w:hAnsi="Arial" w:cs="Arial"/>
          <w:sz w:val="20"/>
        </w:rPr>
        <w:t xml:space="preserve">GIS, </w:t>
      </w:r>
      <w:r w:rsidRPr="00BA1BD3">
        <w:rPr>
          <w:rFonts w:ascii="Arial" w:hAnsi="Arial" w:cs="Arial"/>
          <w:sz w:val="20"/>
        </w:rPr>
        <w:t xml:space="preserve">e-usług oraz </w:t>
      </w:r>
      <w:r>
        <w:rPr>
          <w:rFonts w:ascii="Arial" w:hAnsi="Arial" w:cs="Arial"/>
          <w:sz w:val="20"/>
        </w:rPr>
        <w:t xml:space="preserve">modułów biznesowych/ </w:t>
      </w:r>
      <w:r w:rsidRPr="00BA1BD3">
        <w:rPr>
          <w:rFonts w:ascii="Arial" w:hAnsi="Arial" w:cs="Arial"/>
          <w:sz w:val="20"/>
        </w:rPr>
        <w:t xml:space="preserve">oprogramowania dziedzinowego, </w:t>
      </w:r>
      <w:r>
        <w:rPr>
          <w:rFonts w:ascii="Arial" w:hAnsi="Arial" w:cs="Arial"/>
          <w:sz w:val="20"/>
        </w:rPr>
        <w:t>p</w:t>
      </w:r>
      <w:r w:rsidRPr="00BA1BD3">
        <w:rPr>
          <w:rFonts w:ascii="Arial" w:hAnsi="Arial" w:cs="Arial"/>
          <w:sz w:val="20"/>
        </w:rPr>
        <w:t>rowadzenie szkoleń z obsługi systemu dla pracowników Zamawiającego oraz dla administratorów systemu.</w:t>
      </w:r>
    </w:p>
    <w:p w14:paraId="2C3B17E9" w14:textId="77777777" w:rsidR="00A01951" w:rsidRDefault="00A01951" w:rsidP="00315F8C">
      <w:pPr>
        <w:numPr>
          <w:ilvl w:val="0"/>
          <w:numId w:val="32"/>
        </w:numPr>
        <w:tabs>
          <w:tab w:val="left" w:pos="426"/>
        </w:tabs>
        <w:spacing w:before="60" w:after="60"/>
        <w:ind w:left="425" w:hanging="425"/>
        <w:jc w:val="both"/>
        <w:rPr>
          <w:rFonts w:ascii="Arial" w:hAnsi="Arial" w:cs="Arial"/>
          <w:sz w:val="20"/>
        </w:rPr>
      </w:pPr>
      <w:r w:rsidRPr="006B4AE4">
        <w:rPr>
          <w:rFonts w:ascii="Arial" w:hAnsi="Arial" w:cs="Arial"/>
          <w:sz w:val="20"/>
        </w:rPr>
        <w:t>Integracja z obecnie posiadanymi systemami.</w:t>
      </w:r>
    </w:p>
    <w:p w14:paraId="7211119E" w14:textId="77777777" w:rsidR="00A01951" w:rsidRPr="00FC2FCD" w:rsidRDefault="00A01951" w:rsidP="00315F8C">
      <w:pPr>
        <w:numPr>
          <w:ilvl w:val="0"/>
          <w:numId w:val="32"/>
        </w:numPr>
        <w:tabs>
          <w:tab w:val="left" w:pos="426"/>
        </w:tabs>
        <w:spacing w:before="60" w:after="60"/>
        <w:ind w:left="425" w:hanging="425"/>
        <w:jc w:val="both"/>
        <w:rPr>
          <w:rFonts w:ascii="Arial" w:hAnsi="Arial" w:cs="Arial"/>
          <w:sz w:val="20"/>
        </w:rPr>
      </w:pPr>
      <w:r w:rsidRPr="00FC2FCD">
        <w:rPr>
          <w:rFonts w:ascii="Arial" w:hAnsi="Arial" w:cs="Arial"/>
          <w:sz w:val="20"/>
        </w:rPr>
        <w:t>Obsługa serwisowa</w:t>
      </w:r>
      <w:r>
        <w:rPr>
          <w:rFonts w:ascii="Arial" w:hAnsi="Arial" w:cs="Arial"/>
          <w:sz w:val="20"/>
        </w:rPr>
        <w:t>/asysta</w:t>
      </w:r>
      <w:r w:rsidRPr="00FC2FCD">
        <w:rPr>
          <w:rFonts w:ascii="Arial" w:hAnsi="Arial" w:cs="Arial"/>
          <w:sz w:val="20"/>
        </w:rPr>
        <w:t xml:space="preserve"> po wdrożeniu.</w:t>
      </w:r>
    </w:p>
    <w:p w14:paraId="13DDE1A6" w14:textId="77777777" w:rsidR="00A01951" w:rsidRPr="006B4AE4" w:rsidRDefault="00A01951" w:rsidP="00A01951">
      <w:pPr>
        <w:tabs>
          <w:tab w:val="left" w:pos="426"/>
        </w:tabs>
        <w:jc w:val="both"/>
        <w:rPr>
          <w:rFonts w:ascii="Arial" w:hAnsi="Arial" w:cs="Arial"/>
          <w:sz w:val="20"/>
        </w:rPr>
      </w:pPr>
      <w:r w:rsidRPr="006B4AE4">
        <w:rPr>
          <w:rFonts w:ascii="Arial" w:hAnsi="Arial" w:cs="Arial"/>
          <w:sz w:val="20"/>
        </w:rPr>
        <w:t>W szczególności w ramach realizacji zamówienia wymaga się udzielenia bezterminowej licencji na użytkowanie dostarczonego oprogramowania, dostarczenia dokumentacji użytkownika, instalacji, konfiguracji, uruchomienia, przeprowadzenia migracji danych, szkoleń i wdrożenia oprogramowania aplikacyjnego oraz wykonanie wszelkich innych prac niezbędnych do produkcyjnego uruchomienia zaoferowanego rozwiązania u Zamawiającego.</w:t>
      </w:r>
    </w:p>
    <w:p w14:paraId="42264B89" w14:textId="77777777" w:rsidR="00A01951" w:rsidRPr="006B4AE4" w:rsidRDefault="00A01951" w:rsidP="00A01951">
      <w:pPr>
        <w:tabs>
          <w:tab w:val="left" w:pos="426"/>
        </w:tabs>
        <w:jc w:val="both"/>
        <w:rPr>
          <w:rFonts w:ascii="Arial" w:hAnsi="Arial" w:cs="Arial"/>
          <w:sz w:val="20"/>
        </w:rPr>
      </w:pPr>
    </w:p>
    <w:p w14:paraId="522CA361" w14:textId="77777777" w:rsidR="00A01951" w:rsidRPr="00FC2FCD" w:rsidRDefault="00A01951" w:rsidP="00A01951">
      <w:pPr>
        <w:tabs>
          <w:tab w:val="left" w:pos="426"/>
        </w:tabs>
        <w:spacing w:before="60" w:after="60"/>
        <w:jc w:val="both"/>
        <w:rPr>
          <w:rFonts w:ascii="Arial" w:hAnsi="Arial" w:cs="Arial"/>
          <w:sz w:val="32"/>
        </w:rPr>
      </w:pPr>
      <w:r w:rsidRPr="00FC2FCD">
        <w:rPr>
          <w:rFonts w:ascii="Arial" w:hAnsi="Arial" w:cs="Arial"/>
          <w:sz w:val="20"/>
          <w:szCs w:val="20"/>
        </w:rPr>
        <w:t>Minimalny wymagany przez Zamawiającego zakres funkcjonalny oferowanego oprogramowania musi obejmować obsługę obszarów:</w:t>
      </w:r>
    </w:p>
    <w:p w14:paraId="1584AD90" w14:textId="77777777" w:rsidR="00A01951" w:rsidRPr="00FC2FCD" w:rsidRDefault="00A01951" w:rsidP="00315F8C">
      <w:pPr>
        <w:numPr>
          <w:ilvl w:val="0"/>
          <w:numId w:val="36"/>
        </w:numPr>
        <w:tabs>
          <w:tab w:val="left" w:pos="426"/>
        </w:tabs>
        <w:spacing w:before="60" w:after="60"/>
        <w:ind w:left="425" w:hanging="425"/>
        <w:jc w:val="both"/>
        <w:rPr>
          <w:rFonts w:ascii="Arial" w:hAnsi="Arial" w:cs="Arial"/>
          <w:sz w:val="20"/>
          <w:szCs w:val="20"/>
        </w:rPr>
      </w:pPr>
      <w:r w:rsidRPr="00FC2FCD">
        <w:rPr>
          <w:rFonts w:ascii="Arial" w:hAnsi="Arial" w:cs="Arial"/>
          <w:sz w:val="20"/>
          <w:szCs w:val="20"/>
        </w:rPr>
        <w:t>Elektroniczne Biuro Obsługi Klienta – e-BOK</w:t>
      </w:r>
    </w:p>
    <w:p w14:paraId="1E032151" w14:textId="77777777" w:rsidR="00A01951" w:rsidRPr="00FC2FCD" w:rsidRDefault="00A01951" w:rsidP="00315F8C">
      <w:pPr>
        <w:numPr>
          <w:ilvl w:val="0"/>
          <w:numId w:val="36"/>
        </w:numPr>
        <w:tabs>
          <w:tab w:val="left" w:pos="426"/>
        </w:tabs>
        <w:spacing w:before="60" w:after="60"/>
        <w:ind w:left="425" w:hanging="425"/>
        <w:jc w:val="both"/>
        <w:rPr>
          <w:rFonts w:ascii="Arial" w:hAnsi="Arial" w:cs="Arial"/>
          <w:sz w:val="20"/>
          <w:szCs w:val="20"/>
        </w:rPr>
      </w:pPr>
      <w:r w:rsidRPr="00FC2FCD">
        <w:rPr>
          <w:rFonts w:ascii="Arial" w:hAnsi="Arial" w:cs="Arial"/>
          <w:sz w:val="20"/>
          <w:szCs w:val="20"/>
        </w:rPr>
        <w:t>Biling</w:t>
      </w:r>
    </w:p>
    <w:p w14:paraId="7921D625" w14:textId="77777777" w:rsidR="00A01951" w:rsidRPr="00FC2FCD" w:rsidRDefault="00A01951" w:rsidP="00315F8C">
      <w:pPr>
        <w:numPr>
          <w:ilvl w:val="0"/>
          <w:numId w:val="36"/>
        </w:numPr>
        <w:tabs>
          <w:tab w:val="left" w:pos="426"/>
        </w:tabs>
        <w:spacing w:before="60" w:after="60"/>
        <w:ind w:left="425" w:hanging="425"/>
        <w:jc w:val="both"/>
        <w:rPr>
          <w:rFonts w:ascii="Arial" w:hAnsi="Arial" w:cs="Arial"/>
          <w:sz w:val="20"/>
          <w:szCs w:val="20"/>
        </w:rPr>
      </w:pPr>
      <w:r w:rsidRPr="00FC2FCD">
        <w:rPr>
          <w:rFonts w:ascii="Arial" w:hAnsi="Arial" w:cs="Arial"/>
          <w:sz w:val="20"/>
          <w:szCs w:val="20"/>
        </w:rPr>
        <w:t>Biuro Obsługi Klienta</w:t>
      </w:r>
    </w:p>
    <w:p w14:paraId="222152B6" w14:textId="77777777" w:rsidR="00A01951" w:rsidRPr="00FC2FCD" w:rsidRDefault="00A01951" w:rsidP="00315F8C">
      <w:pPr>
        <w:numPr>
          <w:ilvl w:val="0"/>
          <w:numId w:val="36"/>
        </w:numPr>
        <w:tabs>
          <w:tab w:val="left" w:pos="426"/>
        </w:tabs>
        <w:spacing w:before="60" w:after="60"/>
        <w:ind w:left="425" w:hanging="425"/>
        <w:jc w:val="both"/>
        <w:rPr>
          <w:rFonts w:ascii="Arial" w:hAnsi="Arial" w:cs="Arial"/>
          <w:sz w:val="20"/>
          <w:szCs w:val="20"/>
        </w:rPr>
      </w:pPr>
      <w:r w:rsidRPr="00FC2FCD">
        <w:rPr>
          <w:rFonts w:ascii="Arial" w:hAnsi="Arial" w:cs="Arial"/>
          <w:sz w:val="20"/>
          <w:szCs w:val="20"/>
        </w:rPr>
        <w:t>Raporty i analizy</w:t>
      </w:r>
    </w:p>
    <w:p w14:paraId="736EE0F6" w14:textId="77777777" w:rsidR="00A01951" w:rsidRDefault="00A01951" w:rsidP="00315F8C">
      <w:pPr>
        <w:numPr>
          <w:ilvl w:val="0"/>
          <w:numId w:val="36"/>
        </w:numPr>
        <w:tabs>
          <w:tab w:val="left" w:pos="426"/>
        </w:tabs>
        <w:spacing w:before="60" w:after="60"/>
        <w:ind w:left="425" w:hanging="425"/>
        <w:jc w:val="both"/>
        <w:rPr>
          <w:rFonts w:ascii="Arial" w:hAnsi="Arial" w:cs="Arial"/>
          <w:sz w:val="20"/>
          <w:szCs w:val="20"/>
        </w:rPr>
      </w:pPr>
      <w:r w:rsidRPr="00FC2FCD">
        <w:rPr>
          <w:rFonts w:ascii="Arial" w:hAnsi="Arial" w:cs="Arial"/>
          <w:sz w:val="20"/>
          <w:szCs w:val="20"/>
        </w:rPr>
        <w:t>Sprzedaż</w:t>
      </w:r>
    </w:p>
    <w:p w14:paraId="7FB93D31" w14:textId="77777777" w:rsidR="00A01951" w:rsidRDefault="00A01951" w:rsidP="00315F8C">
      <w:pPr>
        <w:numPr>
          <w:ilvl w:val="0"/>
          <w:numId w:val="36"/>
        </w:numPr>
        <w:tabs>
          <w:tab w:val="left" w:pos="426"/>
        </w:tabs>
        <w:spacing w:before="60" w:after="60"/>
        <w:ind w:left="425" w:hanging="425"/>
        <w:jc w:val="both"/>
        <w:rPr>
          <w:rFonts w:ascii="Arial" w:hAnsi="Arial" w:cs="Arial"/>
          <w:sz w:val="20"/>
          <w:szCs w:val="20"/>
        </w:rPr>
      </w:pPr>
      <w:r>
        <w:rPr>
          <w:rFonts w:ascii="Arial" w:hAnsi="Arial" w:cs="Arial"/>
          <w:sz w:val="20"/>
          <w:szCs w:val="20"/>
        </w:rPr>
        <w:t>Zakup</w:t>
      </w:r>
    </w:p>
    <w:p w14:paraId="006D7C83" w14:textId="77777777" w:rsidR="00A01951" w:rsidRDefault="00A01951" w:rsidP="00315F8C">
      <w:pPr>
        <w:numPr>
          <w:ilvl w:val="0"/>
          <w:numId w:val="36"/>
        </w:numPr>
        <w:tabs>
          <w:tab w:val="left" w:pos="426"/>
        </w:tabs>
        <w:spacing w:before="60" w:after="60"/>
        <w:ind w:left="425" w:hanging="425"/>
        <w:jc w:val="both"/>
        <w:rPr>
          <w:rFonts w:ascii="Arial" w:hAnsi="Arial" w:cs="Arial"/>
          <w:sz w:val="20"/>
          <w:szCs w:val="20"/>
        </w:rPr>
      </w:pPr>
      <w:r>
        <w:rPr>
          <w:rFonts w:ascii="Arial" w:hAnsi="Arial" w:cs="Arial"/>
          <w:sz w:val="20"/>
          <w:szCs w:val="20"/>
        </w:rPr>
        <w:t>Zlecenia</w:t>
      </w:r>
    </w:p>
    <w:p w14:paraId="034E5CE0" w14:textId="77777777" w:rsidR="00A01951" w:rsidRDefault="00A01951" w:rsidP="00315F8C">
      <w:pPr>
        <w:numPr>
          <w:ilvl w:val="0"/>
          <w:numId w:val="36"/>
        </w:numPr>
        <w:tabs>
          <w:tab w:val="left" w:pos="426"/>
        </w:tabs>
        <w:spacing w:before="60" w:after="60"/>
        <w:ind w:left="425" w:hanging="425"/>
        <w:jc w:val="both"/>
        <w:rPr>
          <w:rFonts w:ascii="Arial" w:hAnsi="Arial" w:cs="Arial"/>
          <w:sz w:val="20"/>
          <w:szCs w:val="20"/>
        </w:rPr>
      </w:pPr>
      <w:r>
        <w:rPr>
          <w:rFonts w:ascii="Arial" w:hAnsi="Arial" w:cs="Arial"/>
          <w:sz w:val="20"/>
          <w:szCs w:val="20"/>
        </w:rPr>
        <w:t>Kadry i Place</w:t>
      </w:r>
    </w:p>
    <w:p w14:paraId="704DA217" w14:textId="77777777" w:rsidR="00A01951" w:rsidRDefault="00A01951" w:rsidP="00315F8C">
      <w:pPr>
        <w:numPr>
          <w:ilvl w:val="0"/>
          <w:numId w:val="36"/>
        </w:numPr>
        <w:tabs>
          <w:tab w:val="left" w:pos="426"/>
        </w:tabs>
        <w:spacing w:before="60" w:after="60"/>
        <w:ind w:left="425" w:hanging="425"/>
        <w:jc w:val="both"/>
        <w:rPr>
          <w:rFonts w:ascii="Arial" w:hAnsi="Arial" w:cs="Arial"/>
          <w:sz w:val="20"/>
          <w:szCs w:val="20"/>
        </w:rPr>
      </w:pPr>
      <w:r>
        <w:rPr>
          <w:rFonts w:ascii="Arial" w:hAnsi="Arial" w:cs="Arial"/>
          <w:sz w:val="20"/>
          <w:szCs w:val="20"/>
        </w:rPr>
        <w:t>Terminarz</w:t>
      </w:r>
    </w:p>
    <w:p w14:paraId="6D5031D7" w14:textId="77777777" w:rsidR="00A01951" w:rsidRDefault="00A01951" w:rsidP="00315F8C">
      <w:pPr>
        <w:numPr>
          <w:ilvl w:val="0"/>
          <w:numId w:val="36"/>
        </w:numPr>
        <w:tabs>
          <w:tab w:val="left" w:pos="426"/>
        </w:tabs>
        <w:spacing w:before="60" w:after="60"/>
        <w:ind w:left="425" w:hanging="425"/>
        <w:jc w:val="both"/>
        <w:rPr>
          <w:rFonts w:ascii="Arial" w:hAnsi="Arial" w:cs="Arial"/>
          <w:sz w:val="20"/>
          <w:szCs w:val="20"/>
        </w:rPr>
      </w:pPr>
      <w:r>
        <w:rPr>
          <w:rFonts w:ascii="Arial" w:hAnsi="Arial" w:cs="Arial"/>
          <w:sz w:val="20"/>
          <w:szCs w:val="20"/>
        </w:rPr>
        <w:t>Zarządzanie brygadami w terenie</w:t>
      </w:r>
    </w:p>
    <w:p w14:paraId="389502C3" w14:textId="77777777" w:rsidR="00A01951" w:rsidRPr="00FC2FCD" w:rsidRDefault="00A01951" w:rsidP="00315F8C">
      <w:pPr>
        <w:numPr>
          <w:ilvl w:val="0"/>
          <w:numId w:val="36"/>
        </w:numPr>
        <w:tabs>
          <w:tab w:val="left" w:pos="426"/>
        </w:tabs>
        <w:spacing w:before="60" w:after="60"/>
        <w:ind w:left="425" w:hanging="425"/>
        <w:jc w:val="both"/>
        <w:rPr>
          <w:rFonts w:ascii="Arial" w:hAnsi="Arial" w:cs="Arial"/>
          <w:sz w:val="20"/>
          <w:szCs w:val="20"/>
        </w:rPr>
      </w:pPr>
      <w:r>
        <w:rPr>
          <w:rFonts w:ascii="Arial" w:hAnsi="Arial" w:cs="Arial"/>
          <w:sz w:val="20"/>
          <w:szCs w:val="20"/>
        </w:rPr>
        <w:t>eSprawozdania</w:t>
      </w:r>
    </w:p>
    <w:p w14:paraId="4797BDD8" w14:textId="77777777" w:rsidR="00A01951" w:rsidRDefault="00A01951" w:rsidP="00315F8C">
      <w:pPr>
        <w:numPr>
          <w:ilvl w:val="0"/>
          <w:numId w:val="36"/>
        </w:numPr>
        <w:tabs>
          <w:tab w:val="left" w:pos="426"/>
        </w:tabs>
        <w:spacing w:before="60" w:after="60"/>
        <w:ind w:left="425" w:hanging="425"/>
        <w:jc w:val="both"/>
        <w:rPr>
          <w:rFonts w:ascii="Arial" w:hAnsi="Arial" w:cs="Arial"/>
          <w:sz w:val="20"/>
          <w:szCs w:val="20"/>
        </w:rPr>
      </w:pPr>
      <w:r w:rsidRPr="00FC2FCD">
        <w:rPr>
          <w:rFonts w:ascii="Arial" w:hAnsi="Arial" w:cs="Arial"/>
          <w:sz w:val="20"/>
          <w:szCs w:val="20"/>
        </w:rPr>
        <w:t>GIS</w:t>
      </w:r>
    </w:p>
    <w:p w14:paraId="235ADA7E" w14:textId="77777777" w:rsidR="00A01951" w:rsidRDefault="00A01951" w:rsidP="00A01951">
      <w:pPr>
        <w:tabs>
          <w:tab w:val="left" w:pos="426"/>
        </w:tabs>
        <w:spacing w:before="60" w:after="60"/>
        <w:jc w:val="both"/>
        <w:rPr>
          <w:rFonts w:ascii="Arial" w:hAnsi="Arial" w:cs="Arial"/>
          <w:sz w:val="20"/>
          <w:szCs w:val="20"/>
        </w:rPr>
      </w:pPr>
    </w:p>
    <w:p w14:paraId="6F7CD123" w14:textId="77777777" w:rsidR="00A01951" w:rsidRPr="00934958" w:rsidRDefault="00A01951" w:rsidP="00A01951">
      <w:pPr>
        <w:tabs>
          <w:tab w:val="left" w:pos="426"/>
        </w:tabs>
        <w:spacing w:before="60" w:after="60"/>
        <w:jc w:val="both"/>
        <w:rPr>
          <w:rFonts w:ascii="Arial" w:hAnsi="Arial" w:cs="Arial"/>
          <w:sz w:val="20"/>
        </w:rPr>
      </w:pPr>
      <w:r w:rsidRPr="006B4AE4">
        <w:rPr>
          <w:rFonts w:ascii="Arial" w:hAnsi="Arial" w:cs="Arial"/>
          <w:sz w:val="20"/>
        </w:rPr>
        <w:lastRenderedPageBreak/>
        <w:t xml:space="preserve">W ramach zamówienia Wykonawca przekaże Zamawiającemu komplet licencji na dostarczone i wdrożone </w:t>
      </w:r>
      <w:r w:rsidRPr="00934958">
        <w:rPr>
          <w:rFonts w:ascii="Arial" w:hAnsi="Arial" w:cs="Arial"/>
          <w:sz w:val="20"/>
        </w:rPr>
        <w:t>oprogramowanie dla 17 użytkowników.</w:t>
      </w:r>
    </w:p>
    <w:p w14:paraId="227022DA" w14:textId="77777777" w:rsidR="00A01951" w:rsidRPr="006B4AE4" w:rsidRDefault="00A01951" w:rsidP="00A01951">
      <w:pPr>
        <w:tabs>
          <w:tab w:val="left" w:pos="426"/>
        </w:tabs>
        <w:spacing w:before="60" w:after="60"/>
        <w:jc w:val="both"/>
        <w:rPr>
          <w:rFonts w:ascii="Arial" w:hAnsi="Arial" w:cs="Arial"/>
          <w:sz w:val="20"/>
        </w:rPr>
      </w:pPr>
      <w:r w:rsidRPr="006B4AE4">
        <w:rPr>
          <w:rFonts w:ascii="Arial" w:hAnsi="Arial" w:cs="Arial"/>
          <w:sz w:val="20"/>
        </w:rPr>
        <w:t xml:space="preserve">Wykonawca musi wziąć pod uwagę, że wszystkie prace związane z realizacją przedmiotowego zamówienia będą wykonywane w czynnym obiekcie, w którym musi być zapewniona ciągła praca i obsługa klientów </w:t>
      </w:r>
      <w:r w:rsidRPr="006B4AE4">
        <w:rPr>
          <w:rFonts w:ascii="Arial" w:hAnsi="Arial" w:cs="Arial"/>
          <w:sz w:val="20"/>
        </w:rPr>
        <w:br/>
        <w:t>w godzinach pracy Zamawiającego.</w:t>
      </w:r>
    </w:p>
    <w:p w14:paraId="42F5D7D7" w14:textId="77777777" w:rsidR="00A01951" w:rsidRDefault="00A01951" w:rsidP="00A01951">
      <w:pPr>
        <w:tabs>
          <w:tab w:val="left" w:pos="426"/>
        </w:tabs>
        <w:jc w:val="both"/>
        <w:rPr>
          <w:rFonts w:ascii="Arial" w:hAnsi="Arial" w:cs="Arial"/>
          <w:sz w:val="20"/>
        </w:rPr>
      </w:pPr>
    </w:p>
    <w:p w14:paraId="6C663A5B" w14:textId="77777777" w:rsidR="00A01951" w:rsidRPr="006B4AE4" w:rsidRDefault="00A01951" w:rsidP="00A01951">
      <w:pPr>
        <w:tabs>
          <w:tab w:val="left" w:pos="426"/>
        </w:tabs>
        <w:jc w:val="both"/>
        <w:rPr>
          <w:rFonts w:ascii="Arial" w:hAnsi="Arial" w:cs="Arial"/>
          <w:sz w:val="20"/>
        </w:rPr>
      </w:pPr>
    </w:p>
    <w:p w14:paraId="28D99A70" w14:textId="77777777" w:rsidR="00A01951" w:rsidRPr="006B4AE4" w:rsidRDefault="00A01951" w:rsidP="00315F8C">
      <w:pPr>
        <w:pStyle w:val="Akapitzlist"/>
        <w:numPr>
          <w:ilvl w:val="3"/>
          <w:numId w:val="23"/>
        </w:numPr>
        <w:tabs>
          <w:tab w:val="left" w:pos="426"/>
        </w:tabs>
        <w:ind w:left="426" w:hanging="426"/>
        <w:contextualSpacing w:val="0"/>
        <w:jc w:val="both"/>
        <w:rPr>
          <w:rFonts w:ascii="Arial" w:hAnsi="Arial" w:cs="Arial"/>
          <w:b/>
          <w:sz w:val="20"/>
        </w:rPr>
      </w:pPr>
      <w:r>
        <w:rPr>
          <w:rFonts w:ascii="Arial" w:hAnsi="Arial" w:cs="Arial"/>
          <w:b/>
          <w:sz w:val="20"/>
        </w:rPr>
        <w:t>DOSTAWA</w:t>
      </w:r>
      <w:r w:rsidRPr="006B4AE4">
        <w:rPr>
          <w:rFonts w:ascii="Arial" w:hAnsi="Arial" w:cs="Arial"/>
          <w:b/>
          <w:sz w:val="20"/>
        </w:rPr>
        <w:t xml:space="preserve"> </w:t>
      </w:r>
      <w:r>
        <w:rPr>
          <w:rFonts w:ascii="Arial" w:hAnsi="Arial" w:cs="Arial"/>
          <w:b/>
          <w:sz w:val="20"/>
        </w:rPr>
        <w:t>INTELIGENTNEGO SYSTEMU ZARZĄDZANIA MAJĄTKIEM SIECIOWYM: GIS,</w:t>
      </w:r>
      <w:r>
        <w:rPr>
          <w:rFonts w:ascii="Arial" w:hAnsi="Arial" w:cs="Arial"/>
          <w:b/>
          <w:sz w:val="20"/>
        </w:rPr>
        <w:br/>
      </w:r>
      <w:r w:rsidRPr="006B4AE4">
        <w:rPr>
          <w:rFonts w:ascii="Arial" w:hAnsi="Arial" w:cs="Arial"/>
          <w:b/>
          <w:sz w:val="20"/>
        </w:rPr>
        <w:t xml:space="preserve">E-USŁUG WRAZ Z DODATKOWYMI MODUŁAMI </w:t>
      </w:r>
      <w:r>
        <w:rPr>
          <w:rFonts w:ascii="Arial" w:hAnsi="Arial" w:cs="Arial"/>
          <w:b/>
          <w:sz w:val="20"/>
        </w:rPr>
        <w:t xml:space="preserve">BIZNESOWYMI/ </w:t>
      </w:r>
      <w:r w:rsidRPr="006B4AE4">
        <w:rPr>
          <w:rFonts w:ascii="Arial" w:hAnsi="Arial" w:cs="Arial"/>
          <w:b/>
          <w:sz w:val="20"/>
        </w:rPr>
        <w:t>OPROGRAMOWANIA DZIEDZINOWEGO ORAZ PRZENIESIENIEM OBECNIE POSIADANEJ BAZY DANYCH.</w:t>
      </w:r>
    </w:p>
    <w:p w14:paraId="3F068B63" w14:textId="77777777" w:rsidR="00A01951" w:rsidRPr="006B4AE4" w:rsidRDefault="00A01951" w:rsidP="00A01951">
      <w:pPr>
        <w:tabs>
          <w:tab w:val="left" w:pos="426"/>
        </w:tabs>
        <w:spacing w:before="60" w:after="60"/>
        <w:ind w:left="-11"/>
        <w:jc w:val="both"/>
        <w:rPr>
          <w:rFonts w:ascii="Arial" w:hAnsi="Arial" w:cs="Arial"/>
          <w:sz w:val="20"/>
        </w:rPr>
      </w:pPr>
      <w:r w:rsidRPr="006B4AE4">
        <w:rPr>
          <w:rFonts w:ascii="Arial" w:hAnsi="Arial" w:cs="Arial"/>
          <w:sz w:val="20"/>
        </w:rPr>
        <w:t>Dostarczone oprogramowanie musi gromadzić informację źródłową dotyczącą:</w:t>
      </w:r>
    </w:p>
    <w:p w14:paraId="791E207D" w14:textId="77777777" w:rsidR="00A01951" w:rsidRPr="006B4AE4" w:rsidRDefault="00A01951" w:rsidP="00315F8C">
      <w:pPr>
        <w:numPr>
          <w:ilvl w:val="0"/>
          <w:numId w:val="33"/>
        </w:numPr>
        <w:tabs>
          <w:tab w:val="left" w:pos="426"/>
        </w:tabs>
        <w:spacing w:before="60" w:after="60"/>
        <w:ind w:left="426" w:hanging="426"/>
        <w:jc w:val="both"/>
        <w:rPr>
          <w:rFonts w:ascii="Arial" w:hAnsi="Arial" w:cs="Arial"/>
          <w:sz w:val="20"/>
        </w:rPr>
      </w:pPr>
      <w:r w:rsidRPr="006B4AE4">
        <w:rPr>
          <w:rFonts w:ascii="Arial" w:hAnsi="Arial" w:cs="Arial"/>
          <w:sz w:val="20"/>
        </w:rPr>
        <w:t>kartotek klientów przedsiębiorstwa wodociągowo-kanalizacyjnego,</w:t>
      </w:r>
    </w:p>
    <w:p w14:paraId="13D15F36" w14:textId="77777777" w:rsidR="00A01951" w:rsidRPr="006B4AE4" w:rsidRDefault="00A01951" w:rsidP="00315F8C">
      <w:pPr>
        <w:numPr>
          <w:ilvl w:val="0"/>
          <w:numId w:val="33"/>
        </w:numPr>
        <w:tabs>
          <w:tab w:val="left" w:pos="426"/>
        </w:tabs>
        <w:spacing w:before="60" w:after="60"/>
        <w:ind w:left="426" w:hanging="426"/>
        <w:jc w:val="both"/>
        <w:rPr>
          <w:rFonts w:ascii="Arial" w:hAnsi="Arial" w:cs="Arial"/>
          <w:sz w:val="20"/>
        </w:rPr>
      </w:pPr>
      <w:r w:rsidRPr="006B4AE4">
        <w:rPr>
          <w:rFonts w:ascii="Arial" w:hAnsi="Arial" w:cs="Arial"/>
          <w:sz w:val="20"/>
        </w:rPr>
        <w:t>kartotek wodomierzy z historią odczytów i danymi technicznymi wodomierzy,</w:t>
      </w:r>
    </w:p>
    <w:p w14:paraId="623E6193" w14:textId="77777777" w:rsidR="00A01951" w:rsidRPr="006B4AE4" w:rsidRDefault="00A01951" w:rsidP="00315F8C">
      <w:pPr>
        <w:numPr>
          <w:ilvl w:val="0"/>
          <w:numId w:val="33"/>
        </w:numPr>
        <w:tabs>
          <w:tab w:val="left" w:pos="426"/>
        </w:tabs>
        <w:spacing w:before="60" w:after="60"/>
        <w:ind w:left="426" w:hanging="426"/>
        <w:jc w:val="both"/>
        <w:rPr>
          <w:rFonts w:ascii="Arial" w:hAnsi="Arial" w:cs="Arial"/>
          <w:sz w:val="20"/>
        </w:rPr>
      </w:pPr>
      <w:r w:rsidRPr="006B4AE4">
        <w:rPr>
          <w:rFonts w:ascii="Arial" w:hAnsi="Arial" w:cs="Arial"/>
          <w:sz w:val="20"/>
        </w:rPr>
        <w:t>kartotek nakładek radiowych do zdalnego przesyłu danych i stanie wodomierza,</w:t>
      </w:r>
    </w:p>
    <w:p w14:paraId="0E321EC5" w14:textId="77777777" w:rsidR="00A01951" w:rsidRPr="006B4AE4" w:rsidRDefault="00A01951" w:rsidP="00315F8C">
      <w:pPr>
        <w:numPr>
          <w:ilvl w:val="0"/>
          <w:numId w:val="33"/>
        </w:numPr>
        <w:tabs>
          <w:tab w:val="left" w:pos="426"/>
        </w:tabs>
        <w:spacing w:before="60" w:after="60"/>
        <w:ind w:left="426" w:hanging="426"/>
        <w:jc w:val="both"/>
        <w:rPr>
          <w:rFonts w:ascii="Arial" w:hAnsi="Arial" w:cs="Arial"/>
          <w:sz w:val="20"/>
        </w:rPr>
      </w:pPr>
      <w:r w:rsidRPr="006B4AE4">
        <w:rPr>
          <w:rFonts w:ascii="Arial" w:hAnsi="Arial" w:cs="Arial"/>
          <w:sz w:val="20"/>
        </w:rPr>
        <w:t xml:space="preserve">ewidencji stanów zużycia wody podawanych bez wykorzystania nakładek radiowych (telefonicznie, SMS em, e-mailem, z wykorzystaniem Elektronicznego Biura Obsługi Klienta i innymi kanałami komunikacyjnymi e-usług) oraz za pośrednictwem nakładek radiowych, modułu fakturowania klientów, modułu spełniającego funkcję ewidencji dokumentów typu umowy, aneksy i inne w wersji elektronicznej, funkcjonalności rozliczeń opartą o elektroniczną wymianę informacji z systemami bankowymi, windykacji z wykorzystaniem mediów elektronicznych (SMS, maili, automatycznych powiadomień). </w:t>
      </w:r>
    </w:p>
    <w:p w14:paraId="33D3214B" w14:textId="77777777" w:rsidR="00A01951" w:rsidRPr="006B4AE4" w:rsidRDefault="00A01951" w:rsidP="00A01951">
      <w:pPr>
        <w:tabs>
          <w:tab w:val="left" w:pos="426"/>
        </w:tabs>
        <w:spacing w:before="60" w:after="60"/>
        <w:jc w:val="both"/>
        <w:rPr>
          <w:rFonts w:ascii="Arial" w:hAnsi="Arial" w:cs="Arial"/>
          <w:sz w:val="20"/>
        </w:rPr>
      </w:pPr>
      <w:r w:rsidRPr="006B4AE4">
        <w:rPr>
          <w:rFonts w:ascii="Arial" w:hAnsi="Arial" w:cs="Arial"/>
          <w:sz w:val="20"/>
        </w:rPr>
        <w:t>Zadaniem oprogramowania ma być przygotowanie bazy danych na serwerach i następnie wykorzystanie ich do generowania żądanych przez klientów informacji w oparciu o uruchomiony w ramach systemu e-usługi dla ludności.</w:t>
      </w:r>
    </w:p>
    <w:p w14:paraId="45B0F6CA" w14:textId="77777777" w:rsidR="00A01951" w:rsidRPr="006B4AE4" w:rsidRDefault="00A01951" w:rsidP="00A01951">
      <w:pPr>
        <w:tabs>
          <w:tab w:val="left" w:pos="426"/>
        </w:tabs>
        <w:spacing w:before="60" w:after="60"/>
        <w:jc w:val="both"/>
        <w:rPr>
          <w:rFonts w:ascii="Arial" w:hAnsi="Arial" w:cs="Arial"/>
          <w:sz w:val="20"/>
        </w:rPr>
      </w:pPr>
      <w:r w:rsidRPr="006B4AE4">
        <w:rPr>
          <w:rFonts w:ascii="Arial" w:hAnsi="Arial" w:cs="Arial"/>
          <w:sz w:val="20"/>
        </w:rPr>
        <w:t xml:space="preserve">Dostarczone oprogramowanie e-usług musi stanowić wirtualne miejsce, w którym klienci o każdej porze dnia i nocy za pośrednictwem Internetu (bez względu na lokalizację) będą mogli załatwić większość spraw za pośrednictwem Internetu. Utworzony e-BOK musi być platformą dwustronnej wymiany komunikacji pomiędzy klientem a spółką o wysokiej jakości efektywności w zakresie załatwiania spraw właśnie tą drogą. Dzięki </w:t>
      </w:r>
      <w:r w:rsidRPr="006B4AE4">
        <w:rPr>
          <w:rFonts w:ascii="Arial" w:hAnsi="Arial" w:cs="Arial"/>
          <w:sz w:val="20"/>
        </w:rPr>
        <w:br/>
        <w:t>e-usługom mieszkaniec czy przedsiębiorca musi mieć możliwość zalogowania się do swojego konta, które będzie posiadało spersonalizowane informacje.</w:t>
      </w:r>
    </w:p>
    <w:p w14:paraId="30F8743B" w14:textId="77777777" w:rsidR="00A01951" w:rsidRPr="006B4AE4" w:rsidRDefault="00A01951" w:rsidP="00A01951">
      <w:pPr>
        <w:spacing w:before="60" w:after="60"/>
        <w:jc w:val="both"/>
        <w:rPr>
          <w:rFonts w:ascii="Arial" w:hAnsi="Arial" w:cs="Arial"/>
          <w:sz w:val="20"/>
        </w:rPr>
      </w:pPr>
      <w:r w:rsidRPr="006B4AE4">
        <w:rPr>
          <w:rFonts w:ascii="Arial" w:hAnsi="Arial" w:cs="Arial"/>
          <w:sz w:val="20"/>
        </w:rPr>
        <w:t>Produktem końcowym musi być system informatyczny, funkcjonujący w sieci lokalnej (intranet) oraz udostępniający publiczne e-usługi w sieci Internet w strefie klienta – informacje dla osób posiadających konto w systemie. Strefa dostępna po uprzednim zalogowaniu.</w:t>
      </w:r>
    </w:p>
    <w:p w14:paraId="468FD4E6" w14:textId="77777777" w:rsidR="00A01951" w:rsidRPr="006B4AE4" w:rsidRDefault="00A01951" w:rsidP="00A01951">
      <w:pPr>
        <w:tabs>
          <w:tab w:val="left" w:pos="426"/>
        </w:tabs>
        <w:spacing w:before="60" w:after="60"/>
        <w:jc w:val="both"/>
        <w:rPr>
          <w:rFonts w:ascii="Arial" w:hAnsi="Arial" w:cs="Arial"/>
          <w:sz w:val="20"/>
        </w:rPr>
      </w:pPr>
      <w:r w:rsidRPr="006B4AE4">
        <w:rPr>
          <w:rFonts w:ascii="Arial" w:hAnsi="Arial" w:cs="Arial"/>
          <w:sz w:val="20"/>
        </w:rPr>
        <w:t xml:space="preserve">Zamawiający w trakcie prowadzenia postępowania przetargowego uwzględni kryterium związane </w:t>
      </w:r>
      <w:r w:rsidRPr="006B4AE4">
        <w:rPr>
          <w:rFonts w:ascii="Arial" w:hAnsi="Arial" w:cs="Arial"/>
          <w:sz w:val="20"/>
        </w:rPr>
        <w:br/>
        <w:t xml:space="preserve">z funkcjonalnością interfejsu. Zaproponowany w systemie interfejs graficzny będzie ergonomiczny, pozwoli </w:t>
      </w:r>
      <w:r w:rsidRPr="006B4AE4">
        <w:rPr>
          <w:rFonts w:ascii="Arial" w:hAnsi="Arial" w:cs="Arial"/>
          <w:sz w:val="20"/>
        </w:rPr>
        <w:br/>
        <w:t>w łatwy i przyjazny sposób uzyskać wszelkie informacje potrzebne użytkownikom. Da również użytkownikowi możliwość sprawnego wykonania skomplikowanych i rozbudowanych operacji. Posiadać będzie wbudowany system podpowiedzi oraz dla skomplikowanych funkcjonalności kreatory wspomagające pracę użytkownika.</w:t>
      </w:r>
    </w:p>
    <w:p w14:paraId="16E750C0" w14:textId="77777777" w:rsidR="00A01951" w:rsidRPr="006B4AE4" w:rsidRDefault="00A01951" w:rsidP="00A01951">
      <w:pPr>
        <w:tabs>
          <w:tab w:val="left" w:pos="426"/>
        </w:tabs>
        <w:spacing w:before="60" w:after="60"/>
        <w:jc w:val="both"/>
        <w:rPr>
          <w:rFonts w:ascii="Arial" w:hAnsi="Arial" w:cs="Arial"/>
          <w:sz w:val="20"/>
        </w:rPr>
      </w:pPr>
      <w:r w:rsidRPr="006B4AE4">
        <w:rPr>
          <w:rFonts w:ascii="Arial" w:hAnsi="Arial" w:cs="Arial"/>
          <w:sz w:val="20"/>
        </w:rPr>
        <w:t>E-BOK ma być łatwy i intuicyjny w obsłudze. We wdrażanym e-BOK ma zostać zaimplementowany nowoczesny interfejs użytkownika. Dodatkowo e-BOK musi uwzględniać wysoki poziom bezpieczeństwa przechowywanych w nim danych.</w:t>
      </w:r>
    </w:p>
    <w:p w14:paraId="43119D62" w14:textId="77777777" w:rsidR="00A01951" w:rsidRPr="006B4AE4" w:rsidRDefault="00A01951" w:rsidP="00A01951">
      <w:pPr>
        <w:tabs>
          <w:tab w:val="left" w:pos="426"/>
        </w:tabs>
        <w:spacing w:before="60" w:after="60"/>
        <w:jc w:val="both"/>
        <w:rPr>
          <w:rFonts w:ascii="Arial" w:hAnsi="Arial" w:cs="Arial"/>
          <w:sz w:val="20"/>
        </w:rPr>
      </w:pPr>
    </w:p>
    <w:p w14:paraId="15CF84F5" w14:textId="77777777" w:rsidR="00A01951" w:rsidRPr="006B4AE4" w:rsidRDefault="00A01951" w:rsidP="00A01951">
      <w:pPr>
        <w:tabs>
          <w:tab w:val="left" w:pos="993"/>
        </w:tabs>
        <w:spacing w:before="60" w:after="60"/>
        <w:jc w:val="both"/>
        <w:rPr>
          <w:rFonts w:ascii="Arial" w:hAnsi="Arial" w:cs="Arial"/>
          <w:sz w:val="20"/>
        </w:rPr>
      </w:pPr>
      <w:r w:rsidRPr="006B4AE4">
        <w:rPr>
          <w:rFonts w:ascii="Arial" w:hAnsi="Arial" w:cs="Arial"/>
          <w:sz w:val="20"/>
        </w:rPr>
        <w:t xml:space="preserve">Oprogramowanie </w:t>
      </w:r>
      <w:r>
        <w:rPr>
          <w:rFonts w:ascii="Arial" w:hAnsi="Arial" w:cs="Arial"/>
          <w:sz w:val="20"/>
        </w:rPr>
        <w:t xml:space="preserve">(zarówno w zakresie e-usług jak i w zakresie modułów oprogramowania dziedzinowego) </w:t>
      </w:r>
      <w:r w:rsidRPr="006B4AE4">
        <w:rPr>
          <w:rFonts w:ascii="Arial" w:hAnsi="Arial" w:cs="Arial"/>
          <w:sz w:val="20"/>
        </w:rPr>
        <w:t>musi realizować i cechować:</w:t>
      </w:r>
    </w:p>
    <w:p w14:paraId="552C6200"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 xml:space="preserve">W ramach dostawy oprogramowania Wykonawca musi dokonać importu danych z obecnie wykorzystywanych systemów. Dane mają zasilić bazy danych dostarczanego oprogramowania. Zamawiający udostępni Wykonawcy bazy danych oraz dane dostępowe po podpisaniu umowy. </w:t>
      </w:r>
    </w:p>
    <w:p w14:paraId="22B88047"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 xml:space="preserve">Dostarczone oprogramowanie musi być kompleksowe i w pełni zintegrowane. Musi pracować na jednej – wspólnej dla wszystkich użytkowników – bazie danych, umożliwiającej dostęp do informacji bezpośrednio po jej wprowadzeniu w różnych modułach i szybki podgląd z różnych poziomów i przez różnych użytkowników. </w:t>
      </w:r>
    </w:p>
    <w:p w14:paraId="1B1DFB50"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być oparte o serwerową technologię bazodanową, zapewniającą pełną ochronę danych, ciągłą archiwizację oraz pełny wielodostęp.</w:t>
      </w:r>
    </w:p>
    <w:p w14:paraId="683EE588"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być autorskim systemem informatycznym jednego Wykonawcy we wszystkich oferowanych obszarach.</w:t>
      </w:r>
    </w:p>
    <w:p w14:paraId="4FF87875"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lastRenderedPageBreak/>
        <w:t>Oprogramowanie musi być przeznaczone do pracy w środowisku posiadanym przez Zamawiającego MS Windows.</w:t>
      </w:r>
    </w:p>
    <w:p w14:paraId="0A32097B"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 xml:space="preserve">Wykonawca musi umożliwić Zamawiającemu dostęp do aktualizacji dokonywanych zgodnie </w:t>
      </w:r>
      <w:r w:rsidRPr="006B4AE4">
        <w:rPr>
          <w:rFonts w:ascii="Arial" w:hAnsi="Arial" w:cs="Arial"/>
          <w:sz w:val="20"/>
        </w:rPr>
        <w:br/>
        <w:t>ze zmieniającymi się przepisami prawa.</w:t>
      </w:r>
    </w:p>
    <w:p w14:paraId="3CA27984"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być oparte na jednej, wspólnej dla wszystkich użytkowników systemu bazie danych słownikowych, takich jak słowniki: ulic, nieruchomości, budynków, obiektów rozliczeniowych, liczników, płatników, banków, komórek organizacyjnych, zleceń, pracowników itp. Zamawiający nie dopuszcza redundancji danych.</w:t>
      </w:r>
    </w:p>
    <w:p w14:paraId="401CA1E2"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współdzielić dane z obecnie użytkowanymi modułami przynajmniej w zakresie kartotek, zawierających: katalog kontrahentów/odbiorców, wraz z danymi towarzyszącymi: słowniki miast, ulic, banki, konta bankowe, dane rozrachunkowe, dane dotyczące kont księgowych oraz obrotów na nich, słowniki dekretacyjne, (np. dane opisowe faktur sprzedaży, występujące równocześnie jako odpowiednie człony kont księgowych), słowniki o znaczeniu i wartościach definiowanych przez użytkownika.</w:t>
      </w:r>
    </w:p>
    <w:p w14:paraId="257B2848"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umożliwiać pracę zdalną w trybie „on-line” na bazie danych serwera ze stanowisk zlokalizowanych poza główną siedzibą spółki.</w:t>
      </w:r>
    </w:p>
    <w:p w14:paraId="00C50915"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przechowywać informacje o użytkowniku dokonującym modyfikacji konkretnego dokumentu oraz datę i dokładny czas wykonania tej operacji.</w:t>
      </w:r>
    </w:p>
    <w:p w14:paraId="21FA2394"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powinno korzystać z jednolitych z obecnie użytkowanym systemem metod do definiowania użytkowników, a w szczególności nie może wymagać ponownego definiowania tego samego użytkownika w obu systemach.</w:t>
      </w:r>
    </w:p>
    <w:p w14:paraId="14339A0B"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posiadać funkcjonalności umożliwiające dokładne określenie praw dostępy poszczególnych użytkowników systemu do poszczególnych grup danych oraz operacji, jakie może na nich wykonać (wprowadzenie, aktualizacja, przeglądaniem usuwanie).</w:t>
      </w:r>
    </w:p>
    <w:p w14:paraId="1AA95C98"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posiadać funkcjonalności do budowania raportów samodzielnie przez użytkownika wraz z możliwością ograniczenia dostępy innym użytkownikom do poszczególnych raportów w zakresie podglądu, edycji i usuwania.</w:t>
      </w:r>
    </w:p>
    <w:p w14:paraId="6E520513"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Wymaga się, by system oferował możliwości samodzielnego definiowania przez użytkowników oraz emitowania raportów, opartych równocześnie na własnych danych oraz na danych pozostałych modułów, pozostających w eksploatacji.</w:t>
      </w:r>
    </w:p>
    <w:p w14:paraId="5B99A7E5"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posiadać funkcjonalności umożliwiające wprowadzanie samodzielnie przez użytkownika nowych pól do kartotek bazy danych oraz nowych słowników, bez potrzeby wzywania konsultanta Wykonawcy. Wprowadzane informacje w nowych polach muszą być obsługiwane przez oprogramowanie w zakresie doboru danych do przeglądania lub wydruków wg kryteriów zadanych przez użytkownika.</w:t>
      </w:r>
    </w:p>
    <w:p w14:paraId="30CAD356"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współpracować z pakietem biurowym MS Office posiadanym przez Zamawiającego w zakresie przekazywania wybranych fragmentów tabel z danymi lub tekstów do programów pakietu MS Office np. poprzez metodę „kopiuj-wklej”.</w:t>
      </w:r>
    </w:p>
    <w:p w14:paraId="701A473B"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zapewniać poziom ergonomii analogiczny do udostępnianego w obecnym systemie, w szczególności w zakresie ustalania i zapamiętywania spersonalizowanych preferencji użytkownika podczas pracy z danymi, tj: wyboru obserwowanych kolumn i ich szerokości, ustalania porządku/kolejności kolumn z danymi, podsumowań, wyszukiwania danych, eksportu do Excela, budowania i zarządzania filtrami wyszukiwania danych.</w:t>
      </w:r>
    </w:p>
    <w:p w14:paraId="3B2B9D18"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musi automatycznie dokonywać archiwizację danych przy czym musi istnieć możliwość tworzenia kopii zapasowych na zewnętrznych nośnikach.</w:t>
      </w:r>
    </w:p>
    <w:p w14:paraId="13366289"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Wykonawca zapełni dostarczony system danymi pochodzącymi z bazy danych, na której pracują obecne systemy Zamawiającego. Zamawiający przekaże niezbędne dane tj. hasła i nazwy użytkownika. Zamawiający wymaga przeniesienia danych niezbędnych do rozpoczęcia bieżącej pracy w systemie.</w:t>
      </w:r>
    </w:p>
    <w:p w14:paraId="286ED9D1" w14:textId="77777777" w:rsidR="00A01951" w:rsidRPr="006B4AE4"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Cały pakiet programowy musi być wykonany w jednolitej technologii oraz zapewnić spójność, integralność i bezpieczeństwo danych.</w:t>
      </w:r>
    </w:p>
    <w:p w14:paraId="3FA6FBAC" w14:textId="77777777" w:rsidR="00A0195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6B4AE4">
        <w:rPr>
          <w:rFonts w:ascii="Arial" w:hAnsi="Arial" w:cs="Arial"/>
          <w:sz w:val="20"/>
        </w:rPr>
        <w:t>Oprogramowanie nie może ograniczać liczby użytkowników korzystających z poszczególnych modułów oprogramowania.</w:t>
      </w:r>
    </w:p>
    <w:p w14:paraId="0411B9AC"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posiadać rozbudowany system uprawnień i grup uprawnień (ról systemowych).</w:t>
      </w:r>
    </w:p>
    <w:p w14:paraId="370CBA33"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lastRenderedPageBreak/>
        <w:t>Oprogramowanie musi zapewnić zarządzanie hasłem użytkownika pozwalając jednocześnie na jednoznaczną jego identyfikację; Przez zarządzanie hasłem rozumie się: definiowanie liczby znaków w haśle, okresu ważności hasła oraz niepowtarzalność hasła.</w:t>
      </w:r>
    </w:p>
    <w:p w14:paraId="7E5011A3"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zapewnić szyfrowanie hasła podczas logowania do systemu ze stacji roboczej.</w:t>
      </w:r>
    </w:p>
    <w:p w14:paraId="60C1959F"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umożliwiać autoryzację i uwierzytelnianie użytkownika za pomocą mechanizmów autoryzacji konta aktualnie zalogowanego użytkownika domeny Active Directory lub umożliwiać autoryzację i uwierzytelnianie użytkownika za pomocą unikalnego identyfikatora oraz tajnego hasła.</w:t>
      </w:r>
    </w:p>
    <w:p w14:paraId="7D95D4E4"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W przypadku autoryzacji innej niż konto domeny Active Directory hasła powinny podlegać polityce wymuszającej cykliczne (o częstotliwości ustalonej przez administratora) zmiany przez użytkowników; polityka ta musi wymuszać określoną długość hasła (minimum 8 znaków) oraz użycie dużych, małych liter, cyfr lub znaków specjalnych.</w:t>
      </w:r>
    </w:p>
    <w:p w14:paraId="781530C0"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Uruchamianie poszczególnych obszarów systemu powinno być możliwe bez opuszczania aplikacji i konieczności ponownego logowania się do systemu.</w:t>
      </w:r>
    </w:p>
    <w:p w14:paraId="5FFC34C0"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szCs w:val="20"/>
        </w:rPr>
      </w:pPr>
      <w:r w:rsidRPr="00517161">
        <w:rPr>
          <w:rFonts w:ascii="Arial" w:hAnsi="Arial" w:cs="Arial"/>
          <w:sz w:val="20"/>
          <w:szCs w:val="20"/>
        </w:rPr>
        <w:t>Jednolity dla e-usług i modułów dziedzinowych, w tym GIS, system zarządzania użytkownikami i uprawnieniami, zapewniający możliwość jednokrotnego logowania do obu systemów.</w:t>
      </w:r>
    </w:p>
    <w:p w14:paraId="6980A574"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szCs w:val="20"/>
        </w:rPr>
      </w:pPr>
      <w:r w:rsidRPr="00517161">
        <w:rPr>
          <w:rFonts w:ascii="Arial" w:hAnsi="Arial" w:cs="Arial"/>
          <w:sz w:val="20"/>
          <w:szCs w:val="20"/>
        </w:rPr>
        <w:t>Możliwość wspólnego zarządzania i korzystania ze słowników w aplikacjach e-usług, modułów dziedzinowych, w tym GIS.</w:t>
      </w:r>
    </w:p>
    <w:p w14:paraId="07584F13"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Wszystkie elementy systemu: komunikaty, opcje menu, raporty, pomoc kontekstowa, ekrany do wprowadzania danych, podpowiedzi, zapytania, instrukcje użytkownika i inne powinny być zredagowane w języku polskim.</w:t>
      </w:r>
    </w:p>
    <w:p w14:paraId="61DE5003"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Interfejs powinien zapewnić elastyczne metody wyszukiwania danych, łatwe sortowanie tabel według dowolnej kolumny występującej w analizowanych danych.</w:t>
      </w:r>
    </w:p>
    <w:p w14:paraId="28B06134"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Wymagana jest personalizowana parametryzacja interfejsu – tzn. ustalanie wielkości formatek, kolorów wyświetlania danych, występujących na nich kolumn, ich kolejności, wyboru kryterium sortowania oraz inicjalnego zakresu wyświetlanych danych – powinny odbywać się niezależnie dla każdego z użytkowników.</w:t>
      </w:r>
    </w:p>
    <w:p w14:paraId="118DC0C4"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W całym systemie powinien być jednolity interfejs.</w:t>
      </w:r>
    </w:p>
    <w:p w14:paraId="0628CD83"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Możliwość dostosowywania interfejsu tzn. usuwanie/dodawanie/grupowanie pól ekranowych, zmiana ich wymagalności, możliwość wyszukiwania informacji wg dowolnie wybranych pól opisowych, bez znajomości języka programowania.</w:t>
      </w:r>
    </w:p>
    <w:p w14:paraId="6660D7CE"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Możliwość zdefiniowania wszystkich obiektów w systemie, rodzajów relacji pomiędzy nimi, reguł biznesowych, bez konieczności pisania kodu (programowania) a przy zastosowaniu pomocy stosownych mechanizmów zaoferowanych przez system.</w:t>
      </w:r>
    </w:p>
    <w:p w14:paraId="2C43E309"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bazować na graficznym, okienkowym interfejsie użytkownika.</w:t>
      </w:r>
    </w:p>
    <w:p w14:paraId="4369AB02"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Dostęp do odpowiednich funkcji menu winien być uwarunkowany poprzez przypisane uprawnienia dla użytkownika lub grupy użytkowników.</w:t>
      </w:r>
    </w:p>
    <w:p w14:paraId="47D2444B"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Użytkownik musi mieć możliwość definiowania i zapamiętywania na stałe wyglądu i zawartości interfejsu.</w:t>
      </w:r>
    </w:p>
    <w:p w14:paraId="6892BF8B"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umożliwiać samodzielne modyfikowanie i uzupełnianie wszystkich dostępnych słowników.</w:t>
      </w:r>
    </w:p>
    <w:p w14:paraId="60CB3094"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być wyposażony w kontrolę uprawnień użytkowników do wykonywania określonych funkcji systemu. Kontrola uprawnień powinna opierać się na dowolnie definiowanych grupach uprawnień – ról systemowych, które mogą pełnić pracownicy, realizujący określoną funkcję w przedsiębiorstwie (np. administrator, księgowy, pracownik działu rozliczeń, magazynier itp.); efektywne uprawnienia użytkownika zależeć powinny od ról, do których jest przypisany oraz indywidualnie nadawanych lub odbieranych uprawnień.</w:t>
      </w:r>
    </w:p>
    <w:p w14:paraId="6E138BFC"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umożliwiać użytkownikowi samodzielne tworzenie raportów oraz pozwalać na ograniczanie lub przyznawanie dostępu innym użytkownikom do poszczególnych raportów w zakresie podglądu, edycji i usuwania.</w:t>
      </w:r>
    </w:p>
    <w:p w14:paraId="7EEE23CD"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umożliwiać tworzenie raportów przy pomocy kreatora wydruków, którego komunikaty i obsługa będą sformułowane w języku polskim.</w:t>
      </w:r>
    </w:p>
    <w:p w14:paraId="10E066FD"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Wymagana jest pełna integracja obszarów systemu, zapewniająca powszechną, ograniczoną jedynie uprawnieniami, dystrybucję danych natychmiast po ich wprowadzeniu do systemu.</w:t>
      </w:r>
    </w:p>
    <w:p w14:paraId="0BDBA09A"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lastRenderedPageBreak/>
        <w:t>Oprogramowanie musi posiadać funkcję generatora raportów, który umożliwi tworzenie raportów innych od dostępnych standardowo w aplikacji; tworzone szablony wydruków mogą opierać się o szablon stworzony w MS Word.</w:t>
      </w:r>
    </w:p>
    <w:p w14:paraId="03ACD943"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Wymaganym jest, by raporty, zestawienia i inne wydruki tworzone w systemie mogły zawierać dane w postaci tabelarycznej, wraz z wielopoziomowymi podsumowaniami, by mogły zawierać wartości z bazy danych, występujące jako element statycznego tekstu o zadanej treści (np. wszelkiego rodzaju zaświadczenia, w których dane np. pracownika pobrane z bazy danych występują jako człony zdań stanowiących treść zaświadczenia), wykresy oparte o dane z systemu, kody kreskowe, obiekty graficzne, itp.</w:t>
      </w:r>
    </w:p>
    <w:p w14:paraId="1917A45A"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bezwzględnie zapewniać możliwość sprawnej dystrybucji sporządzonych raportów do osób zainteresowanych, w tym nie będących użytkownikami systemu; raporty powinny być rozsyłane na dowolne, wskazane konta mailowe zainteresowanych w formie plików powszechnie wykorzystywanych programów.</w:t>
      </w:r>
    </w:p>
    <w:p w14:paraId="3B08CF56"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współpracować z pakietem pracy biurowej MS Office oraz zapewniać przekazywanie wybranych fragmentów tabel z danymi, lub tekstów do programów pakietu MS Office poprzez funkcję „kopiuj do schowka” lub inny, równie prosty w obsłudze sposób.</w:t>
      </w:r>
    </w:p>
    <w:p w14:paraId="5C06EA63"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posiadać zabezpieczenia przed skasowaniem danych, które są powiązane z innymi danymi w systemie lub ich ostateczność została potwierdzona w inny sposób – poprzez odpowiednio wysoki status, przynależność do już zamkniętego miesiąca, itp.</w:t>
      </w:r>
    </w:p>
    <w:p w14:paraId="105AB122"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mieć możliwość wprowadzania samodzielnie przez użytkownika nowych pól do kartotek bazy danych, składników oraz nowych słowników, bez potrzeby wzywania konsultanta Wykonawcy (wprowadzane informacje w nowych polach powinny być obsługiwane przez oprogramowanie w zakresie selekcji danych do przeglądania lub wydruków wg kryteriów zadanych przez użytkownika).</w:t>
      </w:r>
    </w:p>
    <w:p w14:paraId="024A1EAD"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pozwalać użytkownikowi na samodzielne tworzenie formatek ekranowych, pozwalających na przeglądanie dowolnych danych systemu w układzie tabelarycznym, w tym – z ustalaniem kolejności przeglądania, wyszukiwaniem wg podanej wartości klucza, itp.</w:t>
      </w:r>
    </w:p>
    <w:p w14:paraId="70878499"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pozwalać na przechowywanie plików o dowolnym formacie (graficzne, dokumenty tekstowe, arkusze kalkulacyjne, audio, wideo i inne), powiązanych z pozycjami kluczowych kartotek – odbiorcami i dostawcami, asortymentami, środkami trwałymi, obiektami sieci, pracownikami, zleceniami, itp.</w:t>
      </w:r>
    </w:p>
    <w:p w14:paraId="19F6D2CE"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Współpraca ze skanerem w sposób umożliwiający digitalizację dokumentów papierowych bez konieczności opuszczania systemu i korzystania z jakiegokolwiek zewnętrznego oprogramowania, z możliwością zapisywania cyfrowych obrazów dokumentów w bazie danych, w sposób umożliwiający odszukanie ich z poziomu obiektów systemu, których dotyczą.</w:t>
      </w:r>
    </w:p>
    <w:p w14:paraId="2D01DE90"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Wymaga się, by dane wyświetlane na formatkach tabelarycznych mogły podlegać selekcji bezpośrednio z poziomu określonej formatki, w oparciu o dowolną wyświetlaną kolumnę lub ich kombinację, np. poprzez mechanizm wzorowany na „autofiltr” dostępny w arkuszach kalkulacyjnych.</w:t>
      </w:r>
    </w:p>
    <w:p w14:paraId="3BC3F6DB"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Dane liczbowe, występujące w określonej kolumnie formatki tabelarycznej powinny być możliwe do zsumowania „ad hoc” w całości lub dla wybranych wierszy, bez konieczności wykonywania raportu, copy-paste, czy dowolnej, innej niż obsługa formatki, czynności.</w:t>
      </w:r>
    </w:p>
    <w:p w14:paraId="67E20067"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umożliwiać zapisywanie wykonanych zestawień w celu ich późniejszego wydrukowania wraz z możliwością wznowienia wydruku od danego numeru strony.</w:t>
      </w:r>
    </w:p>
    <w:p w14:paraId="64366F3E"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posiadać możliwość zapamiętywania każdego wykonanego wydruku oraz każdego przyjętego do przedsiębiorstwa dokumentu, pliku graficznego, wiadomości e-mail w centralnym zbiorze (repozytorium) dokumentów, aby umożliwić i zminimalizować obrót dokumentami papierowymi, dając w zamian prosty dostęp do wszelkich dokumentów uprawnionym użytkownikom systemu.</w:t>
      </w:r>
    </w:p>
    <w:p w14:paraId="17569915"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umożliwiać definiowanie użytkowników systemowych o uprawnieniach wynikających z przynależności do określonej grupy użytkowników, z indywidualnie odebranymi/nadanymi uprawnieniami zawężającymi/ poszerzającymi zbiór uprawnień wynikowych.</w:t>
      </w:r>
    </w:p>
    <w:p w14:paraId="703B8242"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Oprogramowanie musi umożiiwiać personalizację dowolnej formatki tabelarycznej w zakresie dostępnych kolumn, zakresu wyświetlanych wierszy i kolorów kolumn oddzielnie dla każdego z operatorów.</w:t>
      </w:r>
    </w:p>
    <w:p w14:paraId="360110B1" w14:textId="77777777" w:rsidR="00A01951" w:rsidRPr="00517161" w:rsidRDefault="00A01951" w:rsidP="00315F8C">
      <w:pPr>
        <w:pStyle w:val="Akapitzlist"/>
        <w:numPr>
          <w:ilvl w:val="0"/>
          <w:numId w:val="42"/>
        </w:numPr>
        <w:tabs>
          <w:tab w:val="left" w:pos="567"/>
        </w:tabs>
        <w:suppressAutoHyphens/>
        <w:spacing w:before="60" w:after="60"/>
        <w:ind w:left="567" w:hanging="567"/>
        <w:contextualSpacing w:val="0"/>
        <w:jc w:val="both"/>
        <w:rPr>
          <w:rFonts w:ascii="Arial" w:hAnsi="Arial" w:cs="Arial"/>
          <w:sz w:val="20"/>
        </w:rPr>
      </w:pPr>
      <w:r w:rsidRPr="00517161">
        <w:rPr>
          <w:rFonts w:ascii="Arial" w:hAnsi="Arial" w:cs="Arial"/>
          <w:sz w:val="20"/>
          <w:szCs w:val="20"/>
        </w:rPr>
        <w:t>Możliwość przesyłania użytkownikom informacji o zarządzeniach, poleceniach i zadaniach poprzez komunikat na ekranie.</w:t>
      </w:r>
    </w:p>
    <w:p w14:paraId="61EA33BC" w14:textId="77777777" w:rsidR="00A01951" w:rsidRPr="00376FF3" w:rsidRDefault="00A01951" w:rsidP="00A01951">
      <w:pPr>
        <w:tabs>
          <w:tab w:val="left" w:pos="709"/>
        </w:tabs>
        <w:spacing w:before="60" w:after="60"/>
        <w:jc w:val="both"/>
        <w:rPr>
          <w:rFonts w:ascii="Arial" w:hAnsi="Arial" w:cs="Arial"/>
          <w:b/>
          <w:sz w:val="20"/>
        </w:rPr>
      </w:pPr>
      <w:r>
        <w:rPr>
          <w:rFonts w:ascii="Arial" w:hAnsi="Arial" w:cs="Arial"/>
          <w:b/>
          <w:sz w:val="20"/>
        </w:rPr>
        <w:lastRenderedPageBreak/>
        <w:t>DOSTAWA</w:t>
      </w:r>
      <w:r w:rsidRPr="00376FF3">
        <w:rPr>
          <w:rFonts w:ascii="Arial" w:hAnsi="Arial" w:cs="Arial"/>
          <w:b/>
          <w:sz w:val="20"/>
        </w:rPr>
        <w:t xml:space="preserve"> E-USŁUG – oprogramowanie E-BOK</w:t>
      </w:r>
    </w:p>
    <w:p w14:paraId="70CFA08A" w14:textId="77777777" w:rsidR="00A01951" w:rsidRPr="00174A3E" w:rsidRDefault="00A01951" w:rsidP="00A01951">
      <w:pPr>
        <w:tabs>
          <w:tab w:val="left" w:pos="993"/>
        </w:tabs>
        <w:jc w:val="both"/>
        <w:rPr>
          <w:rFonts w:ascii="Arial" w:hAnsi="Arial" w:cs="Arial"/>
          <w:sz w:val="20"/>
        </w:rPr>
      </w:pPr>
      <w:r w:rsidRPr="00174A3E">
        <w:rPr>
          <w:rFonts w:ascii="Arial" w:hAnsi="Arial" w:cs="Arial"/>
          <w:sz w:val="20"/>
        </w:rPr>
        <w:t>Celem zakupu oprogramowania jest stworzenie e-usług polegających i opartych na co najmniej poniższych</w:t>
      </w:r>
    </w:p>
    <w:p w14:paraId="684EC7E4" w14:textId="77777777" w:rsidR="00A01951" w:rsidRDefault="00A01951" w:rsidP="00A01951">
      <w:pPr>
        <w:tabs>
          <w:tab w:val="left" w:pos="993"/>
        </w:tabs>
        <w:spacing w:line="200" w:lineRule="atLeast"/>
        <w:jc w:val="both"/>
        <w:rPr>
          <w:rFonts w:ascii="Arial" w:hAnsi="Arial" w:cs="Arial"/>
          <w:sz w:val="20"/>
        </w:rPr>
      </w:pPr>
      <w:r w:rsidRPr="00174A3E">
        <w:rPr>
          <w:rFonts w:ascii="Arial" w:hAnsi="Arial" w:cs="Arial"/>
          <w:sz w:val="20"/>
        </w:rPr>
        <w:t>funkcjonalnościach:</w:t>
      </w:r>
    </w:p>
    <w:p w14:paraId="3157561D" w14:textId="77777777" w:rsidR="00A01951" w:rsidRPr="00F239E8" w:rsidRDefault="00A01951" w:rsidP="00A01951">
      <w:pPr>
        <w:tabs>
          <w:tab w:val="left" w:pos="993"/>
        </w:tabs>
        <w:spacing w:before="120" w:line="200" w:lineRule="atLeast"/>
        <w:jc w:val="both"/>
        <w:rPr>
          <w:rFonts w:ascii="Arial" w:hAnsi="Arial" w:cs="Arial"/>
          <w:sz w:val="20"/>
        </w:rPr>
      </w:pPr>
    </w:p>
    <w:tbl>
      <w:tblPr>
        <w:tblW w:w="9611"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67"/>
        <w:gridCol w:w="8477"/>
        <w:gridCol w:w="567"/>
      </w:tblGrid>
      <w:tr w:rsidR="00A01951" w:rsidRPr="00F239E8" w14:paraId="16955FE9"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7E8F59AB" w14:textId="77777777" w:rsidR="00A01951" w:rsidRPr="00F239E8" w:rsidRDefault="00A01951" w:rsidP="00AB6636">
            <w:pPr>
              <w:tabs>
                <w:tab w:val="left" w:pos="993"/>
              </w:tabs>
              <w:jc w:val="both"/>
              <w:rPr>
                <w:rFonts w:ascii="Arial" w:hAnsi="Arial" w:cs="Arial"/>
                <w:b/>
                <w:bCs/>
                <w:sz w:val="20"/>
                <w:szCs w:val="20"/>
              </w:rPr>
            </w:pPr>
            <w:r w:rsidRPr="00F239E8">
              <w:rPr>
                <w:rFonts w:ascii="Arial" w:hAnsi="Arial" w:cs="Arial"/>
                <w:b/>
                <w:bCs/>
                <w:sz w:val="20"/>
                <w:szCs w:val="20"/>
              </w:rPr>
              <w:t>LP.</w:t>
            </w:r>
          </w:p>
        </w:tc>
        <w:tc>
          <w:tcPr>
            <w:tcW w:w="847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5C6FEBBB" w14:textId="77777777" w:rsidR="00A01951" w:rsidRPr="00F239E8" w:rsidRDefault="00A01951" w:rsidP="00AB6636">
            <w:pPr>
              <w:tabs>
                <w:tab w:val="left" w:pos="993"/>
              </w:tabs>
              <w:jc w:val="both"/>
              <w:rPr>
                <w:rFonts w:ascii="Arial" w:hAnsi="Arial" w:cs="Arial"/>
                <w:b/>
                <w:bCs/>
                <w:sz w:val="20"/>
                <w:szCs w:val="20"/>
              </w:rPr>
            </w:pPr>
            <w:r w:rsidRPr="00F239E8">
              <w:rPr>
                <w:rFonts w:ascii="Arial" w:hAnsi="Arial" w:cs="Arial"/>
                <w:b/>
                <w:bCs/>
                <w:sz w:val="20"/>
                <w:szCs w:val="20"/>
              </w:rPr>
              <w:t>WYMAGANIA DLA DOSTARCZONEGO OPROGRAMOWANIA</w:t>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tcPr>
          <w:p w14:paraId="4CB35374" w14:textId="77777777" w:rsidR="00A01951" w:rsidRPr="00F239E8" w:rsidRDefault="00A01951" w:rsidP="00AB6636">
            <w:pPr>
              <w:tabs>
                <w:tab w:val="left" w:pos="993"/>
              </w:tabs>
              <w:jc w:val="both"/>
              <w:rPr>
                <w:rFonts w:ascii="Arial" w:hAnsi="Arial" w:cs="Arial"/>
                <w:b/>
                <w:bCs/>
                <w:sz w:val="20"/>
                <w:szCs w:val="20"/>
              </w:rPr>
            </w:pPr>
          </w:p>
        </w:tc>
      </w:tr>
      <w:tr w:rsidR="00A01951" w:rsidRPr="00F239E8" w14:paraId="003A9C91"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7B8D2E28"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72309D6E"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komunikowania się klientów poprzez dedykowany portal internetowy www.</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146A3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DACBD1C"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63951415"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69304651"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Wyświetlenie przypisanych do klienta punktów rozliczeniowych.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C066DB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AC62312"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06DF9FBC"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4BFFAA7D" w14:textId="77777777" w:rsidR="00A01951" w:rsidRPr="00F239E8" w:rsidRDefault="00A01951" w:rsidP="00AB6636">
            <w:pPr>
              <w:jc w:val="both"/>
              <w:rPr>
                <w:rFonts w:ascii="Arial" w:hAnsi="Arial" w:cs="Arial"/>
                <w:sz w:val="20"/>
                <w:szCs w:val="20"/>
              </w:rPr>
            </w:pPr>
            <w:r w:rsidRPr="00F239E8">
              <w:rPr>
                <w:rFonts w:ascii="Arial" w:hAnsi="Arial" w:cs="Arial"/>
                <w:sz w:val="20"/>
                <w:szCs w:val="20"/>
              </w:rPr>
              <w:t>Uzyskanie informacji o ogólnym saldzie i odsetkach, z możliwością podziału na punkty rozliczeniowe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3C6A4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8888789"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4E3C5E5A"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7CFC836D"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Uzyskanie zestawienia wystawionych faktur, wraz ze szczegółowymi informacjami o pozycjach faktur.</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E4AD98A"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0DA8EC7"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48C444BF"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2C8E3326"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Możliwość śledzenia przez klienta stanu realizacji zgłoszonej przez niego sprawy na stronie www.</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64CF18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CFDDF30"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4BA42DC0"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747C0732"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Zapewnienie całkowitego bezpieczeństwa danych systemu poprzez fizyczny rozdział danych Elektronicznego Biura Obsługi Klienta</w:t>
            </w:r>
            <w:r w:rsidRPr="00F239E8">
              <w:rPr>
                <w:rFonts w:ascii="Arial" w:hAnsi="Arial" w:cs="Arial"/>
                <w:color w:val="FF0000"/>
                <w:sz w:val="20"/>
                <w:szCs w:val="20"/>
              </w:rPr>
              <w:t xml:space="preserve"> </w:t>
            </w:r>
            <w:r w:rsidRPr="00F239E8">
              <w:rPr>
                <w:rFonts w:ascii="Arial" w:hAnsi="Arial" w:cs="Arial"/>
                <w:sz w:val="20"/>
                <w:szCs w:val="20"/>
              </w:rPr>
              <w:t>i danych głównych systemu.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2D114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7CE145B"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726805F5"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1BB979D3"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Dostęp przez internet do takich informacji jak: faktury, rozliczenia, rozrachunki, salda, odczyty, instalacje, umowy, korespondencja, sprawy.</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8343D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7FB8AAD"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07EF8F99"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0C649E54"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Udostępnianie umów i aneksów w postaci plików PDF.</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1AA36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7D782DF"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2803C3AD"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3376797F"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Elektroniczny wniosek o udzielenie dostępu do Elektronicznego Biura Obsługi Klienta.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1FD91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6D0FAD6"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01C47E1B"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6A268428"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Uwierzytelnienie dostępu oraz zabezpieczenie poufności danych.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A8F52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D796056"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1A33A349"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4A0BDC32" w14:textId="77777777" w:rsidR="00A01951" w:rsidRPr="00F239E8" w:rsidRDefault="00A01951" w:rsidP="00AB6636">
            <w:pPr>
              <w:tabs>
                <w:tab w:val="left" w:pos="284"/>
              </w:tabs>
              <w:jc w:val="both"/>
              <w:rPr>
                <w:rFonts w:ascii="Arial" w:hAnsi="Arial" w:cs="Arial"/>
                <w:sz w:val="20"/>
                <w:szCs w:val="20"/>
              </w:rPr>
            </w:pPr>
            <w:r w:rsidRPr="00F239E8">
              <w:rPr>
                <w:rFonts w:ascii="Arial" w:hAnsi="Arial" w:cs="Arial"/>
                <w:sz w:val="20"/>
                <w:szCs w:val="20"/>
              </w:rPr>
              <w:t>Możliwość podawania za pośrednictwem Elektronicznego Biura Obsługi Klienta odczytów zapisywanych do kartotek systemu.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0B383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4B19D9F"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3471BDD3"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0A8C27CA"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Możliwość wyświetlenia faktury w formie graficznej, jak oryginalny dokument (np. plik w formacie PDF).</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DF259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FFDBA86"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1CF8A419"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09BC0390"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Możliwość zapłaty za faktury z poziomu Elektronicznego Biura Obsługi Klienta.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E172C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590D609"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03E98C49"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31B78BAF"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Uzyskanie informacji o dokonanych przez klienta płatnościach.</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76972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2DDD064"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206FD337"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7D06A471"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Możliwość rozpoczęcia czatu w czasie rzeczywistym z pracownikiem BOK.</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2DF7D7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6CABF8E"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22907E13"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1C415F0B"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Wizualizacja zużycia w formie wykresów.</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E7EF0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A3ABDE5"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0B2391C4"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6E9BC43F"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Kontrola podawanych odczytów w zakresie ilościowym (np. norm zużycia) oraz czasowym (np. terminów dodawania odczytów czy ilości dodawanych odczytów w miesiącu).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C49FF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CBEC108"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1A93E63E"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36F48927"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Możliwość wprowadzenia czasowej blokady dodawania odczytów.</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3E729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2602E61"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5D000FE5"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666EA2AD" w14:textId="77777777" w:rsidR="00A01951" w:rsidRPr="00F239E8" w:rsidRDefault="00A01951" w:rsidP="00AB6636">
            <w:pPr>
              <w:tabs>
                <w:tab w:val="left" w:pos="284"/>
              </w:tabs>
              <w:contextualSpacing/>
              <w:jc w:val="both"/>
              <w:rPr>
                <w:rFonts w:ascii="Arial" w:hAnsi="Arial" w:cs="Arial"/>
                <w:sz w:val="20"/>
                <w:szCs w:val="20"/>
              </w:rPr>
            </w:pPr>
            <w:r w:rsidRPr="00F239E8">
              <w:rPr>
                <w:rFonts w:ascii="Arial" w:hAnsi="Arial" w:cs="Arial"/>
                <w:sz w:val="20"/>
                <w:szCs w:val="20"/>
              </w:rPr>
              <w:t>Możliwość modyfikacji przez odbiorcę swojego hasła, emaila, telefonu.</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63A28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635809A"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2EDFFE54"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vAlign w:val="center"/>
          </w:tcPr>
          <w:p w14:paraId="622CB41B" w14:textId="77777777" w:rsidR="00A01951" w:rsidRPr="009A1F06" w:rsidRDefault="00A01951" w:rsidP="00AB6636">
            <w:pPr>
              <w:tabs>
                <w:tab w:val="left" w:pos="284"/>
              </w:tabs>
              <w:contextualSpacing/>
              <w:jc w:val="both"/>
              <w:rPr>
                <w:rFonts w:ascii="Arial" w:hAnsi="Arial" w:cs="Arial"/>
                <w:sz w:val="20"/>
                <w:szCs w:val="20"/>
              </w:rPr>
            </w:pPr>
            <w:r w:rsidRPr="009A1F06">
              <w:rPr>
                <w:rFonts w:ascii="Arial" w:hAnsi="Arial" w:cs="Arial"/>
                <w:sz w:val="20"/>
                <w:szCs w:val="20"/>
              </w:rPr>
              <w:t>Możliwość wprowadzenia elektronicznego wniosku o udzielenie dostępu do Elektronicznego Biura Obsługi Klienta.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806569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B33427F"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5D937D4B"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vAlign w:val="center"/>
          </w:tcPr>
          <w:p w14:paraId="7E3A8EEB" w14:textId="77777777" w:rsidR="00A01951" w:rsidRPr="009A1F06" w:rsidRDefault="00A01951" w:rsidP="00AB6636">
            <w:pPr>
              <w:tabs>
                <w:tab w:val="left" w:pos="284"/>
              </w:tabs>
              <w:contextualSpacing/>
              <w:jc w:val="both"/>
              <w:rPr>
                <w:rFonts w:ascii="Arial" w:hAnsi="Arial" w:cs="Arial"/>
                <w:sz w:val="20"/>
                <w:szCs w:val="20"/>
              </w:rPr>
            </w:pPr>
            <w:r w:rsidRPr="009A1F06">
              <w:rPr>
                <w:rFonts w:ascii="Arial" w:hAnsi="Arial" w:cs="Arial"/>
                <w:sz w:val="20"/>
                <w:szCs w:val="20"/>
              </w:rPr>
              <w:t>Możliwość automatycznej rejestracji do Elektronicznego Biura Obsługi Klienta wraz z możliwością wysyłki danych logowania na email.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89C40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9A2DCE9"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288AF42E"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75C64DDE" w14:textId="77777777" w:rsidR="00A01951" w:rsidRPr="009A1F06" w:rsidRDefault="00A01951" w:rsidP="00AB6636">
            <w:pPr>
              <w:tabs>
                <w:tab w:val="left" w:pos="284"/>
              </w:tabs>
              <w:contextualSpacing/>
              <w:jc w:val="both"/>
              <w:rPr>
                <w:rFonts w:ascii="Arial" w:hAnsi="Arial" w:cs="Arial"/>
                <w:sz w:val="20"/>
                <w:szCs w:val="20"/>
              </w:rPr>
            </w:pPr>
            <w:r w:rsidRPr="009A1F06">
              <w:rPr>
                <w:rFonts w:ascii="Arial" w:hAnsi="Arial" w:cs="Arial"/>
                <w:sz w:val="20"/>
                <w:szCs w:val="20"/>
              </w:rPr>
              <w:t>Możliwość wprowadzenia za pośrednictwem Elektronicznego Biura Obsługi Klienta spraw podzielonych na bloki tematyczne.</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A6309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668BC1F" w14:textId="77777777" w:rsidTr="00AB6636">
        <w:tc>
          <w:tcPr>
            <w:tcW w:w="567" w:type="dxa"/>
            <w:tcBorders>
              <w:top w:val="single" w:sz="4" w:space="0" w:color="auto"/>
              <w:left w:val="single" w:sz="4" w:space="0" w:color="auto"/>
              <w:bottom w:val="single" w:sz="4" w:space="0" w:color="auto"/>
              <w:right w:val="single" w:sz="4" w:space="0" w:color="auto"/>
            </w:tcBorders>
            <w:shd w:val="clear" w:color="auto" w:fill="auto"/>
          </w:tcPr>
          <w:p w14:paraId="68019821" w14:textId="77777777" w:rsidR="00A01951" w:rsidRPr="00F239E8" w:rsidRDefault="00A01951" w:rsidP="00315F8C">
            <w:pPr>
              <w:numPr>
                <w:ilvl w:val="0"/>
                <w:numId w:val="37"/>
              </w:numPr>
              <w:tabs>
                <w:tab w:val="left" w:pos="993"/>
              </w:tabs>
              <w:ind w:hanging="691"/>
              <w:jc w:val="both"/>
              <w:rPr>
                <w:rFonts w:ascii="Arial" w:hAnsi="Arial" w:cs="Arial"/>
                <w:bCs/>
                <w:sz w:val="20"/>
                <w:szCs w:val="20"/>
              </w:rPr>
            </w:pPr>
          </w:p>
        </w:tc>
        <w:tc>
          <w:tcPr>
            <w:tcW w:w="8477" w:type="dxa"/>
            <w:tcBorders>
              <w:top w:val="single" w:sz="4" w:space="0" w:color="auto"/>
              <w:left w:val="single" w:sz="4" w:space="0" w:color="auto"/>
              <w:bottom w:val="single" w:sz="4" w:space="0" w:color="auto"/>
              <w:right w:val="single" w:sz="4" w:space="0" w:color="auto"/>
            </w:tcBorders>
            <w:shd w:val="clear" w:color="auto" w:fill="auto"/>
          </w:tcPr>
          <w:p w14:paraId="203620C0" w14:textId="77777777" w:rsidR="00A01951" w:rsidRPr="009A1F06" w:rsidRDefault="00A01951" w:rsidP="00AB6636">
            <w:pPr>
              <w:tabs>
                <w:tab w:val="left" w:pos="284"/>
              </w:tabs>
              <w:contextualSpacing/>
              <w:jc w:val="both"/>
              <w:rPr>
                <w:rFonts w:ascii="Arial" w:hAnsi="Arial" w:cs="Arial"/>
                <w:sz w:val="20"/>
                <w:szCs w:val="20"/>
              </w:rPr>
            </w:pPr>
            <w:r w:rsidRPr="009A1F06">
              <w:rPr>
                <w:rFonts w:ascii="Arial" w:hAnsi="Arial" w:cs="Arial"/>
                <w:sz w:val="20"/>
                <w:szCs w:val="20"/>
              </w:rPr>
              <w:t>Płatności typu eCard, Blue Media.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933BC4"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bl>
    <w:p w14:paraId="3B05DD02" w14:textId="77777777" w:rsidR="00A01951" w:rsidRDefault="00A01951" w:rsidP="00A01951">
      <w:pPr>
        <w:pStyle w:val="Akapitzlist"/>
        <w:tabs>
          <w:tab w:val="left" w:pos="426"/>
        </w:tabs>
        <w:ind w:left="426"/>
        <w:jc w:val="both"/>
        <w:rPr>
          <w:rFonts w:ascii="Sylfaen" w:hAnsi="Sylfaen"/>
        </w:rPr>
      </w:pPr>
    </w:p>
    <w:p w14:paraId="6AFC7735" w14:textId="77777777" w:rsidR="00A01951" w:rsidRPr="006B4AE4" w:rsidRDefault="00A01951" w:rsidP="00A01951">
      <w:pPr>
        <w:tabs>
          <w:tab w:val="left" w:pos="993"/>
        </w:tabs>
        <w:spacing w:before="60" w:after="60"/>
        <w:jc w:val="both"/>
        <w:rPr>
          <w:rFonts w:ascii="Arial" w:hAnsi="Arial" w:cs="Arial"/>
          <w:b/>
          <w:sz w:val="20"/>
        </w:rPr>
      </w:pPr>
      <w:r w:rsidRPr="006B4AE4">
        <w:rPr>
          <w:rFonts w:ascii="Arial" w:hAnsi="Arial" w:cs="Arial"/>
          <w:b/>
          <w:sz w:val="20"/>
        </w:rPr>
        <w:t xml:space="preserve">MODUŁ BILING </w:t>
      </w:r>
    </w:p>
    <w:p w14:paraId="72761227" w14:textId="77777777" w:rsidR="00A01951" w:rsidRPr="006B4AE4" w:rsidRDefault="00A01951" w:rsidP="00A01951">
      <w:pPr>
        <w:tabs>
          <w:tab w:val="left" w:pos="993"/>
        </w:tabs>
        <w:spacing w:before="60" w:after="60"/>
        <w:jc w:val="both"/>
        <w:rPr>
          <w:rFonts w:ascii="Arial" w:hAnsi="Arial" w:cs="Arial"/>
          <w:sz w:val="20"/>
        </w:rPr>
      </w:pPr>
      <w:r w:rsidRPr="006B4AE4">
        <w:rPr>
          <w:rFonts w:ascii="Arial" w:hAnsi="Arial" w:cs="Arial"/>
          <w:sz w:val="20"/>
        </w:rPr>
        <w:t>Dane przetwarzane w module muszą być danymi referencyjnymi dla e-BOK, wymagana jest pełna integracja w tym zakresie.</w:t>
      </w:r>
    </w:p>
    <w:p w14:paraId="36A36392" w14:textId="77777777" w:rsidR="00A01951" w:rsidRPr="006B4AE4" w:rsidRDefault="00A01951" w:rsidP="00A01951">
      <w:pPr>
        <w:tabs>
          <w:tab w:val="left" w:pos="993"/>
        </w:tabs>
        <w:spacing w:before="60" w:after="60"/>
        <w:jc w:val="both"/>
        <w:rPr>
          <w:rFonts w:ascii="Arial" w:hAnsi="Arial" w:cs="Arial"/>
          <w:sz w:val="20"/>
        </w:rPr>
      </w:pPr>
      <w:r w:rsidRPr="006B4AE4">
        <w:rPr>
          <w:rFonts w:ascii="Arial" w:hAnsi="Arial" w:cs="Arial"/>
          <w:sz w:val="20"/>
        </w:rPr>
        <w:t>Opis funkcjonalności w zakresie operacji bilingowych:</w:t>
      </w:r>
    </w:p>
    <w:p w14:paraId="352FA631" w14:textId="77777777" w:rsidR="00A01951" w:rsidRPr="006B4AE4" w:rsidRDefault="00A01951" w:rsidP="00A01951">
      <w:pPr>
        <w:tabs>
          <w:tab w:val="left" w:pos="993"/>
        </w:tabs>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77"/>
        <w:gridCol w:w="567"/>
      </w:tblGrid>
      <w:tr w:rsidR="00A01951" w:rsidRPr="00F239E8" w14:paraId="7772DE76" w14:textId="77777777" w:rsidTr="00AB6636">
        <w:tc>
          <w:tcPr>
            <w:tcW w:w="562" w:type="dxa"/>
            <w:shd w:val="clear" w:color="auto" w:fill="DAEEF3" w:themeFill="accent5" w:themeFillTint="33"/>
          </w:tcPr>
          <w:p w14:paraId="00076A97" w14:textId="77777777" w:rsidR="00A01951" w:rsidRPr="00F239E8" w:rsidRDefault="00A01951" w:rsidP="00AB6636">
            <w:pPr>
              <w:tabs>
                <w:tab w:val="left" w:pos="993"/>
              </w:tabs>
              <w:spacing w:before="120" w:line="200" w:lineRule="atLeast"/>
              <w:jc w:val="center"/>
              <w:rPr>
                <w:rFonts w:ascii="Arial" w:hAnsi="Arial" w:cs="Arial"/>
                <w:bCs/>
                <w:sz w:val="20"/>
                <w:szCs w:val="18"/>
              </w:rPr>
            </w:pPr>
            <w:r w:rsidRPr="00F239E8">
              <w:rPr>
                <w:rFonts w:ascii="Arial" w:hAnsi="Arial" w:cs="Arial"/>
                <w:bCs/>
                <w:sz w:val="20"/>
                <w:szCs w:val="18"/>
              </w:rPr>
              <w:t>LP.</w:t>
            </w:r>
          </w:p>
        </w:tc>
        <w:tc>
          <w:tcPr>
            <w:tcW w:w="8477" w:type="dxa"/>
            <w:shd w:val="clear" w:color="auto" w:fill="DAEEF3" w:themeFill="accent5" w:themeFillTint="33"/>
          </w:tcPr>
          <w:p w14:paraId="3790CC97" w14:textId="77777777" w:rsidR="00A01951" w:rsidRPr="00F239E8" w:rsidRDefault="00A01951" w:rsidP="00AB6636">
            <w:pPr>
              <w:tabs>
                <w:tab w:val="left" w:pos="993"/>
              </w:tabs>
              <w:spacing w:before="120" w:line="200" w:lineRule="atLeast"/>
              <w:jc w:val="center"/>
              <w:rPr>
                <w:rFonts w:ascii="Arial" w:hAnsi="Arial" w:cs="Arial"/>
                <w:b/>
                <w:bCs/>
                <w:sz w:val="20"/>
                <w:szCs w:val="18"/>
              </w:rPr>
            </w:pPr>
            <w:r w:rsidRPr="00F239E8">
              <w:rPr>
                <w:rFonts w:ascii="Arial" w:hAnsi="Arial" w:cs="Arial"/>
                <w:b/>
                <w:bCs/>
                <w:sz w:val="20"/>
                <w:szCs w:val="18"/>
              </w:rPr>
              <w:t>WYMAGANIA DLA DOSTARCZONEGO OPROGRAMOWANIA</w:t>
            </w:r>
          </w:p>
        </w:tc>
        <w:tc>
          <w:tcPr>
            <w:tcW w:w="567" w:type="dxa"/>
            <w:shd w:val="clear" w:color="auto" w:fill="DAEEF3" w:themeFill="accent5" w:themeFillTint="33"/>
          </w:tcPr>
          <w:p w14:paraId="49059D5D" w14:textId="77777777" w:rsidR="00A01951" w:rsidRPr="00F239E8" w:rsidRDefault="00A01951" w:rsidP="00AB6636">
            <w:pPr>
              <w:tabs>
                <w:tab w:val="left" w:pos="993"/>
              </w:tabs>
              <w:spacing w:before="120" w:line="200" w:lineRule="atLeast"/>
              <w:jc w:val="center"/>
              <w:rPr>
                <w:rFonts w:ascii="Arial" w:hAnsi="Arial" w:cs="Arial"/>
                <w:b/>
                <w:bCs/>
                <w:sz w:val="20"/>
                <w:szCs w:val="18"/>
              </w:rPr>
            </w:pPr>
          </w:p>
        </w:tc>
      </w:tr>
      <w:tr w:rsidR="00A01951" w:rsidRPr="00F239E8" w14:paraId="13158FA1" w14:textId="77777777" w:rsidTr="00AB6636">
        <w:tc>
          <w:tcPr>
            <w:tcW w:w="562" w:type="dxa"/>
            <w:shd w:val="clear" w:color="auto" w:fill="auto"/>
          </w:tcPr>
          <w:p w14:paraId="0CCD415E"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9516739"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Prowadzenie bazy danych zakładu z dostępem do wszystkich informacji zgromadzonych w systemie dotyczących odbiorców usług, umów i przyporządkowanych im adresach (posesjach), rejestrze wodomierzy głównych i dodatkowych (ich numerów, średnic i terminów ważności legalizacji), odczytów, sald i całej historii rozrachunków z kontrahentem.</w:t>
            </w:r>
          </w:p>
        </w:tc>
        <w:tc>
          <w:tcPr>
            <w:tcW w:w="567" w:type="dxa"/>
            <w:shd w:val="clear" w:color="auto" w:fill="auto"/>
          </w:tcPr>
          <w:p w14:paraId="02F1D8C4"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05F0B8A" w14:textId="77777777" w:rsidTr="00AB6636">
        <w:tc>
          <w:tcPr>
            <w:tcW w:w="562" w:type="dxa"/>
            <w:shd w:val="clear" w:color="auto" w:fill="auto"/>
          </w:tcPr>
          <w:p w14:paraId="3D33BE5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51A4948"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pracy użytkownika modułu na wybranej części bazy klientów, stosownej do bieżąco wykonywanej pracy i uprawnień dostępu (profile klientów).</w:t>
            </w:r>
          </w:p>
        </w:tc>
        <w:tc>
          <w:tcPr>
            <w:tcW w:w="567" w:type="dxa"/>
            <w:shd w:val="clear" w:color="auto" w:fill="auto"/>
          </w:tcPr>
          <w:p w14:paraId="5C7A06AD"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5ED7A01" w14:textId="77777777" w:rsidTr="00AB6636">
        <w:tc>
          <w:tcPr>
            <w:tcW w:w="562" w:type="dxa"/>
            <w:shd w:val="clear" w:color="auto" w:fill="auto"/>
          </w:tcPr>
          <w:p w14:paraId="694A8E2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C3CC3B6"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dodawania do wybranych kartotek dodatkowych pól o znaczeniu zdefiniowanym przez użytkownika.</w:t>
            </w:r>
          </w:p>
        </w:tc>
        <w:tc>
          <w:tcPr>
            <w:tcW w:w="567" w:type="dxa"/>
            <w:shd w:val="clear" w:color="auto" w:fill="auto"/>
          </w:tcPr>
          <w:p w14:paraId="722D10E1"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A021706" w14:textId="77777777" w:rsidTr="00AB6636">
        <w:tc>
          <w:tcPr>
            <w:tcW w:w="562" w:type="dxa"/>
            <w:shd w:val="clear" w:color="auto" w:fill="auto"/>
          </w:tcPr>
          <w:p w14:paraId="426E525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D5A264E"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prowadzenia klasyfikacji działalności zakładu według Katalogu Wyrobów i Usług.</w:t>
            </w:r>
          </w:p>
        </w:tc>
        <w:tc>
          <w:tcPr>
            <w:tcW w:w="567" w:type="dxa"/>
            <w:shd w:val="clear" w:color="auto" w:fill="auto"/>
          </w:tcPr>
          <w:p w14:paraId="267C4F7C"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C7A5184" w14:textId="77777777" w:rsidTr="00AB6636">
        <w:tc>
          <w:tcPr>
            <w:tcW w:w="562" w:type="dxa"/>
            <w:shd w:val="clear" w:color="auto" w:fill="auto"/>
          </w:tcPr>
          <w:p w14:paraId="0D3A05E4"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600C4F6"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wyświetlenia na jednym ekranie wszystkich rozliczeń klienta (dotyczy klienta posiadającego wiele punktów rozliczeniowych lub wiele umów), saldo ogółem, salda z poszczególnych tytułów, z możliwością łatwego dotarcia do szczegółowych informacji o rozrachunkach i odczytach.</w:t>
            </w:r>
          </w:p>
        </w:tc>
        <w:tc>
          <w:tcPr>
            <w:tcW w:w="567" w:type="dxa"/>
            <w:shd w:val="clear" w:color="auto" w:fill="auto"/>
          </w:tcPr>
          <w:p w14:paraId="6690CFA1"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E46737F" w14:textId="77777777" w:rsidTr="00AB6636">
        <w:tc>
          <w:tcPr>
            <w:tcW w:w="562" w:type="dxa"/>
            <w:shd w:val="clear" w:color="auto" w:fill="auto"/>
          </w:tcPr>
          <w:p w14:paraId="5B9622B9"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9BEF105"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Prowadzenie pełnej historii liczników, z zapamiętywaniem informacji o zdarzeniach, miejscach instalacji, stanie licznika w momencie odczytu.</w:t>
            </w:r>
          </w:p>
        </w:tc>
        <w:tc>
          <w:tcPr>
            <w:tcW w:w="567" w:type="dxa"/>
            <w:shd w:val="clear" w:color="auto" w:fill="auto"/>
          </w:tcPr>
          <w:p w14:paraId="1D31102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0E3005F" w14:textId="77777777" w:rsidTr="00AB6636">
        <w:tc>
          <w:tcPr>
            <w:tcW w:w="562" w:type="dxa"/>
            <w:shd w:val="clear" w:color="auto" w:fill="auto"/>
          </w:tcPr>
          <w:p w14:paraId="6FC9D794"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D604021"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Kartoteki odbiorców, punktów rozliczeniowych, instalacji, liczników głównych, podliczników, liczników sprzężonych.</w:t>
            </w:r>
          </w:p>
        </w:tc>
        <w:tc>
          <w:tcPr>
            <w:tcW w:w="567" w:type="dxa"/>
            <w:shd w:val="clear" w:color="auto" w:fill="auto"/>
          </w:tcPr>
          <w:p w14:paraId="6088F319"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CEA9554" w14:textId="77777777" w:rsidTr="00AB6636">
        <w:tc>
          <w:tcPr>
            <w:tcW w:w="562" w:type="dxa"/>
            <w:shd w:val="clear" w:color="auto" w:fill="auto"/>
          </w:tcPr>
          <w:p w14:paraId="1F91DA69"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974B3D4"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Wystawianie faktur dla wybranych grup klientów i wybranych cenników.</w:t>
            </w:r>
          </w:p>
        </w:tc>
        <w:tc>
          <w:tcPr>
            <w:tcW w:w="567" w:type="dxa"/>
            <w:shd w:val="clear" w:color="auto" w:fill="auto"/>
          </w:tcPr>
          <w:p w14:paraId="4D23AE82"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6C039E3" w14:textId="77777777" w:rsidTr="00AB6636">
        <w:tc>
          <w:tcPr>
            <w:tcW w:w="562" w:type="dxa"/>
            <w:shd w:val="clear" w:color="auto" w:fill="auto"/>
          </w:tcPr>
          <w:p w14:paraId="7E6FAB2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D04F552"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określenia niezależnie odbiorcy, płatnika i adresata faktury dla punktu rozliczeniowego.</w:t>
            </w:r>
          </w:p>
        </w:tc>
        <w:tc>
          <w:tcPr>
            <w:tcW w:w="567" w:type="dxa"/>
            <w:shd w:val="clear" w:color="auto" w:fill="auto"/>
          </w:tcPr>
          <w:p w14:paraId="624406A8"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7FD8F7C" w14:textId="77777777" w:rsidTr="00AB6636">
        <w:tc>
          <w:tcPr>
            <w:tcW w:w="562" w:type="dxa"/>
            <w:shd w:val="clear" w:color="auto" w:fill="auto"/>
          </w:tcPr>
          <w:p w14:paraId="7779B804"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39569A4"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Wystawianie faktur do wszystkich niezafakturowanych odczytów.</w:t>
            </w:r>
          </w:p>
        </w:tc>
        <w:tc>
          <w:tcPr>
            <w:tcW w:w="567" w:type="dxa"/>
            <w:shd w:val="clear" w:color="auto" w:fill="auto"/>
          </w:tcPr>
          <w:p w14:paraId="6602798A"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C5F511F" w14:textId="77777777" w:rsidTr="00AB6636">
        <w:tc>
          <w:tcPr>
            <w:tcW w:w="562" w:type="dxa"/>
            <w:shd w:val="clear" w:color="auto" w:fill="auto"/>
          </w:tcPr>
          <w:p w14:paraId="25762E3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1D6AC5F"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cofnięcia dekretacji przez operatora systemu bilingowego.</w:t>
            </w:r>
          </w:p>
        </w:tc>
        <w:tc>
          <w:tcPr>
            <w:tcW w:w="567" w:type="dxa"/>
            <w:shd w:val="clear" w:color="auto" w:fill="auto"/>
          </w:tcPr>
          <w:p w14:paraId="639F968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F6476D8" w14:textId="77777777" w:rsidTr="00AB6636">
        <w:tc>
          <w:tcPr>
            <w:tcW w:w="562" w:type="dxa"/>
            <w:shd w:val="clear" w:color="auto" w:fill="auto"/>
          </w:tcPr>
          <w:p w14:paraId="6FB8116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380F2CB"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Wystawianie faktur korygujących automatycznie i ręcznie.</w:t>
            </w:r>
          </w:p>
        </w:tc>
        <w:tc>
          <w:tcPr>
            <w:tcW w:w="567" w:type="dxa"/>
            <w:shd w:val="clear" w:color="auto" w:fill="auto"/>
          </w:tcPr>
          <w:p w14:paraId="04EEFCCA"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4DBF84E" w14:textId="77777777" w:rsidTr="00AB6636">
        <w:tc>
          <w:tcPr>
            <w:tcW w:w="562" w:type="dxa"/>
            <w:shd w:val="clear" w:color="auto" w:fill="auto"/>
          </w:tcPr>
          <w:p w14:paraId="2C3035C7"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08BF00E"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Prognozowanie zaliczek według zadanych parametrów.</w:t>
            </w:r>
          </w:p>
        </w:tc>
        <w:tc>
          <w:tcPr>
            <w:tcW w:w="567" w:type="dxa"/>
            <w:shd w:val="clear" w:color="auto" w:fill="auto"/>
          </w:tcPr>
          <w:p w14:paraId="23851DF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4FC1697" w14:textId="77777777" w:rsidTr="00AB6636">
        <w:tc>
          <w:tcPr>
            <w:tcW w:w="562" w:type="dxa"/>
            <w:shd w:val="clear" w:color="auto" w:fill="auto"/>
          </w:tcPr>
          <w:p w14:paraId="45D1A52C"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6BA64D9"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monitorowania spadków oraz wzrostów zużycia dobowego, liczonego od początku instalacji lub od poprzedniego odczytu.</w:t>
            </w:r>
          </w:p>
        </w:tc>
        <w:tc>
          <w:tcPr>
            <w:tcW w:w="567" w:type="dxa"/>
            <w:shd w:val="clear" w:color="auto" w:fill="auto"/>
          </w:tcPr>
          <w:p w14:paraId="07BBA6D6"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B216319" w14:textId="77777777" w:rsidTr="00AB6636">
        <w:tc>
          <w:tcPr>
            <w:tcW w:w="562" w:type="dxa"/>
            <w:shd w:val="clear" w:color="auto" w:fill="auto"/>
          </w:tcPr>
          <w:p w14:paraId="15FB7733"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B1898EC"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Drukowanie dokumentów według wzorców zdefiniowanych przez użytkownika.</w:t>
            </w:r>
          </w:p>
        </w:tc>
        <w:tc>
          <w:tcPr>
            <w:tcW w:w="567" w:type="dxa"/>
            <w:shd w:val="clear" w:color="auto" w:fill="auto"/>
          </w:tcPr>
          <w:p w14:paraId="29AF74D2"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63756EA" w14:textId="77777777" w:rsidTr="00AB6636">
        <w:tc>
          <w:tcPr>
            <w:tcW w:w="562" w:type="dxa"/>
            <w:shd w:val="clear" w:color="auto" w:fill="auto"/>
          </w:tcPr>
          <w:p w14:paraId="5AE38282"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512998E"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Tworzenie zestawień sprzedaży i zestawień zużycia za dowolnie wybrany okres.</w:t>
            </w:r>
          </w:p>
        </w:tc>
        <w:tc>
          <w:tcPr>
            <w:tcW w:w="567" w:type="dxa"/>
            <w:shd w:val="clear" w:color="auto" w:fill="auto"/>
          </w:tcPr>
          <w:p w14:paraId="1599BEBF"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E0EE687" w14:textId="77777777" w:rsidTr="00AB6636">
        <w:tc>
          <w:tcPr>
            <w:tcW w:w="562" w:type="dxa"/>
            <w:shd w:val="clear" w:color="auto" w:fill="auto"/>
          </w:tcPr>
          <w:p w14:paraId="540E2B52"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EA0BA3D"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tworzenia własnych kartotek (siatki użytkownika).</w:t>
            </w:r>
          </w:p>
        </w:tc>
        <w:tc>
          <w:tcPr>
            <w:tcW w:w="567" w:type="dxa"/>
            <w:shd w:val="clear" w:color="auto" w:fill="auto"/>
          </w:tcPr>
          <w:p w14:paraId="37157AA5"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839C8AA" w14:textId="77777777" w:rsidTr="00AB6636">
        <w:tc>
          <w:tcPr>
            <w:tcW w:w="562" w:type="dxa"/>
            <w:shd w:val="clear" w:color="auto" w:fill="auto"/>
          </w:tcPr>
          <w:p w14:paraId="2CAEBA09"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623C1D0"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Tworzenie zestawień liczników do legalizacji wg zadanych kryteriów.</w:t>
            </w:r>
          </w:p>
        </w:tc>
        <w:tc>
          <w:tcPr>
            <w:tcW w:w="567" w:type="dxa"/>
            <w:shd w:val="clear" w:color="auto" w:fill="auto"/>
          </w:tcPr>
          <w:p w14:paraId="64CF1A88"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25730156" w14:textId="77777777" w:rsidTr="00AB6636">
        <w:tc>
          <w:tcPr>
            <w:tcW w:w="562" w:type="dxa"/>
            <w:shd w:val="clear" w:color="auto" w:fill="auto"/>
          </w:tcPr>
          <w:p w14:paraId="5BD42C39"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5B17A52"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Wyszukiwanie liczników wg zadanych przez operatora kryteriów.</w:t>
            </w:r>
          </w:p>
        </w:tc>
        <w:tc>
          <w:tcPr>
            <w:tcW w:w="567" w:type="dxa"/>
            <w:shd w:val="clear" w:color="auto" w:fill="auto"/>
          </w:tcPr>
          <w:p w14:paraId="34AE800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27719C9" w14:textId="77777777" w:rsidTr="00AB6636">
        <w:tc>
          <w:tcPr>
            <w:tcW w:w="562" w:type="dxa"/>
            <w:shd w:val="clear" w:color="auto" w:fill="auto"/>
          </w:tcPr>
          <w:p w14:paraId="480703D4"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02AAFB6"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Generowanie parametryzowanych zestawień i sprawozdań.</w:t>
            </w:r>
          </w:p>
        </w:tc>
        <w:tc>
          <w:tcPr>
            <w:tcW w:w="567" w:type="dxa"/>
            <w:shd w:val="clear" w:color="auto" w:fill="auto"/>
          </w:tcPr>
          <w:p w14:paraId="10A3AED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226F01C0" w14:textId="77777777" w:rsidTr="00AB6636">
        <w:tc>
          <w:tcPr>
            <w:tcW w:w="562" w:type="dxa"/>
            <w:shd w:val="clear" w:color="auto" w:fill="auto"/>
          </w:tcPr>
          <w:p w14:paraId="5E25304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3B8E762"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Automatyczne, proporcjonalne dzielenie zużycia w okresach, gdy podczas okresu podlegającego fakturowaniu wystąpiła zmiana cen lub stawek VAT.</w:t>
            </w:r>
          </w:p>
        </w:tc>
        <w:tc>
          <w:tcPr>
            <w:tcW w:w="567" w:type="dxa"/>
            <w:shd w:val="clear" w:color="auto" w:fill="auto"/>
          </w:tcPr>
          <w:p w14:paraId="77917629"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AD210AB" w14:textId="77777777" w:rsidTr="00AB6636">
        <w:tc>
          <w:tcPr>
            <w:tcW w:w="562" w:type="dxa"/>
            <w:shd w:val="clear" w:color="auto" w:fill="auto"/>
          </w:tcPr>
          <w:p w14:paraId="17A2EA29"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FFDDE57"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grupowej zmiany stawek VAT w cennikach.</w:t>
            </w:r>
          </w:p>
        </w:tc>
        <w:tc>
          <w:tcPr>
            <w:tcW w:w="567" w:type="dxa"/>
            <w:shd w:val="clear" w:color="auto" w:fill="auto"/>
          </w:tcPr>
          <w:p w14:paraId="29479955"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FB153B5" w14:textId="77777777" w:rsidTr="00AB6636">
        <w:tc>
          <w:tcPr>
            <w:tcW w:w="562" w:type="dxa"/>
            <w:shd w:val="clear" w:color="auto" w:fill="auto"/>
          </w:tcPr>
          <w:p w14:paraId="27D65234"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41C65D0"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zmiany wskaźników stawek VAT przez użytkownika z uprawnieniami administratora w przypadku zmiany obowiązujących w kraju stawek.</w:t>
            </w:r>
          </w:p>
        </w:tc>
        <w:tc>
          <w:tcPr>
            <w:tcW w:w="567" w:type="dxa"/>
            <w:shd w:val="clear" w:color="auto" w:fill="auto"/>
          </w:tcPr>
          <w:p w14:paraId="307ABCFF"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F59EB8E" w14:textId="77777777" w:rsidTr="00AB6636">
        <w:tc>
          <w:tcPr>
            <w:tcW w:w="562" w:type="dxa"/>
            <w:shd w:val="clear" w:color="auto" w:fill="auto"/>
          </w:tcPr>
          <w:p w14:paraId="00E5352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433D587"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importu odczytów z innych systemów inkasenckich.</w:t>
            </w:r>
          </w:p>
        </w:tc>
        <w:tc>
          <w:tcPr>
            <w:tcW w:w="567" w:type="dxa"/>
            <w:shd w:val="clear" w:color="auto" w:fill="auto"/>
          </w:tcPr>
          <w:p w14:paraId="03939223"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146825CA" w14:textId="77777777" w:rsidTr="00AB6636">
        <w:tc>
          <w:tcPr>
            <w:tcW w:w="562" w:type="dxa"/>
            <w:shd w:val="clear" w:color="auto" w:fill="auto"/>
          </w:tcPr>
          <w:p w14:paraId="47AE922F"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F2AE89F"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szybkiego ręcznego wprowadzania odczytów oraz stanów ryczałtów.</w:t>
            </w:r>
          </w:p>
        </w:tc>
        <w:tc>
          <w:tcPr>
            <w:tcW w:w="567" w:type="dxa"/>
            <w:shd w:val="clear" w:color="auto" w:fill="auto"/>
          </w:tcPr>
          <w:p w14:paraId="7C2AE38A"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131C053" w14:textId="77777777" w:rsidTr="00AB6636">
        <w:tc>
          <w:tcPr>
            <w:tcW w:w="562" w:type="dxa"/>
            <w:shd w:val="clear" w:color="auto" w:fill="auto"/>
          </w:tcPr>
          <w:p w14:paraId="7A7E6536"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DFDB69C"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posługiwania się kilkoma nazwami tego samego asortymentu (np. handlowa i wewnętrzna).</w:t>
            </w:r>
          </w:p>
        </w:tc>
        <w:tc>
          <w:tcPr>
            <w:tcW w:w="567" w:type="dxa"/>
            <w:shd w:val="clear" w:color="auto" w:fill="auto"/>
          </w:tcPr>
          <w:p w14:paraId="69537163"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52DDF38" w14:textId="77777777" w:rsidTr="00AB6636">
        <w:tc>
          <w:tcPr>
            <w:tcW w:w="562" w:type="dxa"/>
            <w:shd w:val="clear" w:color="auto" w:fill="auto"/>
          </w:tcPr>
          <w:p w14:paraId="2CAC166E"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0E5517A"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tworzenia nowej pozycji asortymentu przez skopiowanie danych z wybranej, już istniejącej, pozycji asortymentu.</w:t>
            </w:r>
          </w:p>
        </w:tc>
        <w:tc>
          <w:tcPr>
            <w:tcW w:w="567" w:type="dxa"/>
            <w:shd w:val="clear" w:color="auto" w:fill="auto"/>
          </w:tcPr>
          <w:p w14:paraId="5873952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44C8279" w14:textId="77777777" w:rsidTr="00AB6636">
        <w:tc>
          <w:tcPr>
            <w:tcW w:w="562" w:type="dxa"/>
            <w:shd w:val="clear" w:color="auto" w:fill="auto"/>
          </w:tcPr>
          <w:p w14:paraId="2BD95052"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AEB1F9F"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Zapamiętanie obrazu faktury lub inna metoda uzyskania duplikatu dokumentu całkowicie zgodnego z oryginałem niezależnie od modyfikacji danych wykorzystanych na fakturze, zmiany wzorca faktury, itp.</w:t>
            </w:r>
          </w:p>
        </w:tc>
        <w:tc>
          <w:tcPr>
            <w:tcW w:w="567" w:type="dxa"/>
            <w:shd w:val="clear" w:color="auto" w:fill="auto"/>
          </w:tcPr>
          <w:p w14:paraId="3928FBB1"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504E39E" w14:textId="77777777" w:rsidTr="00AB6636">
        <w:tc>
          <w:tcPr>
            <w:tcW w:w="562" w:type="dxa"/>
            <w:shd w:val="clear" w:color="auto" w:fill="auto"/>
          </w:tcPr>
          <w:p w14:paraId="36365F9B"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EFE9CB1"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Kontrola poprawności wprowadzanych danych w zakresie m.in. danych klienta, odczytów, rozliczeń, faktur, dekretów.</w:t>
            </w:r>
          </w:p>
        </w:tc>
        <w:tc>
          <w:tcPr>
            <w:tcW w:w="567" w:type="dxa"/>
            <w:shd w:val="clear" w:color="auto" w:fill="auto"/>
          </w:tcPr>
          <w:p w14:paraId="68CE14E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03C3663" w14:textId="77777777" w:rsidTr="00AB6636">
        <w:tc>
          <w:tcPr>
            <w:tcW w:w="562" w:type="dxa"/>
            <w:shd w:val="clear" w:color="auto" w:fill="auto"/>
          </w:tcPr>
          <w:p w14:paraId="679D0E58"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F3C4008"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Zapisywanie obrazów faktur, umów i innych dokumentów oraz łatwość dostępu do oryginalnych wydruków.</w:t>
            </w:r>
          </w:p>
        </w:tc>
        <w:tc>
          <w:tcPr>
            <w:tcW w:w="567" w:type="dxa"/>
            <w:shd w:val="clear" w:color="auto" w:fill="auto"/>
          </w:tcPr>
          <w:p w14:paraId="15712244"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9F015E1" w14:textId="77777777" w:rsidTr="00AB6636">
        <w:tc>
          <w:tcPr>
            <w:tcW w:w="562" w:type="dxa"/>
            <w:shd w:val="clear" w:color="auto" w:fill="auto"/>
          </w:tcPr>
          <w:p w14:paraId="10FF49D6"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CC0505D"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określenia cykli odczytów dla liczników.</w:t>
            </w:r>
          </w:p>
        </w:tc>
        <w:tc>
          <w:tcPr>
            <w:tcW w:w="567" w:type="dxa"/>
            <w:shd w:val="clear" w:color="auto" w:fill="auto"/>
          </w:tcPr>
          <w:p w14:paraId="68D7CD69"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2A55461" w14:textId="77777777" w:rsidTr="00AB6636">
        <w:tc>
          <w:tcPr>
            <w:tcW w:w="562" w:type="dxa"/>
            <w:shd w:val="clear" w:color="auto" w:fill="auto"/>
          </w:tcPr>
          <w:p w14:paraId="4A841F52"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9B26AAD"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Załączanie plików do różnych obiektów systemu np. elementów infrastruktury, punktów, instalacji, dokumentów, klientów i przechowywanie ich w bazie danych.</w:t>
            </w:r>
          </w:p>
        </w:tc>
        <w:tc>
          <w:tcPr>
            <w:tcW w:w="567" w:type="dxa"/>
            <w:shd w:val="clear" w:color="auto" w:fill="auto"/>
          </w:tcPr>
          <w:p w14:paraId="5CB3392D"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5AA462D" w14:textId="77777777" w:rsidTr="00AB6636">
        <w:tc>
          <w:tcPr>
            <w:tcW w:w="562" w:type="dxa"/>
            <w:shd w:val="clear" w:color="auto" w:fill="auto"/>
          </w:tcPr>
          <w:p w14:paraId="7BA2EFB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4D24D11"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Przechowywanie historii i szczegółów zmian danych na kartotekach klienta oraz punktów.</w:t>
            </w:r>
          </w:p>
        </w:tc>
        <w:tc>
          <w:tcPr>
            <w:tcW w:w="567" w:type="dxa"/>
            <w:shd w:val="clear" w:color="auto" w:fill="auto"/>
          </w:tcPr>
          <w:p w14:paraId="02E35115"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07E3B8B" w14:textId="77777777" w:rsidTr="00AB6636">
        <w:tc>
          <w:tcPr>
            <w:tcW w:w="562" w:type="dxa"/>
            <w:shd w:val="clear" w:color="auto" w:fill="auto"/>
          </w:tcPr>
          <w:p w14:paraId="50532B5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1B307F8"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Zasilanie wybranych obcych systemów inkasenckich danymi systemu.</w:t>
            </w:r>
          </w:p>
        </w:tc>
        <w:tc>
          <w:tcPr>
            <w:tcW w:w="567" w:type="dxa"/>
            <w:shd w:val="clear" w:color="auto" w:fill="auto"/>
          </w:tcPr>
          <w:p w14:paraId="6C457AA0"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33648D2" w14:textId="77777777" w:rsidTr="00AB6636">
        <w:tc>
          <w:tcPr>
            <w:tcW w:w="562" w:type="dxa"/>
            <w:shd w:val="clear" w:color="auto" w:fill="auto"/>
          </w:tcPr>
          <w:p w14:paraId="45BF213B"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06AB730"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Centralne zarządzanie licznikami (jedna funkcjonalna kartoteka).</w:t>
            </w:r>
          </w:p>
        </w:tc>
        <w:tc>
          <w:tcPr>
            <w:tcW w:w="567" w:type="dxa"/>
            <w:shd w:val="clear" w:color="auto" w:fill="auto"/>
          </w:tcPr>
          <w:p w14:paraId="290295B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CDA3F76" w14:textId="77777777" w:rsidTr="00AB6636">
        <w:tc>
          <w:tcPr>
            <w:tcW w:w="562" w:type="dxa"/>
            <w:shd w:val="clear" w:color="auto" w:fill="auto"/>
          </w:tcPr>
          <w:p w14:paraId="34949B19"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40EDCC2"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Informacja o obecnych i historycznych powiązaniach liczników (główne, podliczniki, węzły, odliczniki).</w:t>
            </w:r>
          </w:p>
        </w:tc>
        <w:tc>
          <w:tcPr>
            <w:tcW w:w="567" w:type="dxa"/>
            <w:shd w:val="clear" w:color="auto" w:fill="auto"/>
          </w:tcPr>
          <w:p w14:paraId="0937CDA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83F9747" w14:textId="77777777" w:rsidTr="00AB6636">
        <w:tc>
          <w:tcPr>
            <w:tcW w:w="562" w:type="dxa"/>
            <w:shd w:val="clear" w:color="auto" w:fill="auto"/>
          </w:tcPr>
          <w:p w14:paraId="1BC1750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7B24063"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Rejestracja wymian liczników wraz z pełną historią instalacji.</w:t>
            </w:r>
          </w:p>
        </w:tc>
        <w:tc>
          <w:tcPr>
            <w:tcW w:w="567" w:type="dxa"/>
            <w:shd w:val="clear" w:color="auto" w:fill="auto"/>
          </w:tcPr>
          <w:p w14:paraId="3C5D096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422A0B9" w14:textId="77777777" w:rsidTr="00AB6636">
        <w:tc>
          <w:tcPr>
            <w:tcW w:w="562" w:type="dxa"/>
            <w:shd w:val="clear" w:color="auto" w:fill="auto"/>
          </w:tcPr>
          <w:p w14:paraId="1A9B623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613FFF8"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Automatyczna oraz ręczna ewidencja zdarzeń innych na liczniku (legalizacje, naprawy, likwidacje, kradzieże i in.).</w:t>
            </w:r>
          </w:p>
        </w:tc>
        <w:tc>
          <w:tcPr>
            <w:tcW w:w="567" w:type="dxa"/>
            <w:shd w:val="clear" w:color="auto" w:fill="auto"/>
          </w:tcPr>
          <w:p w14:paraId="584FB013"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3DEE6DA" w14:textId="77777777" w:rsidTr="00AB6636">
        <w:tc>
          <w:tcPr>
            <w:tcW w:w="562" w:type="dxa"/>
            <w:shd w:val="clear" w:color="auto" w:fill="auto"/>
          </w:tcPr>
          <w:p w14:paraId="3F7C883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7816F02"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Wgląd w pełną historię wskazań i stanów licznika, niezależnie i zależnie od instalacji.</w:t>
            </w:r>
          </w:p>
        </w:tc>
        <w:tc>
          <w:tcPr>
            <w:tcW w:w="567" w:type="dxa"/>
            <w:shd w:val="clear" w:color="auto" w:fill="auto"/>
          </w:tcPr>
          <w:p w14:paraId="2B8C63D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5653160" w14:textId="77777777" w:rsidTr="00AB6636">
        <w:tc>
          <w:tcPr>
            <w:tcW w:w="562" w:type="dxa"/>
            <w:shd w:val="clear" w:color="auto" w:fill="auto"/>
          </w:tcPr>
          <w:p w14:paraId="594B186E"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0F508A2"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Monitorowanie terminów legalizacyjnych liczników.</w:t>
            </w:r>
          </w:p>
        </w:tc>
        <w:tc>
          <w:tcPr>
            <w:tcW w:w="567" w:type="dxa"/>
            <w:shd w:val="clear" w:color="auto" w:fill="auto"/>
          </w:tcPr>
          <w:p w14:paraId="4358EC11"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9E1269B" w14:textId="77777777" w:rsidTr="00AB6636">
        <w:tc>
          <w:tcPr>
            <w:tcW w:w="562" w:type="dxa"/>
            <w:shd w:val="clear" w:color="auto" w:fill="auto"/>
          </w:tcPr>
          <w:p w14:paraId="56240A9D"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FB8019A"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Automatyczne przepisywanie powiązań oraz rozliczeń do wymienianych liczników.</w:t>
            </w:r>
          </w:p>
        </w:tc>
        <w:tc>
          <w:tcPr>
            <w:tcW w:w="567" w:type="dxa"/>
            <w:shd w:val="clear" w:color="auto" w:fill="auto"/>
          </w:tcPr>
          <w:p w14:paraId="11223F40"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9264D3D" w14:textId="77777777" w:rsidTr="00AB6636">
        <w:tc>
          <w:tcPr>
            <w:tcW w:w="562" w:type="dxa"/>
            <w:shd w:val="clear" w:color="auto" w:fill="auto"/>
          </w:tcPr>
          <w:p w14:paraId="7D92F686"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A087A4E"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rozbudowy kartotek liczników za pomocą pól użytkownika.</w:t>
            </w:r>
          </w:p>
        </w:tc>
        <w:tc>
          <w:tcPr>
            <w:tcW w:w="567" w:type="dxa"/>
            <w:shd w:val="clear" w:color="auto" w:fill="auto"/>
          </w:tcPr>
          <w:p w14:paraId="0248AD20"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3ABB1DB" w14:textId="77777777" w:rsidTr="00AB6636">
        <w:tc>
          <w:tcPr>
            <w:tcW w:w="562" w:type="dxa"/>
            <w:shd w:val="clear" w:color="auto" w:fill="auto"/>
          </w:tcPr>
          <w:p w14:paraId="0D6DE1E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B7F0825"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tworzenia podziałów i rejestrów liczników.</w:t>
            </w:r>
          </w:p>
        </w:tc>
        <w:tc>
          <w:tcPr>
            <w:tcW w:w="567" w:type="dxa"/>
            <w:shd w:val="clear" w:color="auto" w:fill="auto"/>
          </w:tcPr>
          <w:p w14:paraId="63684F00"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DCC6382" w14:textId="77777777" w:rsidTr="00AB6636">
        <w:tc>
          <w:tcPr>
            <w:tcW w:w="562" w:type="dxa"/>
            <w:shd w:val="clear" w:color="auto" w:fill="auto"/>
          </w:tcPr>
          <w:p w14:paraId="5CD2E5E4"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1CA32AC"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zbiorowego tworzenia zleceń wymian wodomierzy.</w:t>
            </w:r>
          </w:p>
        </w:tc>
        <w:tc>
          <w:tcPr>
            <w:tcW w:w="567" w:type="dxa"/>
            <w:shd w:val="clear" w:color="auto" w:fill="auto"/>
          </w:tcPr>
          <w:p w14:paraId="6506B7F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2EC62FC5" w14:textId="77777777" w:rsidTr="00AB6636">
        <w:tc>
          <w:tcPr>
            <w:tcW w:w="562" w:type="dxa"/>
            <w:shd w:val="clear" w:color="auto" w:fill="auto"/>
          </w:tcPr>
          <w:p w14:paraId="351257D5"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BC0458C"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Ewidencja szczegółowych danych technicznych liczników oraz modułów radiowych.</w:t>
            </w:r>
          </w:p>
        </w:tc>
        <w:tc>
          <w:tcPr>
            <w:tcW w:w="567" w:type="dxa"/>
            <w:shd w:val="clear" w:color="auto" w:fill="auto"/>
          </w:tcPr>
          <w:p w14:paraId="3A38C40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2406B6BB" w14:textId="77777777" w:rsidTr="00AB6636">
        <w:tc>
          <w:tcPr>
            <w:tcW w:w="562" w:type="dxa"/>
            <w:shd w:val="clear" w:color="auto" w:fill="auto"/>
          </w:tcPr>
          <w:p w14:paraId="04235483"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A6DE50E"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Obsługa liczników zwykłych i sprzężonych.</w:t>
            </w:r>
          </w:p>
        </w:tc>
        <w:tc>
          <w:tcPr>
            <w:tcW w:w="567" w:type="dxa"/>
            <w:shd w:val="clear" w:color="auto" w:fill="auto"/>
          </w:tcPr>
          <w:p w14:paraId="44F91E28"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FB8239E" w14:textId="77777777" w:rsidTr="00AB6636">
        <w:tc>
          <w:tcPr>
            <w:tcW w:w="562" w:type="dxa"/>
            <w:shd w:val="clear" w:color="auto" w:fill="auto"/>
          </w:tcPr>
          <w:p w14:paraId="309CE16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D7EF79F"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Wykrywanie przekręceń liczników.</w:t>
            </w:r>
          </w:p>
        </w:tc>
        <w:tc>
          <w:tcPr>
            <w:tcW w:w="567" w:type="dxa"/>
            <w:shd w:val="clear" w:color="auto" w:fill="auto"/>
          </w:tcPr>
          <w:p w14:paraId="5AEE36C6"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1EC16CB" w14:textId="77777777" w:rsidTr="00AB6636">
        <w:tc>
          <w:tcPr>
            <w:tcW w:w="562" w:type="dxa"/>
            <w:shd w:val="clear" w:color="auto" w:fill="auto"/>
          </w:tcPr>
          <w:p w14:paraId="563B4E7F"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C3F3FC5"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zastosowania mnożnika dla wskazań wodomierzy.</w:t>
            </w:r>
          </w:p>
        </w:tc>
        <w:tc>
          <w:tcPr>
            <w:tcW w:w="567" w:type="dxa"/>
            <w:shd w:val="clear" w:color="auto" w:fill="auto"/>
          </w:tcPr>
          <w:p w14:paraId="617E360A"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8CAAFB9" w14:textId="77777777" w:rsidTr="00AB6636">
        <w:tc>
          <w:tcPr>
            <w:tcW w:w="562" w:type="dxa"/>
            <w:shd w:val="clear" w:color="auto" w:fill="auto"/>
          </w:tcPr>
          <w:p w14:paraId="19333893"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D0E162C"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Obsługa zaliczek na instalacjach wraz z ich automatycznym rozliczaniem – odczytami rzeczywistymi.</w:t>
            </w:r>
          </w:p>
        </w:tc>
        <w:tc>
          <w:tcPr>
            <w:tcW w:w="567" w:type="dxa"/>
            <w:shd w:val="clear" w:color="auto" w:fill="auto"/>
          </w:tcPr>
          <w:p w14:paraId="00758DB9"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C150049" w14:textId="77777777" w:rsidTr="00AB6636">
        <w:tc>
          <w:tcPr>
            <w:tcW w:w="562" w:type="dxa"/>
            <w:shd w:val="clear" w:color="auto" w:fill="auto"/>
          </w:tcPr>
          <w:p w14:paraId="52C42AEB"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AAF4F17"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Zaawansowane sposoby rozliczania liczników (liczniki główne, węzły, podliczniki, odliczniki, cyrkulacyjne, udziały procentowe).</w:t>
            </w:r>
          </w:p>
        </w:tc>
        <w:tc>
          <w:tcPr>
            <w:tcW w:w="567" w:type="dxa"/>
            <w:shd w:val="clear" w:color="auto" w:fill="auto"/>
          </w:tcPr>
          <w:p w14:paraId="4279F76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C26C006" w14:textId="77777777" w:rsidTr="00AB6636">
        <w:tc>
          <w:tcPr>
            <w:tcW w:w="562" w:type="dxa"/>
            <w:shd w:val="clear" w:color="auto" w:fill="auto"/>
          </w:tcPr>
          <w:p w14:paraId="2CB8D08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923B27D"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Kontrola kompletności wprowadzanych odczytów w układach główny -podlicznik.</w:t>
            </w:r>
          </w:p>
        </w:tc>
        <w:tc>
          <w:tcPr>
            <w:tcW w:w="567" w:type="dxa"/>
            <w:shd w:val="clear" w:color="auto" w:fill="auto"/>
          </w:tcPr>
          <w:p w14:paraId="79834624"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7292F0E" w14:textId="77777777" w:rsidTr="00AB6636">
        <w:tc>
          <w:tcPr>
            <w:tcW w:w="562" w:type="dxa"/>
            <w:shd w:val="clear" w:color="auto" w:fill="auto"/>
          </w:tcPr>
          <w:p w14:paraId="35A18437"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05A0A40"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Rozbudowany system upustów/ rabatów do usług.</w:t>
            </w:r>
          </w:p>
        </w:tc>
        <w:tc>
          <w:tcPr>
            <w:tcW w:w="567" w:type="dxa"/>
            <w:shd w:val="clear" w:color="auto" w:fill="auto"/>
          </w:tcPr>
          <w:p w14:paraId="6947EBAD"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19F0C82" w14:textId="77777777" w:rsidTr="00AB6636">
        <w:tc>
          <w:tcPr>
            <w:tcW w:w="562" w:type="dxa"/>
            <w:shd w:val="clear" w:color="auto" w:fill="auto"/>
          </w:tcPr>
          <w:p w14:paraId="51FEF27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CA7C865"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Szerokie możliwości wpływania na wartość wyliczanych usług z wykorzystaniem definiowalnych wzorów.</w:t>
            </w:r>
          </w:p>
        </w:tc>
        <w:tc>
          <w:tcPr>
            <w:tcW w:w="567" w:type="dxa"/>
            <w:shd w:val="clear" w:color="auto" w:fill="auto"/>
          </w:tcPr>
          <w:p w14:paraId="0BBFA163"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6442CD6" w14:textId="77777777" w:rsidTr="00AB6636">
        <w:tc>
          <w:tcPr>
            <w:tcW w:w="562" w:type="dxa"/>
            <w:shd w:val="clear" w:color="auto" w:fill="auto"/>
          </w:tcPr>
          <w:p w14:paraId="5DAFC43F"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B0889BE"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Rozliczanie wód opadowych z automatycznym uwzględnianiem powierzchni opadowej oraz wskaźników opadów.</w:t>
            </w:r>
          </w:p>
        </w:tc>
        <w:tc>
          <w:tcPr>
            <w:tcW w:w="567" w:type="dxa"/>
            <w:shd w:val="clear" w:color="auto" w:fill="auto"/>
          </w:tcPr>
          <w:p w14:paraId="5199043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0714902" w14:textId="77777777" w:rsidTr="00AB6636">
        <w:tc>
          <w:tcPr>
            <w:tcW w:w="562" w:type="dxa"/>
            <w:shd w:val="clear" w:color="auto" w:fill="auto"/>
          </w:tcPr>
          <w:p w14:paraId="3079130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FDC45DE"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Automatyczne wprowadzanie liczników do systemu z wykorzystaniem kodów kreskowych.</w:t>
            </w:r>
          </w:p>
        </w:tc>
        <w:tc>
          <w:tcPr>
            <w:tcW w:w="567" w:type="dxa"/>
            <w:shd w:val="clear" w:color="auto" w:fill="auto"/>
          </w:tcPr>
          <w:p w14:paraId="30712A52"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723EB4B" w14:textId="77777777" w:rsidTr="00AB6636">
        <w:tc>
          <w:tcPr>
            <w:tcW w:w="562" w:type="dxa"/>
            <w:shd w:val="clear" w:color="auto" w:fill="auto"/>
          </w:tcPr>
          <w:p w14:paraId="150A949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1F2330D"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Obsługa procesu legalizacji wodomierzy.</w:t>
            </w:r>
          </w:p>
        </w:tc>
        <w:tc>
          <w:tcPr>
            <w:tcW w:w="567" w:type="dxa"/>
            <w:shd w:val="clear" w:color="auto" w:fill="auto"/>
          </w:tcPr>
          <w:p w14:paraId="539D5DCA"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276525D" w14:textId="77777777" w:rsidTr="00AB6636">
        <w:tc>
          <w:tcPr>
            <w:tcW w:w="562" w:type="dxa"/>
            <w:shd w:val="clear" w:color="auto" w:fill="auto"/>
          </w:tcPr>
          <w:p w14:paraId="18067F14"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C45EC25"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Obsługa odczytów w tym liczniki odczytywane radiowo.</w:t>
            </w:r>
          </w:p>
        </w:tc>
        <w:tc>
          <w:tcPr>
            <w:tcW w:w="567" w:type="dxa"/>
            <w:shd w:val="clear" w:color="auto" w:fill="auto"/>
          </w:tcPr>
          <w:p w14:paraId="3181250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1141B5FC" w14:textId="77777777" w:rsidTr="00AB6636">
        <w:tc>
          <w:tcPr>
            <w:tcW w:w="562" w:type="dxa"/>
            <w:shd w:val="clear" w:color="auto" w:fill="auto"/>
          </w:tcPr>
          <w:p w14:paraId="504284F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2F2CC26"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Obsługa alarmów z modułów radiowych.</w:t>
            </w:r>
          </w:p>
        </w:tc>
        <w:tc>
          <w:tcPr>
            <w:tcW w:w="567" w:type="dxa"/>
            <w:shd w:val="clear" w:color="auto" w:fill="auto"/>
          </w:tcPr>
          <w:p w14:paraId="578E82E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2F4449A" w14:textId="77777777" w:rsidTr="00AB6636">
        <w:tc>
          <w:tcPr>
            <w:tcW w:w="562" w:type="dxa"/>
            <w:shd w:val="clear" w:color="auto" w:fill="auto"/>
          </w:tcPr>
          <w:p w14:paraId="20EF500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7DCE678"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Kontrola poprawności wprowadzanego odczytu, z sygnalizacją odchyleń od średniodobowego zużycia za poprzedni okres.</w:t>
            </w:r>
          </w:p>
        </w:tc>
        <w:tc>
          <w:tcPr>
            <w:tcW w:w="567" w:type="dxa"/>
            <w:shd w:val="clear" w:color="auto" w:fill="auto"/>
          </w:tcPr>
          <w:p w14:paraId="1082549A"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1AB8312F" w14:textId="77777777" w:rsidTr="00AB6636">
        <w:tc>
          <w:tcPr>
            <w:tcW w:w="562" w:type="dxa"/>
            <w:shd w:val="clear" w:color="auto" w:fill="auto"/>
          </w:tcPr>
          <w:p w14:paraId="1FF8ABAD"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1DEDCB3"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Rozliczenie kilku klientów wg zużycia jednego licznika w oparciu o zadane udziały procentowe.</w:t>
            </w:r>
          </w:p>
        </w:tc>
        <w:tc>
          <w:tcPr>
            <w:tcW w:w="567" w:type="dxa"/>
            <w:shd w:val="clear" w:color="auto" w:fill="auto"/>
          </w:tcPr>
          <w:p w14:paraId="7DC57220"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B38B419" w14:textId="77777777" w:rsidTr="00AB6636">
        <w:tc>
          <w:tcPr>
            <w:tcW w:w="562" w:type="dxa"/>
            <w:shd w:val="clear" w:color="auto" w:fill="auto"/>
          </w:tcPr>
          <w:p w14:paraId="27439FC8"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8558EF9"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Rozliczanie wody bezpowrotnie zużytej.</w:t>
            </w:r>
          </w:p>
        </w:tc>
        <w:tc>
          <w:tcPr>
            <w:tcW w:w="567" w:type="dxa"/>
            <w:shd w:val="clear" w:color="auto" w:fill="auto"/>
          </w:tcPr>
          <w:p w14:paraId="355AE610"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ED9EE19" w14:textId="77777777" w:rsidTr="00AB6636">
        <w:tc>
          <w:tcPr>
            <w:tcW w:w="562" w:type="dxa"/>
            <w:shd w:val="clear" w:color="auto" w:fill="auto"/>
          </w:tcPr>
          <w:p w14:paraId="49621D7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410435A"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 xml:space="preserve">Rozliczanie ryczałtowe oraz zaliczkowe. </w:t>
            </w:r>
          </w:p>
        </w:tc>
        <w:tc>
          <w:tcPr>
            <w:tcW w:w="567" w:type="dxa"/>
            <w:shd w:val="clear" w:color="auto" w:fill="auto"/>
          </w:tcPr>
          <w:p w14:paraId="0EF4C298"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19AEA98D" w14:textId="77777777" w:rsidTr="00AB6636">
        <w:tc>
          <w:tcPr>
            <w:tcW w:w="562" w:type="dxa"/>
            <w:shd w:val="clear" w:color="auto" w:fill="auto"/>
          </w:tcPr>
          <w:p w14:paraId="69902DB7"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B36B040"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Rozliczanie wg dowolnie definiowanych cenników opłat za wodę i ścieki oraz inne asortymenty definiowane przez użytkownika (tj. oczyszczanie wody, opłaty stałe i inne).</w:t>
            </w:r>
          </w:p>
        </w:tc>
        <w:tc>
          <w:tcPr>
            <w:tcW w:w="567" w:type="dxa"/>
            <w:shd w:val="clear" w:color="auto" w:fill="auto"/>
          </w:tcPr>
          <w:p w14:paraId="5C14813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B86DA29" w14:textId="77777777" w:rsidTr="00AB6636">
        <w:tc>
          <w:tcPr>
            <w:tcW w:w="562" w:type="dxa"/>
            <w:shd w:val="clear" w:color="auto" w:fill="auto"/>
          </w:tcPr>
          <w:p w14:paraId="5CAB3607"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F44800A"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Wyliczenie szacunkowego zużycia na podstawie średniego zużycia za miniony okres do wystawienia faktury w przypadku niemożności dokonania odczytu.</w:t>
            </w:r>
          </w:p>
        </w:tc>
        <w:tc>
          <w:tcPr>
            <w:tcW w:w="567" w:type="dxa"/>
            <w:shd w:val="clear" w:color="auto" w:fill="auto"/>
          </w:tcPr>
          <w:p w14:paraId="71F0BCC6"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4965D0F" w14:textId="77777777" w:rsidTr="00AB6636">
        <w:tc>
          <w:tcPr>
            <w:tcW w:w="562" w:type="dxa"/>
            <w:shd w:val="clear" w:color="auto" w:fill="auto"/>
          </w:tcPr>
          <w:p w14:paraId="3F6C35D4"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559E52D"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Obliczanie oraz rozliczanie strat na licznikach głównych i podłączonych do nich podlicznikach oraz odlicznikach.</w:t>
            </w:r>
          </w:p>
        </w:tc>
        <w:tc>
          <w:tcPr>
            <w:tcW w:w="567" w:type="dxa"/>
            <w:shd w:val="clear" w:color="auto" w:fill="auto"/>
          </w:tcPr>
          <w:p w14:paraId="54B9BD0C"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94A897D" w14:textId="77777777" w:rsidTr="00AB6636">
        <w:tc>
          <w:tcPr>
            <w:tcW w:w="562" w:type="dxa"/>
            <w:shd w:val="clear" w:color="auto" w:fill="auto"/>
          </w:tcPr>
          <w:p w14:paraId="477CF146"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F40E8C4"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rozliczania różnych struktur liczników i podliczników.</w:t>
            </w:r>
          </w:p>
        </w:tc>
        <w:tc>
          <w:tcPr>
            <w:tcW w:w="567" w:type="dxa"/>
            <w:shd w:val="clear" w:color="auto" w:fill="auto"/>
          </w:tcPr>
          <w:p w14:paraId="182E74F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F576C66" w14:textId="77777777" w:rsidTr="00AB6636">
        <w:tc>
          <w:tcPr>
            <w:tcW w:w="562" w:type="dxa"/>
            <w:shd w:val="clear" w:color="auto" w:fill="auto"/>
          </w:tcPr>
          <w:p w14:paraId="4B89651D"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0F8E82B"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Ręczne lub automatyczne rozliczanie strat.</w:t>
            </w:r>
          </w:p>
        </w:tc>
        <w:tc>
          <w:tcPr>
            <w:tcW w:w="567" w:type="dxa"/>
            <w:shd w:val="clear" w:color="auto" w:fill="auto"/>
          </w:tcPr>
          <w:p w14:paraId="17EFA346"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030F53E" w14:textId="77777777" w:rsidTr="00AB6636">
        <w:tc>
          <w:tcPr>
            <w:tcW w:w="562" w:type="dxa"/>
            <w:shd w:val="clear" w:color="auto" w:fill="auto"/>
          </w:tcPr>
          <w:p w14:paraId="37E67932"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FC43B79"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 xml:space="preserve">Automatyczne wystawianie not odsetkowych i wezwań wraz z fakturami inkasenckimi </w:t>
            </w:r>
            <w:r w:rsidRPr="00F239E8">
              <w:rPr>
                <w:rFonts w:ascii="Arial" w:hAnsi="Arial" w:cs="Arial"/>
                <w:sz w:val="20"/>
                <w:szCs w:val="18"/>
              </w:rPr>
              <w:br/>
              <w:t>i bilingowymi.</w:t>
            </w:r>
          </w:p>
        </w:tc>
        <w:tc>
          <w:tcPr>
            <w:tcW w:w="567" w:type="dxa"/>
            <w:shd w:val="clear" w:color="auto" w:fill="auto"/>
          </w:tcPr>
          <w:p w14:paraId="462A4F4C"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111CB934" w14:textId="77777777" w:rsidTr="00AB6636">
        <w:tc>
          <w:tcPr>
            <w:tcW w:w="562" w:type="dxa"/>
            <w:shd w:val="clear" w:color="auto" w:fill="auto"/>
          </w:tcPr>
          <w:p w14:paraId="513D352C"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42DB72C"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Monitorowanie pracy inkasentów (aktualizowana na bieżąco kartoteka nanoszonych odczytów oraz faktur).</w:t>
            </w:r>
          </w:p>
        </w:tc>
        <w:tc>
          <w:tcPr>
            <w:tcW w:w="567" w:type="dxa"/>
            <w:shd w:val="clear" w:color="auto" w:fill="auto"/>
          </w:tcPr>
          <w:p w14:paraId="58D8D2D2"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3E777CF" w14:textId="77777777" w:rsidTr="00AB6636">
        <w:tc>
          <w:tcPr>
            <w:tcW w:w="562" w:type="dxa"/>
            <w:shd w:val="clear" w:color="auto" w:fill="auto"/>
          </w:tcPr>
          <w:p w14:paraId="15F9BD7C"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8E6FD5D"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stosowania kodów kreskowych na wydrukach dokumentów i ich wykorzystywania w czasie wprowadzania danych.</w:t>
            </w:r>
          </w:p>
        </w:tc>
        <w:tc>
          <w:tcPr>
            <w:tcW w:w="567" w:type="dxa"/>
            <w:shd w:val="clear" w:color="auto" w:fill="auto"/>
          </w:tcPr>
          <w:p w14:paraId="40929EE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80CF69C" w14:textId="77777777" w:rsidTr="00AB6636">
        <w:tc>
          <w:tcPr>
            <w:tcW w:w="562" w:type="dxa"/>
            <w:shd w:val="clear" w:color="auto" w:fill="auto"/>
          </w:tcPr>
          <w:p w14:paraId="71EC234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B115367"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wystawiania faktur uwzględniających częściowe dopłaty np. gminy.</w:t>
            </w:r>
          </w:p>
        </w:tc>
        <w:tc>
          <w:tcPr>
            <w:tcW w:w="567" w:type="dxa"/>
            <w:shd w:val="clear" w:color="auto" w:fill="auto"/>
          </w:tcPr>
          <w:p w14:paraId="32B9415A"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64B7E6B" w14:textId="77777777" w:rsidTr="00AB6636">
        <w:tc>
          <w:tcPr>
            <w:tcW w:w="562" w:type="dxa"/>
            <w:shd w:val="clear" w:color="auto" w:fill="auto"/>
          </w:tcPr>
          <w:p w14:paraId="745D7B23"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149DDF5"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udzielania procentowych rabatów wg różnych metod (stały rabat dla asortymentu, stały rabat dla kontrahenta lub jednorazowy rabat podczas wprowadzania faktury).</w:t>
            </w:r>
          </w:p>
        </w:tc>
        <w:tc>
          <w:tcPr>
            <w:tcW w:w="567" w:type="dxa"/>
            <w:shd w:val="clear" w:color="auto" w:fill="auto"/>
          </w:tcPr>
          <w:p w14:paraId="49D4DDBD"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24F9D91C" w14:textId="77777777" w:rsidTr="00AB6636">
        <w:tc>
          <w:tcPr>
            <w:tcW w:w="562" w:type="dxa"/>
            <w:shd w:val="clear" w:color="auto" w:fill="auto"/>
          </w:tcPr>
          <w:p w14:paraId="193D91C9"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A0E875C"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Automatyczna dekretacja wprowadzonych w systemie dokumentów.</w:t>
            </w:r>
          </w:p>
        </w:tc>
        <w:tc>
          <w:tcPr>
            <w:tcW w:w="567" w:type="dxa"/>
            <w:shd w:val="clear" w:color="auto" w:fill="auto"/>
          </w:tcPr>
          <w:p w14:paraId="4A6BCF3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B527BDE" w14:textId="77777777" w:rsidTr="00AB6636">
        <w:tc>
          <w:tcPr>
            <w:tcW w:w="562" w:type="dxa"/>
            <w:shd w:val="clear" w:color="auto" w:fill="auto"/>
          </w:tcPr>
          <w:p w14:paraId="200AD66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ACED420"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automatycznego rozdzielania punktów jednego odbiorcy na osobne faktury.</w:t>
            </w:r>
          </w:p>
        </w:tc>
        <w:tc>
          <w:tcPr>
            <w:tcW w:w="567" w:type="dxa"/>
            <w:shd w:val="clear" w:color="auto" w:fill="auto"/>
          </w:tcPr>
          <w:p w14:paraId="4BACB2C1"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012A493" w14:textId="77777777" w:rsidTr="00AB6636">
        <w:tc>
          <w:tcPr>
            <w:tcW w:w="562" w:type="dxa"/>
            <w:shd w:val="clear" w:color="auto" w:fill="auto"/>
          </w:tcPr>
          <w:p w14:paraId="6666C0BF"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EFD5C12"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Naliczanie prawidłowych zużyć w sytuacji przekręcenia licznika, dzięki wiedzy o górnym progu wskazania licznika.</w:t>
            </w:r>
          </w:p>
        </w:tc>
        <w:tc>
          <w:tcPr>
            <w:tcW w:w="567" w:type="dxa"/>
            <w:shd w:val="clear" w:color="auto" w:fill="auto"/>
          </w:tcPr>
          <w:p w14:paraId="28C1DB9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4DFC6CE" w14:textId="77777777" w:rsidTr="00AB6636">
        <w:tc>
          <w:tcPr>
            <w:tcW w:w="562" w:type="dxa"/>
            <w:shd w:val="clear" w:color="auto" w:fill="auto"/>
          </w:tcPr>
          <w:p w14:paraId="56405805"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D7D8FA1"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Rozliczanie ryczałtów – w tym ryczałtów normowanych wyliczanych na podstawie dowolnie zdefiniowanego wzoru.</w:t>
            </w:r>
          </w:p>
        </w:tc>
        <w:tc>
          <w:tcPr>
            <w:tcW w:w="567" w:type="dxa"/>
            <w:shd w:val="clear" w:color="auto" w:fill="auto"/>
          </w:tcPr>
          <w:p w14:paraId="54FC0F32"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B2A34BA" w14:textId="77777777" w:rsidTr="00AB6636">
        <w:tc>
          <w:tcPr>
            <w:tcW w:w="562" w:type="dxa"/>
            <w:shd w:val="clear" w:color="auto" w:fill="auto"/>
          </w:tcPr>
          <w:p w14:paraId="77DABE46"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DC283C9"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Automatyczne uwzględnianie zmian cen, zmian na instalacjach (wymiany, deinstalacje) podczas fakturowania.</w:t>
            </w:r>
          </w:p>
        </w:tc>
        <w:tc>
          <w:tcPr>
            <w:tcW w:w="567" w:type="dxa"/>
            <w:shd w:val="clear" w:color="auto" w:fill="auto"/>
          </w:tcPr>
          <w:p w14:paraId="4A466F5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8850605" w14:textId="77777777" w:rsidTr="00AB6636">
        <w:tc>
          <w:tcPr>
            <w:tcW w:w="562" w:type="dxa"/>
            <w:shd w:val="clear" w:color="auto" w:fill="auto"/>
          </w:tcPr>
          <w:p w14:paraId="6D35680F"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4E5F2E6"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Uwzględnianie sytuacji braku odczytów podliczników oraz różnych dat odczytów licznika głównego i podlicznika podczas fakturowania.</w:t>
            </w:r>
          </w:p>
        </w:tc>
        <w:tc>
          <w:tcPr>
            <w:tcW w:w="567" w:type="dxa"/>
            <w:shd w:val="clear" w:color="auto" w:fill="auto"/>
          </w:tcPr>
          <w:p w14:paraId="74A4274F"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435C9FE" w14:textId="77777777" w:rsidTr="00AB6636">
        <w:tc>
          <w:tcPr>
            <w:tcW w:w="562" w:type="dxa"/>
            <w:shd w:val="clear" w:color="auto" w:fill="auto"/>
          </w:tcPr>
          <w:p w14:paraId="0244E5A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82A15F9"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kompensacji odliczeń licznika głównego na fakturach.</w:t>
            </w:r>
          </w:p>
        </w:tc>
        <w:tc>
          <w:tcPr>
            <w:tcW w:w="567" w:type="dxa"/>
            <w:shd w:val="clear" w:color="auto" w:fill="auto"/>
          </w:tcPr>
          <w:p w14:paraId="7199CC0C"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DDE2DEA" w14:textId="77777777" w:rsidTr="00AB6636">
        <w:tc>
          <w:tcPr>
            <w:tcW w:w="562" w:type="dxa"/>
            <w:shd w:val="clear" w:color="auto" w:fill="auto"/>
          </w:tcPr>
          <w:p w14:paraId="0E92E2D4"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414926B"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Szerokie możliwości planowania tras odczytowych.</w:t>
            </w:r>
          </w:p>
        </w:tc>
        <w:tc>
          <w:tcPr>
            <w:tcW w:w="567" w:type="dxa"/>
            <w:shd w:val="clear" w:color="auto" w:fill="auto"/>
          </w:tcPr>
          <w:p w14:paraId="1441DD94"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13CF666" w14:textId="77777777" w:rsidTr="00AB6636">
        <w:tc>
          <w:tcPr>
            <w:tcW w:w="562" w:type="dxa"/>
            <w:shd w:val="clear" w:color="auto" w:fill="auto"/>
          </w:tcPr>
          <w:p w14:paraId="0F9437DD"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42FC232"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Zaawansowana konfiguracja pracy inkasentów – zarządzanie uprawnieniami do kluczowych operacji.</w:t>
            </w:r>
          </w:p>
        </w:tc>
        <w:tc>
          <w:tcPr>
            <w:tcW w:w="567" w:type="dxa"/>
            <w:shd w:val="clear" w:color="auto" w:fill="auto"/>
          </w:tcPr>
          <w:p w14:paraId="7739D8B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2776DDA9" w14:textId="77777777" w:rsidTr="00AB6636">
        <w:tc>
          <w:tcPr>
            <w:tcW w:w="562" w:type="dxa"/>
            <w:shd w:val="clear" w:color="auto" w:fill="auto"/>
          </w:tcPr>
          <w:p w14:paraId="1AC566D2"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2064FDF"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Szerokie możliwości monitoringu pracy inkasentów.</w:t>
            </w:r>
          </w:p>
        </w:tc>
        <w:tc>
          <w:tcPr>
            <w:tcW w:w="567" w:type="dxa"/>
            <w:shd w:val="clear" w:color="auto" w:fill="auto"/>
          </w:tcPr>
          <w:p w14:paraId="6732EB39"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CC64FFD" w14:textId="77777777" w:rsidTr="00AB6636">
        <w:tc>
          <w:tcPr>
            <w:tcW w:w="562" w:type="dxa"/>
            <w:shd w:val="clear" w:color="auto" w:fill="auto"/>
          </w:tcPr>
          <w:p w14:paraId="1622666D"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0C028C2"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Szczegółowe rozliczanie czasu pracy inkasentów.</w:t>
            </w:r>
          </w:p>
        </w:tc>
        <w:tc>
          <w:tcPr>
            <w:tcW w:w="567" w:type="dxa"/>
            <w:shd w:val="clear" w:color="auto" w:fill="auto"/>
          </w:tcPr>
          <w:p w14:paraId="26E8670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2954DD8E" w14:textId="77777777" w:rsidTr="00AB6636">
        <w:tc>
          <w:tcPr>
            <w:tcW w:w="562" w:type="dxa"/>
            <w:shd w:val="clear" w:color="auto" w:fill="auto"/>
          </w:tcPr>
          <w:p w14:paraId="1EF776D4"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696554C"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wydruku faktury z systemu stacjonarnego w identycznej formie jak z systemu inkasenckiego – zapamiętywanie obrazu faktury wystawionej w systemie inkasenckim.</w:t>
            </w:r>
          </w:p>
        </w:tc>
        <w:tc>
          <w:tcPr>
            <w:tcW w:w="567" w:type="dxa"/>
            <w:shd w:val="clear" w:color="auto" w:fill="auto"/>
          </w:tcPr>
          <w:p w14:paraId="2052F384"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2CF1D815" w14:textId="77777777" w:rsidTr="00AB6636">
        <w:tc>
          <w:tcPr>
            <w:tcW w:w="562" w:type="dxa"/>
            <w:shd w:val="clear" w:color="auto" w:fill="auto"/>
          </w:tcPr>
          <w:p w14:paraId="37C458D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29027AA"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Odwzorowanie rzeczywistego stanu infrastruktury sieci – powiązań ze źródłami wody, licznikami głównymi i podlicznikami.</w:t>
            </w:r>
          </w:p>
        </w:tc>
        <w:tc>
          <w:tcPr>
            <w:tcW w:w="567" w:type="dxa"/>
            <w:shd w:val="clear" w:color="auto" w:fill="auto"/>
          </w:tcPr>
          <w:p w14:paraId="6F4E6126"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284FCAB" w14:textId="77777777" w:rsidTr="00AB6636">
        <w:tc>
          <w:tcPr>
            <w:tcW w:w="562" w:type="dxa"/>
            <w:shd w:val="clear" w:color="auto" w:fill="auto"/>
          </w:tcPr>
          <w:p w14:paraId="54FB6FF9"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D039533"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Centralne zarządzanie infrastrukturą przedsiębiorstwa.</w:t>
            </w:r>
          </w:p>
        </w:tc>
        <w:tc>
          <w:tcPr>
            <w:tcW w:w="567" w:type="dxa"/>
            <w:shd w:val="clear" w:color="auto" w:fill="auto"/>
          </w:tcPr>
          <w:p w14:paraId="1D7F950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E4F8CF2" w14:textId="77777777" w:rsidTr="00AB6636">
        <w:tc>
          <w:tcPr>
            <w:tcW w:w="562" w:type="dxa"/>
            <w:shd w:val="clear" w:color="auto" w:fill="auto"/>
          </w:tcPr>
          <w:p w14:paraId="02DDFEC5"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9838C75"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Ewidencja szeroko definiowalnej sieci wodociągowej w podziale na warstwy opomiarowania, rury, studzienki, fontanny, zdroje - zgodnie z faktycznym stanem struktury sieci.</w:t>
            </w:r>
          </w:p>
        </w:tc>
        <w:tc>
          <w:tcPr>
            <w:tcW w:w="567" w:type="dxa"/>
            <w:shd w:val="clear" w:color="auto" w:fill="auto"/>
          </w:tcPr>
          <w:p w14:paraId="66B02385"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7FF0240" w14:textId="77777777" w:rsidTr="00AB6636">
        <w:tc>
          <w:tcPr>
            <w:tcW w:w="562" w:type="dxa"/>
            <w:shd w:val="clear" w:color="auto" w:fill="auto"/>
          </w:tcPr>
          <w:p w14:paraId="1CDEDB69"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C94072A"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Ewidencja infrastruktury naziemnej przedsiębiorstwa (ulice, budynki, punkty itd.).</w:t>
            </w:r>
          </w:p>
        </w:tc>
        <w:tc>
          <w:tcPr>
            <w:tcW w:w="567" w:type="dxa"/>
            <w:shd w:val="clear" w:color="auto" w:fill="auto"/>
          </w:tcPr>
          <w:p w14:paraId="45E39CB1"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1100A762" w14:textId="77777777" w:rsidTr="00AB6636">
        <w:tc>
          <w:tcPr>
            <w:tcW w:w="562" w:type="dxa"/>
            <w:shd w:val="clear" w:color="auto" w:fill="auto"/>
          </w:tcPr>
          <w:p w14:paraId="1D0623D3"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F990F93"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podłączania zdjęć/schematów pod elementy infrastruktury.</w:t>
            </w:r>
          </w:p>
        </w:tc>
        <w:tc>
          <w:tcPr>
            <w:tcW w:w="567" w:type="dxa"/>
            <w:shd w:val="clear" w:color="auto" w:fill="auto"/>
          </w:tcPr>
          <w:p w14:paraId="7DF73D89"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F999A07" w14:textId="77777777" w:rsidTr="00AB6636">
        <w:tc>
          <w:tcPr>
            <w:tcW w:w="562" w:type="dxa"/>
            <w:shd w:val="clear" w:color="auto" w:fill="auto"/>
          </w:tcPr>
          <w:p w14:paraId="612222C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59C433E"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Zarządzanie dokumentacją techniczną obiektów infrastruktury.</w:t>
            </w:r>
          </w:p>
        </w:tc>
        <w:tc>
          <w:tcPr>
            <w:tcW w:w="567" w:type="dxa"/>
            <w:shd w:val="clear" w:color="auto" w:fill="auto"/>
          </w:tcPr>
          <w:p w14:paraId="06CC886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59DA724" w14:textId="77777777" w:rsidTr="00AB6636">
        <w:tc>
          <w:tcPr>
            <w:tcW w:w="562" w:type="dxa"/>
            <w:shd w:val="clear" w:color="auto" w:fill="auto"/>
          </w:tcPr>
          <w:p w14:paraId="72B6EABD"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E583996"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integracji z systemami GIS na poziomie elementów sieci (przyłącza wodociągowe, kanalizacyjne, deszczowe).</w:t>
            </w:r>
          </w:p>
        </w:tc>
        <w:tc>
          <w:tcPr>
            <w:tcW w:w="567" w:type="dxa"/>
            <w:shd w:val="clear" w:color="auto" w:fill="auto"/>
          </w:tcPr>
          <w:p w14:paraId="49A6231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7BDC3E2" w14:textId="77777777" w:rsidTr="00AB6636">
        <w:tc>
          <w:tcPr>
            <w:tcW w:w="562" w:type="dxa"/>
            <w:shd w:val="clear" w:color="auto" w:fill="auto"/>
          </w:tcPr>
          <w:p w14:paraId="0C21CBE0"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79701E8"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Odwzorowanie rzeczywistej infrastruktury technicznej.</w:t>
            </w:r>
          </w:p>
        </w:tc>
        <w:tc>
          <w:tcPr>
            <w:tcW w:w="567" w:type="dxa"/>
            <w:shd w:val="clear" w:color="auto" w:fill="auto"/>
          </w:tcPr>
          <w:p w14:paraId="4730D73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4DA0485" w14:textId="77777777" w:rsidTr="00AB6636">
        <w:tc>
          <w:tcPr>
            <w:tcW w:w="562" w:type="dxa"/>
            <w:shd w:val="clear" w:color="auto" w:fill="auto"/>
          </w:tcPr>
          <w:p w14:paraId="06107997"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1154A15"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Mechanizm grup roboczych ułatwiający organizację pracy operatora systemu bilingowego. Możliwość dowolnego podziału rozliczanych odbiorców/punktów na grupy wraz ze szczegółową kontrolą i prezentacją stanu rozliczenia danej grupy, od rejestracji odczytów, stanów ryczałtów czy zaliczek aż do końcowego etapu wystawienia i wysłania faktury dla odbiorcy.</w:t>
            </w:r>
          </w:p>
        </w:tc>
        <w:tc>
          <w:tcPr>
            <w:tcW w:w="567" w:type="dxa"/>
            <w:shd w:val="clear" w:color="auto" w:fill="auto"/>
          </w:tcPr>
          <w:p w14:paraId="68C7D241"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674C317" w14:textId="77777777" w:rsidTr="00AB6636">
        <w:tc>
          <w:tcPr>
            <w:tcW w:w="562" w:type="dxa"/>
            <w:shd w:val="clear" w:color="auto" w:fill="auto"/>
          </w:tcPr>
          <w:p w14:paraId="4AEC344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29EC9C8"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Automatyczne wprowadzanie liczników z wykorzystaniem kodów kreskowych – również całej partii liczników poprzez zakres serii kodów.</w:t>
            </w:r>
          </w:p>
        </w:tc>
        <w:tc>
          <w:tcPr>
            <w:tcW w:w="567" w:type="dxa"/>
            <w:shd w:val="clear" w:color="auto" w:fill="auto"/>
          </w:tcPr>
          <w:p w14:paraId="00AFE1C4"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ED21ACB" w14:textId="77777777" w:rsidTr="00AB6636">
        <w:tc>
          <w:tcPr>
            <w:tcW w:w="562" w:type="dxa"/>
            <w:shd w:val="clear" w:color="auto" w:fill="auto"/>
          </w:tcPr>
          <w:p w14:paraId="786D2D9C"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F7BA067"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wystawiania w przód faktur okresowych (zaliczkowych) w zadanym przedziale czasowym z podziałem na wybrane okresy, np.: miesięczne, dwu miesięczne, kwartalne.</w:t>
            </w:r>
          </w:p>
        </w:tc>
        <w:tc>
          <w:tcPr>
            <w:tcW w:w="567" w:type="dxa"/>
            <w:shd w:val="clear" w:color="auto" w:fill="auto"/>
          </w:tcPr>
          <w:p w14:paraId="14C54418"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66BA768" w14:textId="77777777" w:rsidTr="00AB6636">
        <w:tc>
          <w:tcPr>
            <w:tcW w:w="562" w:type="dxa"/>
            <w:shd w:val="clear" w:color="auto" w:fill="auto"/>
          </w:tcPr>
          <w:p w14:paraId="0D5AC1EE"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DCE7564"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Automatyczne naliczanie zaliczek oraz odczytów szacunkowych przed fakturowaniem. Wraz z fakturowaniem okresowym umożliwia to automatyczne naliczenie szacunków i wystawienie faktur dla wybranych odbiorców lub punktów.</w:t>
            </w:r>
          </w:p>
        </w:tc>
        <w:tc>
          <w:tcPr>
            <w:tcW w:w="567" w:type="dxa"/>
            <w:shd w:val="clear" w:color="auto" w:fill="auto"/>
          </w:tcPr>
          <w:p w14:paraId="247A646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3935E20" w14:textId="77777777" w:rsidTr="00AB6636">
        <w:tc>
          <w:tcPr>
            <w:tcW w:w="562" w:type="dxa"/>
            <w:shd w:val="clear" w:color="auto" w:fill="auto"/>
          </w:tcPr>
          <w:p w14:paraId="6B01F348"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4DEFB54"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Pełna ewidencja plomb wraz z historią ich instalacji.</w:t>
            </w:r>
          </w:p>
        </w:tc>
        <w:tc>
          <w:tcPr>
            <w:tcW w:w="567" w:type="dxa"/>
            <w:shd w:val="clear" w:color="auto" w:fill="auto"/>
          </w:tcPr>
          <w:p w14:paraId="395CAE31"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7140FCD" w14:textId="77777777" w:rsidTr="00AB6636">
        <w:tc>
          <w:tcPr>
            <w:tcW w:w="562" w:type="dxa"/>
            <w:shd w:val="clear" w:color="auto" w:fill="auto"/>
          </w:tcPr>
          <w:p w14:paraId="378EC0AD"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A827886"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Kontrola fakturowania względem aktualnej umowy z odbiorcą.</w:t>
            </w:r>
          </w:p>
        </w:tc>
        <w:tc>
          <w:tcPr>
            <w:tcW w:w="567" w:type="dxa"/>
            <w:shd w:val="clear" w:color="auto" w:fill="auto"/>
          </w:tcPr>
          <w:p w14:paraId="7A56980C"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150C79D1" w14:textId="77777777" w:rsidTr="00AB6636">
        <w:tc>
          <w:tcPr>
            <w:tcW w:w="562" w:type="dxa"/>
            <w:shd w:val="clear" w:color="auto" w:fill="auto"/>
          </w:tcPr>
          <w:p w14:paraId="07AF06A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09F5D68"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Odwzorowanie całego cyklu życia liczników z łatwym dostępem do aktualnego stanu licznika oraz całej jego dotychczasowej historii.</w:t>
            </w:r>
          </w:p>
        </w:tc>
        <w:tc>
          <w:tcPr>
            <w:tcW w:w="567" w:type="dxa"/>
            <w:shd w:val="clear" w:color="auto" w:fill="auto"/>
          </w:tcPr>
          <w:p w14:paraId="5CCF3AB8"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D097596" w14:textId="77777777" w:rsidTr="00AB6636">
        <w:tc>
          <w:tcPr>
            <w:tcW w:w="562" w:type="dxa"/>
            <w:shd w:val="clear" w:color="auto" w:fill="auto"/>
          </w:tcPr>
          <w:p w14:paraId="1AA9F9A8"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5DB5463"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definiowania sezonów w których rozliczana będzie dana instalacja.</w:t>
            </w:r>
          </w:p>
        </w:tc>
        <w:tc>
          <w:tcPr>
            <w:tcW w:w="567" w:type="dxa"/>
            <w:shd w:val="clear" w:color="auto" w:fill="auto"/>
          </w:tcPr>
          <w:p w14:paraId="4A410FD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20ABFA0" w14:textId="77777777" w:rsidTr="00AB6636">
        <w:tc>
          <w:tcPr>
            <w:tcW w:w="562" w:type="dxa"/>
            <w:shd w:val="clear" w:color="auto" w:fill="auto"/>
          </w:tcPr>
          <w:p w14:paraId="2EF0C419"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59FCD4B"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Rejestrowanie odcięć wody w powiązaniu z procedurą windykacyjną dotyczącą braku płatności oraz automatycznym uwzględnianiem tego faktu w rozliczaniu odbiorcy.</w:t>
            </w:r>
          </w:p>
        </w:tc>
        <w:tc>
          <w:tcPr>
            <w:tcW w:w="567" w:type="dxa"/>
            <w:shd w:val="clear" w:color="auto" w:fill="auto"/>
          </w:tcPr>
          <w:p w14:paraId="3E93AAC3"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CF18C10" w14:textId="77777777" w:rsidTr="00AB6636">
        <w:tc>
          <w:tcPr>
            <w:tcW w:w="562" w:type="dxa"/>
            <w:shd w:val="clear" w:color="auto" w:fill="auto"/>
          </w:tcPr>
          <w:p w14:paraId="31662D39"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7E1C437"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automatycznego rozbijania płatności faktury na raty w przypadku przekroczenia określonego progu wartości brutto faktury.</w:t>
            </w:r>
          </w:p>
        </w:tc>
        <w:tc>
          <w:tcPr>
            <w:tcW w:w="567" w:type="dxa"/>
            <w:shd w:val="clear" w:color="auto" w:fill="auto"/>
          </w:tcPr>
          <w:p w14:paraId="6B314A05"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56BB925" w14:textId="77777777" w:rsidTr="00AB6636">
        <w:tc>
          <w:tcPr>
            <w:tcW w:w="562" w:type="dxa"/>
            <w:shd w:val="clear" w:color="auto" w:fill="auto"/>
          </w:tcPr>
          <w:p w14:paraId="39973188"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8540193"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Graficzna prezentacja zbliżającego się terminu legalizacji w kartotece liczników.</w:t>
            </w:r>
          </w:p>
        </w:tc>
        <w:tc>
          <w:tcPr>
            <w:tcW w:w="567" w:type="dxa"/>
            <w:shd w:val="clear" w:color="auto" w:fill="auto"/>
          </w:tcPr>
          <w:p w14:paraId="49CD5611"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BE2EFE3" w14:textId="77777777" w:rsidTr="00AB6636">
        <w:tc>
          <w:tcPr>
            <w:tcW w:w="562" w:type="dxa"/>
            <w:shd w:val="clear" w:color="auto" w:fill="auto"/>
          </w:tcPr>
          <w:p w14:paraId="70AA9AA7"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BFBED2E"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Import operacji dotyczących instalacji, wymian i deinstalacji liczników z zewnętrznych systemów.</w:t>
            </w:r>
          </w:p>
        </w:tc>
        <w:tc>
          <w:tcPr>
            <w:tcW w:w="567" w:type="dxa"/>
            <w:shd w:val="clear" w:color="auto" w:fill="auto"/>
          </w:tcPr>
          <w:p w14:paraId="6AC6E8E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1E219B01" w14:textId="77777777" w:rsidTr="00AB6636">
        <w:tc>
          <w:tcPr>
            <w:tcW w:w="562" w:type="dxa"/>
            <w:shd w:val="clear" w:color="auto" w:fill="auto"/>
          </w:tcPr>
          <w:p w14:paraId="7C19DA5C"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6DB0837"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zdefiniowania dowolnej liczby wniosków taryfowych – w ramach każdego wniosku niezależnie definiowany okres obrachunkowy oraz rok taryfowy.</w:t>
            </w:r>
          </w:p>
        </w:tc>
        <w:tc>
          <w:tcPr>
            <w:tcW w:w="567" w:type="dxa"/>
            <w:shd w:val="clear" w:color="auto" w:fill="auto"/>
          </w:tcPr>
          <w:p w14:paraId="1BD6E526"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BCBF7CE" w14:textId="77777777" w:rsidTr="00AB6636">
        <w:tc>
          <w:tcPr>
            <w:tcW w:w="562" w:type="dxa"/>
            <w:shd w:val="clear" w:color="auto" w:fill="auto"/>
          </w:tcPr>
          <w:p w14:paraId="0A4431AF"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532C284"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Wykorzystanie MS Excel (osadzonego wewnątrz systemu) jako bardzo dobrego środowiska obliczeniowego, atrakcyjnego prezentowania wyników oraz ich drukowania zgodnie z decyzjami użytkownika podejmowanymi ad hoc.</w:t>
            </w:r>
          </w:p>
        </w:tc>
        <w:tc>
          <w:tcPr>
            <w:tcW w:w="567" w:type="dxa"/>
            <w:shd w:val="clear" w:color="auto" w:fill="auto"/>
          </w:tcPr>
          <w:p w14:paraId="375D27C8"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47C6C57" w14:textId="77777777" w:rsidTr="00AB6636">
        <w:tc>
          <w:tcPr>
            <w:tcW w:w="562" w:type="dxa"/>
            <w:shd w:val="clear" w:color="auto" w:fill="auto"/>
          </w:tcPr>
          <w:p w14:paraId="2AEE4CA4"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2FEE8E7"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Sparametryzowane formuły automatycznego zbierania danych oraz arkusze z wypełnionym wnioskiem taryfowym.</w:t>
            </w:r>
          </w:p>
        </w:tc>
        <w:tc>
          <w:tcPr>
            <w:tcW w:w="567" w:type="dxa"/>
            <w:shd w:val="clear" w:color="auto" w:fill="auto"/>
          </w:tcPr>
          <w:p w14:paraId="583997A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DCB20A9" w14:textId="77777777" w:rsidTr="00AB6636">
        <w:tc>
          <w:tcPr>
            <w:tcW w:w="562" w:type="dxa"/>
            <w:shd w:val="clear" w:color="auto" w:fill="auto"/>
          </w:tcPr>
          <w:p w14:paraId="24550AB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D87EDE8"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Wersjonowanie wniosków – w zależności od założeń możliwość przygotowywania wielu wariantów wniosku bazującego na różnych założeniach (np. zmodyfikowanych współczynnikach wzrostu kosztów czy marży zysku).</w:t>
            </w:r>
          </w:p>
        </w:tc>
        <w:tc>
          <w:tcPr>
            <w:tcW w:w="567" w:type="dxa"/>
            <w:shd w:val="clear" w:color="auto" w:fill="auto"/>
          </w:tcPr>
          <w:p w14:paraId="12BED3AC"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CA9D40E" w14:textId="77777777" w:rsidTr="00AB6636">
        <w:tc>
          <w:tcPr>
            <w:tcW w:w="562" w:type="dxa"/>
            <w:shd w:val="clear" w:color="auto" w:fill="auto"/>
          </w:tcPr>
          <w:p w14:paraId="34B0CF8F"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E176475"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 xml:space="preserve">Możliwość wykorzystania tych samych reguł podczas przygotowywania danych do wniosku taryfowego dla kolejnych gmin, ale także możliwość tworzenia reguł odrębnych dla różnych gmin w przypadku kiedy zasady uzyskiwania informacji dla różnych gmin różnią się od siebie. </w:t>
            </w:r>
          </w:p>
        </w:tc>
        <w:tc>
          <w:tcPr>
            <w:tcW w:w="567" w:type="dxa"/>
            <w:shd w:val="clear" w:color="auto" w:fill="auto"/>
          </w:tcPr>
          <w:p w14:paraId="6275CF98"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CAF57E5" w14:textId="77777777" w:rsidTr="00AB6636">
        <w:tc>
          <w:tcPr>
            <w:tcW w:w="562" w:type="dxa"/>
            <w:shd w:val="clear" w:color="auto" w:fill="auto"/>
          </w:tcPr>
          <w:p w14:paraId="7A39151E"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AEC1FA6"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wprowadzania danych naturalnie niedostępnych w bazach systemu, wartości planowanych, wskaźników itp. na poziomie osadzanego w systemie skoroszytu MS Excel.</w:t>
            </w:r>
          </w:p>
        </w:tc>
        <w:tc>
          <w:tcPr>
            <w:tcW w:w="567" w:type="dxa"/>
            <w:shd w:val="clear" w:color="auto" w:fill="auto"/>
          </w:tcPr>
          <w:p w14:paraId="4F8717F8"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903E422" w14:textId="77777777" w:rsidTr="00AB6636">
        <w:tc>
          <w:tcPr>
            <w:tcW w:w="562" w:type="dxa"/>
            <w:shd w:val="clear" w:color="auto" w:fill="auto"/>
          </w:tcPr>
          <w:p w14:paraId="3DCB94A7"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612A7CE"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przechowywania skoroszytów z wnioskami taryfowymi w bazie danych systemu z możliwością tworzenia kopii bezpieczeństwa i ochroną przed nieautoryzowanym dostępem.</w:t>
            </w:r>
          </w:p>
        </w:tc>
        <w:tc>
          <w:tcPr>
            <w:tcW w:w="567" w:type="dxa"/>
            <w:shd w:val="clear" w:color="auto" w:fill="auto"/>
          </w:tcPr>
          <w:p w14:paraId="54BC5B35"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069BFE3" w14:textId="77777777" w:rsidTr="00AB6636">
        <w:tc>
          <w:tcPr>
            <w:tcW w:w="562" w:type="dxa"/>
            <w:shd w:val="clear" w:color="auto" w:fill="auto"/>
          </w:tcPr>
          <w:p w14:paraId="0553CB1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AA1EF10"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Sprawozdawczość oparta na zawsze aktualnych danych.</w:t>
            </w:r>
          </w:p>
        </w:tc>
        <w:tc>
          <w:tcPr>
            <w:tcW w:w="567" w:type="dxa"/>
            <w:shd w:val="clear" w:color="auto" w:fill="auto"/>
          </w:tcPr>
          <w:p w14:paraId="315D393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1B5252B" w14:textId="77777777" w:rsidTr="00AB6636">
        <w:tc>
          <w:tcPr>
            <w:tcW w:w="562" w:type="dxa"/>
            <w:shd w:val="clear" w:color="auto" w:fill="auto"/>
          </w:tcPr>
          <w:p w14:paraId="53F3426D"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6483D12"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Automatyzacja procesu pobierania danych z wielu działów przedsiębiorstwa oraz współdzielenie wniosków taryfowych pomiędzy wszystkimi osobami odpowiedzialnymi.</w:t>
            </w:r>
          </w:p>
        </w:tc>
        <w:tc>
          <w:tcPr>
            <w:tcW w:w="567" w:type="dxa"/>
            <w:shd w:val="clear" w:color="auto" w:fill="auto"/>
          </w:tcPr>
          <w:p w14:paraId="0C5B9D7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8F6BCA6" w14:textId="77777777" w:rsidTr="00AB6636">
        <w:tc>
          <w:tcPr>
            <w:tcW w:w="562" w:type="dxa"/>
            <w:shd w:val="clear" w:color="auto" w:fill="auto"/>
          </w:tcPr>
          <w:p w14:paraId="0D5F9FE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8869DD0"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szczegółowej kontroli wykonania założonych planów bezpośrednio we wniosku taryfowym – po zamknięciu i naliczeniu każdego nowego miesiąca księgowego dane we wniosku są aktualizowane zasilając danymi o wykonaniu kolejne okresy obowiązywania nowej taryfy.</w:t>
            </w:r>
          </w:p>
        </w:tc>
        <w:tc>
          <w:tcPr>
            <w:tcW w:w="567" w:type="dxa"/>
            <w:shd w:val="clear" w:color="auto" w:fill="auto"/>
          </w:tcPr>
          <w:p w14:paraId="4F610B2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89EB162" w14:textId="77777777" w:rsidTr="00AB6636">
        <w:tc>
          <w:tcPr>
            <w:tcW w:w="562" w:type="dxa"/>
            <w:shd w:val="clear" w:color="auto" w:fill="auto"/>
          </w:tcPr>
          <w:p w14:paraId="0CB01D73"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B6682E4"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Elastyczne formy prezentacji danych na dowolnym poziomie agregacji – dedykowana analiza danych dla kadry zarządzającej zarówno w formie tabel, jak i wykresów, dostosowana do potrzeb raportowania na każdym poziomie szczegółowości.</w:t>
            </w:r>
          </w:p>
        </w:tc>
        <w:tc>
          <w:tcPr>
            <w:tcW w:w="567" w:type="dxa"/>
            <w:shd w:val="clear" w:color="auto" w:fill="auto"/>
          </w:tcPr>
          <w:p w14:paraId="06B854ED"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5D12C86" w14:textId="77777777" w:rsidTr="00AB6636">
        <w:tc>
          <w:tcPr>
            <w:tcW w:w="562" w:type="dxa"/>
            <w:shd w:val="clear" w:color="auto" w:fill="auto"/>
          </w:tcPr>
          <w:p w14:paraId="2B07D9A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7361929"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współpracy z urządzeniami inkasenckimi z systemem operacyjnym Windows Mobile i Android..</w:t>
            </w:r>
          </w:p>
        </w:tc>
        <w:tc>
          <w:tcPr>
            <w:tcW w:w="567" w:type="dxa"/>
            <w:shd w:val="clear" w:color="auto" w:fill="auto"/>
          </w:tcPr>
          <w:p w14:paraId="217021E6"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9E3AF5F" w14:textId="77777777" w:rsidTr="00AB6636">
        <w:tc>
          <w:tcPr>
            <w:tcW w:w="562" w:type="dxa"/>
            <w:shd w:val="clear" w:color="auto" w:fill="auto"/>
          </w:tcPr>
          <w:p w14:paraId="24A604D2"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013B499"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wykorzystania technologii bezprzewodowego internetu i pakietowej transmisji danych do łączności inkasenta w terenie z serwerem bazy danych w trybie on-line.</w:t>
            </w:r>
          </w:p>
        </w:tc>
        <w:tc>
          <w:tcPr>
            <w:tcW w:w="567" w:type="dxa"/>
            <w:shd w:val="clear" w:color="auto" w:fill="auto"/>
          </w:tcPr>
          <w:p w14:paraId="5F040FEC"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8EC6D33" w14:textId="77777777" w:rsidTr="00AB6636">
        <w:tc>
          <w:tcPr>
            <w:tcW w:w="562" w:type="dxa"/>
            <w:shd w:val="clear" w:color="auto" w:fill="auto"/>
          </w:tcPr>
          <w:p w14:paraId="6ECB92CB"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12CB7A4C"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nanoszenia odczytów i wystawiania faktur w trybie off-line.</w:t>
            </w:r>
          </w:p>
        </w:tc>
        <w:tc>
          <w:tcPr>
            <w:tcW w:w="567" w:type="dxa"/>
            <w:shd w:val="clear" w:color="auto" w:fill="auto"/>
          </w:tcPr>
          <w:p w14:paraId="231F7586"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7E58895" w14:textId="77777777" w:rsidTr="00AB6636">
        <w:tc>
          <w:tcPr>
            <w:tcW w:w="562" w:type="dxa"/>
            <w:shd w:val="clear" w:color="auto" w:fill="auto"/>
          </w:tcPr>
          <w:p w14:paraId="7125F6FF"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58817AB0"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Faktura wystawiona dla klienta przez inkasenta tworzona jest w centralnej bazie danych na podstawie przesłanego bezprzewodowo aktualnego odczytu, a tylko drukowana na zestawie inkasenckim, wykorzystując łączność zestawu inkasenckiego z serwerem w trybie on-line.</w:t>
            </w:r>
          </w:p>
        </w:tc>
        <w:tc>
          <w:tcPr>
            <w:tcW w:w="567" w:type="dxa"/>
            <w:shd w:val="clear" w:color="auto" w:fill="auto"/>
          </w:tcPr>
          <w:p w14:paraId="7A4C9B0F"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0D3D314D" w14:textId="77777777" w:rsidTr="00AB6636">
        <w:tc>
          <w:tcPr>
            <w:tcW w:w="562" w:type="dxa"/>
            <w:shd w:val="clear" w:color="auto" w:fill="auto"/>
          </w:tcPr>
          <w:p w14:paraId="6BB598F6"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30BA1798"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 xml:space="preserve">Dokumenty wystawione przez system inkasencki od razu dostępne są w systemie stacjonarnym – nie ma potrzeby przesyłania danych po powrocie inkasenta z terenu. </w:t>
            </w:r>
          </w:p>
        </w:tc>
        <w:tc>
          <w:tcPr>
            <w:tcW w:w="567" w:type="dxa"/>
            <w:shd w:val="clear" w:color="auto" w:fill="auto"/>
          </w:tcPr>
          <w:p w14:paraId="6E27F05E"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EFAEDA2" w14:textId="77777777" w:rsidTr="00AB6636">
        <w:tc>
          <w:tcPr>
            <w:tcW w:w="562" w:type="dxa"/>
            <w:shd w:val="clear" w:color="auto" w:fill="auto"/>
          </w:tcPr>
          <w:p w14:paraId="7F9900DB"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BC2C001"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nanoszenia uwag do punktu / instalacji / odczytu przez inkasenta.</w:t>
            </w:r>
          </w:p>
        </w:tc>
        <w:tc>
          <w:tcPr>
            <w:tcW w:w="567" w:type="dxa"/>
            <w:shd w:val="clear" w:color="auto" w:fill="auto"/>
          </w:tcPr>
          <w:p w14:paraId="694CB64F"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392D9580" w14:textId="77777777" w:rsidTr="00AB6636">
        <w:tc>
          <w:tcPr>
            <w:tcW w:w="562" w:type="dxa"/>
            <w:shd w:val="clear" w:color="auto" w:fill="auto"/>
          </w:tcPr>
          <w:p w14:paraId="3B7B4023"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025841DB"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Informacje o zaległych fakturach oraz saldach na fakturach inkasenckich, obsługa nadpłat.</w:t>
            </w:r>
          </w:p>
        </w:tc>
        <w:tc>
          <w:tcPr>
            <w:tcW w:w="567" w:type="dxa"/>
            <w:shd w:val="clear" w:color="auto" w:fill="auto"/>
          </w:tcPr>
          <w:p w14:paraId="0EE31872"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1F21CD90" w14:textId="77777777" w:rsidTr="00AB6636">
        <w:tc>
          <w:tcPr>
            <w:tcW w:w="562" w:type="dxa"/>
            <w:shd w:val="clear" w:color="auto" w:fill="auto"/>
          </w:tcPr>
          <w:p w14:paraId="24CD0FF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9E94C1E"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bezpośredniego sczytywania modułów radiowych liczników wybranych producentów.</w:t>
            </w:r>
          </w:p>
        </w:tc>
        <w:tc>
          <w:tcPr>
            <w:tcW w:w="567" w:type="dxa"/>
            <w:shd w:val="clear" w:color="auto" w:fill="auto"/>
          </w:tcPr>
          <w:p w14:paraId="361A0440"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3474D7B" w14:textId="77777777" w:rsidTr="00AB6636">
        <w:tc>
          <w:tcPr>
            <w:tcW w:w="562" w:type="dxa"/>
            <w:shd w:val="clear" w:color="auto" w:fill="auto"/>
          </w:tcPr>
          <w:p w14:paraId="6ED7DDA2"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A5E8543"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Zapisywanie obrazów faktur inkasenckich w systemie.</w:t>
            </w:r>
          </w:p>
        </w:tc>
        <w:tc>
          <w:tcPr>
            <w:tcW w:w="567" w:type="dxa"/>
            <w:shd w:val="clear" w:color="auto" w:fill="auto"/>
          </w:tcPr>
          <w:p w14:paraId="472B4D75"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01AA646" w14:textId="77777777" w:rsidTr="00AB6636">
        <w:tc>
          <w:tcPr>
            <w:tcW w:w="562" w:type="dxa"/>
            <w:shd w:val="clear" w:color="auto" w:fill="auto"/>
          </w:tcPr>
          <w:p w14:paraId="41744891"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510B732"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Aktualizacja wersji systemu inkasenckiego, parametrów oraz wydruków w trybie on-line.</w:t>
            </w:r>
          </w:p>
        </w:tc>
        <w:tc>
          <w:tcPr>
            <w:tcW w:w="567" w:type="dxa"/>
            <w:shd w:val="clear" w:color="auto" w:fill="auto"/>
          </w:tcPr>
          <w:p w14:paraId="0D50CECF"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4FB9D00F" w14:textId="77777777" w:rsidTr="00AB6636">
        <w:tc>
          <w:tcPr>
            <w:tcW w:w="562" w:type="dxa"/>
            <w:shd w:val="clear" w:color="auto" w:fill="auto"/>
          </w:tcPr>
          <w:p w14:paraId="4969CBC8"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7ABB9756"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Możliwość tworzenia własnych raportów i wydruków z systemu inkasenckiego.</w:t>
            </w:r>
          </w:p>
        </w:tc>
        <w:tc>
          <w:tcPr>
            <w:tcW w:w="567" w:type="dxa"/>
            <w:shd w:val="clear" w:color="auto" w:fill="auto"/>
          </w:tcPr>
          <w:p w14:paraId="09A9BCBA"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59A8F9B2" w14:textId="77777777" w:rsidTr="00AB6636">
        <w:tc>
          <w:tcPr>
            <w:tcW w:w="562" w:type="dxa"/>
            <w:shd w:val="clear" w:color="auto" w:fill="auto"/>
          </w:tcPr>
          <w:p w14:paraId="266FBAE6"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761CF2A"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Aktualizacja danych w czasie rzeczywistym w głównej bazie danych oraz możliwość pracy w trybie awaryjnym w przypadku braku połączenia z serwerem firmowym.</w:t>
            </w:r>
          </w:p>
        </w:tc>
        <w:tc>
          <w:tcPr>
            <w:tcW w:w="567" w:type="dxa"/>
            <w:shd w:val="clear" w:color="auto" w:fill="auto"/>
          </w:tcPr>
          <w:p w14:paraId="6E554E47"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6006F39B" w14:textId="77777777" w:rsidTr="00AB6636">
        <w:tc>
          <w:tcPr>
            <w:tcW w:w="562" w:type="dxa"/>
            <w:shd w:val="clear" w:color="auto" w:fill="auto"/>
          </w:tcPr>
          <w:p w14:paraId="427FFDE7"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33C5166"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Zaawansowane zarządzanie płatnościami – przyjmowanie i rozliczanie zapłat przez inkasentów.</w:t>
            </w:r>
          </w:p>
        </w:tc>
        <w:tc>
          <w:tcPr>
            <w:tcW w:w="567" w:type="dxa"/>
            <w:shd w:val="clear" w:color="auto" w:fill="auto"/>
          </w:tcPr>
          <w:p w14:paraId="7C0B7EA8"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18823B88" w14:textId="77777777" w:rsidTr="00AB6636">
        <w:tc>
          <w:tcPr>
            <w:tcW w:w="562" w:type="dxa"/>
            <w:shd w:val="clear" w:color="auto" w:fill="auto"/>
          </w:tcPr>
          <w:p w14:paraId="05BC75D3"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2A00E470"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Blokowanie wprowadzania, modyfikacji i usuwania faktur dla zamkniętych okresów VAT.</w:t>
            </w:r>
          </w:p>
        </w:tc>
        <w:tc>
          <w:tcPr>
            <w:tcW w:w="567" w:type="dxa"/>
            <w:shd w:val="clear" w:color="auto" w:fill="auto"/>
          </w:tcPr>
          <w:p w14:paraId="7F486CC8"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7D50DA25" w14:textId="77777777" w:rsidTr="00AB6636">
        <w:tc>
          <w:tcPr>
            <w:tcW w:w="562" w:type="dxa"/>
            <w:shd w:val="clear" w:color="auto" w:fill="auto"/>
          </w:tcPr>
          <w:p w14:paraId="57328215"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47B549E1"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Blokowanie wycofania dekretacji po zaakceptowaniu dowodu w module FK.</w:t>
            </w:r>
          </w:p>
        </w:tc>
        <w:tc>
          <w:tcPr>
            <w:tcW w:w="567" w:type="dxa"/>
            <w:shd w:val="clear" w:color="auto" w:fill="auto"/>
          </w:tcPr>
          <w:p w14:paraId="10E005F2"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r w:rsidR="00A01951" w:rsidRPr="00F239E8" w14:paraId="1F95F0D5" w14:textId="77777777" w:rsidTr="00AB6636">
        <w:trPr>
          <w:trHeight w:val="202"/>
        </w:trPr>
        <w:tc>
          <w:tcPr>
            <w:tcW w:w="562" w:type="dxa"/>
            <w:shd w:val="clear" w:color="auto" w:fill="auto"/>
          </w:tcPr>
          <w:p w14:paraId="21CDB75A" w14:textId="77777777" w:rsidR="00A01951" w:rsidRPr="00F239E8" w:rsidRDefault="00A01951" w:rsidP="00315F8C">
            <w:pPr>
              <w:numPr>
                <w:ilvl w:val="0"/>
                <w:numId w:val="37"/>
              </w:numPr>
              <w:tabs>
                <w:tab w:val="left" w:pos="993"/>
              </w:tabs>
              <w:ind w:left="0" w:firstLine="0"/>
              <w:rPr>
                <w:rFonts w:ascii="Arial" w:hAnsi="Arial" w:cs="Arial"/>
                <w:bCs/>
                <w:sz w:val="20"/>
                <w:szCs w:val="18"/>
              </w:rPr>
            </w:pPr>
          </w:p>
        </w:tc>
        <w:tc>
          <w:tcPr>
            <w:tcW w:w="8477" w:type="dxa"/>
            <w:shd w:val="clear" w:color="auto" w:fill="auto"/>
          </w:tcPr>
          <w:p w14:paraId="6BFFBF8D" w14:textId="77777777" w:rsidR="00A01951" w:rsidRPr="00F239E8" w:rsidRDefault="00A01951" w:rsidP="00AB6636">
            <w:pPr>
              <w:tabs>
                <w:tab w:val="left" w:pos="284"/>
              </w:tabs>
              <w:contextualSpacing/>
              <w:jc w:val="both"/>
              <w:rPr>
                <w:rFonts w:ascii="Arial" w:hAnsi="Arial" w:cs="Arial"/>
                <w:sz w:val="20"/>
                <w:szCs w:val="18"/>
              </w:rPr>
            </w:pPr>
            <w:r w:rsidRPr="00F239E8">
              <w:rPr>
                <w:rFonts w:ascii="Arial" w:hAnsi="Arial" w:cs="Arial"/>
                <w:sz w:val="20"/>
                <w:szCs w:val="18"/>
              </w:rPr>
              <w:t>Blokowanie wycofania dekretacji w przypadku wystawienia wezwania do zapłaty, noty odsetkowej.</w:t>
            </w:r>
          </w:p>
        </w:tc>
        <w:tc>
          <w:tcPr>
            <w:tcW w:w="567" w:type="dxa"/>
            <w:shd w:val="clear" w:color="auto" w:fill="auto"/>
          </w:tcPr>
          <w:p w14:paraId="4D64657B" w14:textId="77777777" w:rsidR="00A01951" w:rsidRPr="00F239E8" w:rsidRDefault="00A01951" w:rsidP="00315F8C">
            <w:pPr>
              <w:numPr>
                <w:ilvl w:val="0"/>
                <w:numId w:val="38"/>
              </w:numPr>
              <w:tabs>
                <w:tab w:val="left" w:pos="747"/>
              </w:tabs>
              <w:ind w:left="38" w:firstLine="0"/>
              <w:jc w:val="both"/>
              <w:rPr>
                <w:rFonts w:ascii="Arial" w:hAnsi="Arial" w:cs="Arial"/>
                <w:sz w:val="20"/>
                <w:szCs w:val="18"/>
              </w:rPr>
            </w:pPr>
          </w:p>
        </w:tc>
      </w:tr>
    </w:tbl>
    <w:p w14:paraId="5644EA5A" w14:textId="77777777" w:rsidR="00A01951" w:rsidRDefault="00A01951" w:rsidP="00A01951">
      <w:pPr>
        <w:tabs>
          <w:tab w:val="left" w:pos="993"/>
        </w:tabs>
        <w:spacing w:before="120" w:line="200" w:lineRule="atLeast"/>
        <w:ind w:left="993"/>
        <w:jc w:val="both"/>
        <w:rPr>
          <w:b/>
        </w:rPr>
      </w:pPr>
    </w:p>
    <w:p w14:paraId="2CDF69C5" w14:textId="77777777" w:rsidR="00A01951" w:rsidRPr="006B4AE4" w:rsidRDefault="00A01951" w:rsidP="00A01951">
      <w:pPr>
        <w:tabs>
          <w:tab w:val="left" w:pos="993"/>
        </w:tabs>
        <w:spacing w:before="60" w:after="60"/>
        <w:jc w:val="both"/>
        <w:rPr>
          <w:rFonts w:ascii="Arial" w:hAnsi="Arial" w:cs="Arial"/>
          <w:b/>
          <w:sz w:val="20"/>
        </w:rPr>
      </w:pPr>
      <w:r w:rsidRPr="006B4AE4">
        <w:rPr>
          <w:rFonts w:ascii="Arial" w:hAnsi="Arial" w:cs="Arial"/>
          <w:b/>
          <w:sz w:val="20"/>
        </w:rPr>
        <w:t xml:space="preserve">MODUŁ BIURO OBSŁUGI KLIENTA </w:t>
      </w:r>
    </w:p>
    <w:p w14:paraId="11E973B3" w14:textId="77777777" w:rsidR="00A01951" w:rsidRPr="006B4AE4" w:rsidRDefault="00A01951" w:rsidP="00A01951">
      <w:pPr>
        <w:tabs>
          <w:tab w:val="left" w:pos="993"/>
        </w:tabs>
        <w:spacing w:before="60" w:after="60"/>
        <w:jc w:val="both"/>
        <w:rPr>
          <w:rFonts w:ascii="Arial" w:hAnsi="Arial" w:cs="Arial"/>
          <w:sz w:val="20"/>
        </w:rPr>
      </w:pPr>
      <w:r w:rsidRPr="006B4AE4">
        <w:rPr>
          <w:rFonts w:ascii="Arial" w:hAnsi="Arial" w:cs="Arial"/>
          <w:sz w:val="20"/>
        </w:rPr>
        <w:t>Dane przetwarzane w module muszą być danymi referencyjnymi dla e-BOK, wymagana jest pełna integracja w tym zakresie.</w:t>
      </w:r>
    </w:p>
    <w:p w14:paraId="4408584B" w14:textId="77777777" w:rsidR="00A01951" w:rsidRPr="006B4AE4" w:rsidRDefault="00A01951" w:rsidP="00A01951">
      <w:pPr>
        <w:tabs>
          <w:tab w:val="left" w:pos="993"/>
        </w:tabs>
        <w:spacing w:before="60" w:after="60"/>
        <w:jc w:val="both"/>
        <w:rPr>
          <w:rFonts w:ascii="Arial" w:hAnsi="Arial" w:cs="Arial"/>
          <w:sz w:val="20"/>
        </w:rPr>
      </w:pPr>
      <w:r w:rsidRPr="006B4AE4">
        <w:rPr>
          <w:rFonts w:ascii="Arial" w:hAnsi="Arial" w:cs="Arial"/>
          <w:sz w:val="20"/>
        </w:rPr>
        <w:t>Opis funkcjonalności w zakresie operacji obsługi klienta:</w:t>
      </w:r>
    </w:p>
    <w:p w14:paraId="0F300CEA" w14:textId="77777777" w:rsidR="00A01951" w:rsidRPr="006B4AE4" w:rsidRDefault="00A01951" w:rsidP="00A01951">
      <w:pPr>
        <w:tabs>
          <w:tab w:val="left" w:pos="993"/>
        </w:tabs>
        <w:jc w:val="both"/>
        <w:rPr>
          <w:rFonts w:ascii="Sylfaen" w:hAnsi="Sylfae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77"/>
        <w:gridCol w:w="567"/>
      </w:tblGrid>
      <w:tr w:rsidR="00A01951" w:rsidRPr="00F239E8" w14:paraId="1A2A1409" w14:textId="77777777" w:rsidTr="00AB6636">
        <w:tc>
          <w:tcPr>
            <w:tcW w:w="562" w:type="dxa"/>
            <w:shd w:val="clear" w:color="auto" w:fill="DAEEF3" w:themeFill="accent5" w:themeFillTint="33"/>
          </w:tcPr>
          <w:p w14:paraId="416C346A" w14:textId="77777777" w:rsidR="00A01951" w:rsidRPr="00F239E8" w:rsidRDefault="00A01951" w:rsidP="00AB6636">
            <w:pPr>
              <w:tabs>
                <w:tab w:val="left" w:pos="993"/>
              </w:tabs>
              <w:jc w:val="center"/>
              <w:rPr>
                <w:rFonts w:ascii="Arial" w:hAnsi="Arial" w:cs="Arial"/>
                <w:b/>
                <w:bCs/>
                <w:sz w:val="20"/>
                <w:szCs w:val="20"/>
              </w:rPr>
            </w:pPr>
          </w:p>
        </w:tc>
        <w:tc>
          <w:tcPr>
            <w:tcW w:w="8477" w:type="dxa"/>
            <w:shd w:val="clear" w:color="auto" w:fill="DAEEF3" w:themeFill="accent5" w:themeFillTint="33"/>
          </w:tcPr>
          <w:p w14:paraId="6F23A451" w14:textId="77777777" w:rsidR="00A01951" w:rsidRPr="00F239E8" w:rsidRDefault="00A01951" w:rsidP="00AB6636">
            <w:pPr>
              <w:tabs>
                <w:tab w:val="left" w:pos="993"/>
              </w:tabs>
              <w:jc w:val="center"/>
              <w:rPr>
                <w:rFonts w:ascii="Arial" w:hAnsi="Arial" w:cs="Arial"/>
                <w:b/>
                <w:bCs/>
                <w:sz w:val="20"/>
                <w:szCs w:val="20"/>
              </w:rPr>
            </w:pPr>
            <w:r w:rsidRPr="00F239E8">
              <w:rPr>
                <w:rFonts w:ascii="Arial" w:hAnsi="Arial" w:cs="Arial"/>
                <w:b/>
                <w:bCs/>
                <w:sz w:val="20"/>
                <w:szCs w:val="20"/>
              </w:rPr>
              <w:t>WYMAGANIA DLA DOSTARCZONEGO OPROGRAMOWANIA</w:t>
            </w:r>
          </w:p>
        </w:tc>
        <w:tc>
          <w:tcPr>
            <w:tcW w:w="567" w:type="dxa"/>
            <w:shd w:val="clear" w:color="auto" w:fill="DAEEF3" w:themeFill="accent5" w:themeFillTint="33"/>
          </w:tcPr>
          <w:p w14:paraId="4563A126" w14:textId="77777777" w:rsidR="00A01951" w:rsidRPr="00F239E8" w:rsidRDefault="00A01951" w:rsidP="00AB6636">
            <w:pPr>
              <w:tabs>
                <w:tab w:val="left" w:pos="993"/>
              </w:tabs>
              <w:jc w:val="center"/>
              <w:rPr>
                <w:rFonts w:ascii="Arial" w:hAnsi="Arial" w:cs="Arial"/>
                <w:b/>
                <w:bCs/>
                <w:sz w:val="20"/>
                <w:szCs w:val="20"/>
              </w:rPr>
            </w:pPr>
          </w:p>
        </w:tc>
      </w:tr>
      <w:tr w:rsidR="00A01951" w:rsidRPr="00F239E8" w14:paraId="34BFA07E" w14:textId="77777777" w:rsidTr="00AB6636">
        <w:tc>
          <w:tcPr>
            <w:tcW w:w="562" w:type="dxa"/>
            <w:shd w:val="clear" w:color="auto" w:fill="auto"/>
          </w:tcPr>
          <w:p w14:paraId="5B4F5FF4"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0F2106CF" w14:textId="77777777" w:rsidR="00A01951" w:rsidRPr="00F239E8" w:rsidRDefault="00A01951" w:rsidP="00AB6636">
            <w:pPr>
              <w:jc w:val="both"/>
              <w:rPr>
                <w:rFonts w:ascii="Arial" w:hAnsi="Arial" w:cs="Arial"/>
                <w:sz w:val="20"/>
                <w:szCs w:val="20"/>
              </w:rPr>
            </w:pPr>
            <w:r w:rsidRPr="00F239E8">
              <w:rPr>
                <w:rFonts w:ascii="Arial" w:hAnsi="Arial" w:cs="Arial"/>
                <w:sz w:val="20"/>
                <w:szCs w:val="20"/>
              </w:rPr>
              <w:t>Ewidencja pełnej informacji o klientach: Imię i Nazwisko/Nazwa, dane adresowe, w tym adres do korespondencji, NIP/PESEL, wszystkie punkty rozliczeniowe.</w:t>
            </w:r>
          </w:p>
        </w:tc>
        <w:tc>
          <w:tcPr>
            <w:tcW w:w="567" w:type="dxa"/>
            <w:shd w:val="clear" w:color="auto" w:fill="auto"/>
          </w:tcPr>
          <w:p w14:paraId="010EEDA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C84CB9D" w14:textId="77777777" w:rsidTr="00AB6636">
        <w:tc>
          <w:tcPr>
            <w:tcW w:w="562" w:type="dxa"/>
            <w:shd w:val="clear" w:color="auto" w:fill="auto"/>
          </w:tcPr>
          <w:p w14:paraId="367CDB8A"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6EFF1356" w14:textId="77777777" w:rsidR="00A01951" w:rsidRPr="00F239E8" w:rsidRDefault="00A01951" w:rsidP="00AB6636">
            <w:pPr>
              <w:jc w:val="both"/>
              <w:rPr>
                <w:rFonts w:ascii="Arial" w:hAnsi="Arial" w:cs="Arial"/>
                <w:sz w:val="20"/>
                <w:szCs w:val="20"/>
              </w:rPr>
            </w:pPr>
            <w:r w:rsidRPr="00F239E8">
              <w:rPr>
                <w:rFonts w:ascii="Arial" w:hAnsi="Arial" w:cs="Arial"/>
                <w:sz w:val="20"/>
                <w:szCs w:val="20"/>
              </w:rPr>
              <w:t>Ewidencja dowolnej ilości umów i aneksów dla każdego klienta.</w:t>
            </w:r>
          </w:p>
        </w:tc>
        <w:tc>
          <w:tcPr>
            <w:tcW w:w="567" w:type="dxa"/>
            <w:shd w:val="clear" w:color="auto" w:fill="auto"/>
          </w:tcPr>
          <w:p w14:paraId="4A95B67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015244E" w14:textId="77777777" w:rsidTr="00AB6636">
        <w:tc>
          <w:tcPr>
            <w:tcW w:w="562" w:type="dxa"/>
            <w:shd w:val="clear" w:color="auto" w:fill="auto"/>
          </w:tcPr>
          <w:p w14:paraId="3D843993"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14A199D7" w14:textId="77777777" w:rsidR="00A01951" w:rsidRPr="00F239E8" w:rsidRDefault="00A01951" w:rsidP="00AB6636">
            <w:pPr>
              <w:jc w:val="both"/>
              <w:rPr>
                <w:rFonts w:ascii="Arial" w:hAnsi="Arial" w:cs="Arial"/>
                <w:sz w:val="20"/>
                <w:szCs w:val="20"/>
              </w:rPr>
            </w:pPr>
            <w:r w:rsidRPr="00F239E8">
              <w:rPr>
                <w:rFonts w:ascii="Arial" w:hAnsi="Arial" w:cs="Arial"/>
                <w:sz w:val="20"/>
                <w:szCs w:val="20"/>
              </w:rPr>
              <w:t>Podział umów na dowolnie zdefiniowane przez użytkownika grupy.</w:t>
            </w:r>
          </w:p>
        </w:tc>
        <w:tc>
          <w:tcPr>
            <w:tcW w:w="567" w:type="dxa"/>
            <w:shd w:val="clear" w:color="auto" w:fill="auto"/>
          </w:tcPr>
          <w:p w14:paraId="169793F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3C71BDE" w14:textId="77777777" w:rsidTr="00AB6636">
        <w:tc>
          <w:tcPr>
            <w:tcW w:w="562" w:type="dxa"/>
            <w:shd w:val="clear" w:color="auto" w:fill="auto"/>
          </w:tcPr>
          <w:p w14:paraId="561EA48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709B4B06" w14:textId="77777777" w:rsidR="00A01951" w:rsidRPr="00F239E8" w:rsidRDefault="00A01951" w:rsidP="00AB6636">
            <w:pPr>
              <w:jc w:val="both"/>
              <w:rPr>
                <w:rFonts w:ascii="Arial" w:hAnsi="Arial" w:cs="Arial"/>
                <w:sz w:val="20"/>
                <w:szCs w:val="20"/>
              </w:rPr>
            </w:pPr>
            <w:r w:rsidRPr="00F239E8">
              <w:rPr>
                <w:rFonts w:ascii="Arial" w:hAnsi="Arial" w:cs="Arial"/>
                <w:sz w:val="20"/>
                <w:szCs w:val="20"/>
              </w:rPr>
              <w:t>Możliwość powiązania z typem umowy domyślnego wzorca wydruku umowy.</w:t>
            </w:r>
          </w:p>
        </w:tc>
        <w:tc>
          <w:tcPr>
            <w:tcW w:w="567" w:type="dxa"/>
            <w:shd w:val="clear" w:color="auto" w:fill="auto"/>
          </w:tcPr>
          <w:p w14:paraId="109A1FEA"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239234D" w14:textId="77777777" w:rsidTr="00AB6636">
        <w:tc>
          <w:tcPr>
            <w:tcW w:w="562" w:type="dxa"/>
            <w:shd w:val="clear" w:color="auto" w:fill="auto"/>
          </w:tcPr>
          <w:p w14:paraId="0884CE8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69F47B7E" w14:textId="77777777" w:rsidR="00A01951" w:rsidRPr="00F239E8" w:rsidRDefault="00A01951" w:rsidP="00AB6636">
            <w:pPr>
              <w:jc w:val="both"/>
              <w:rPr>
                <w:rFonts w:ascii="Arial" w:hAnsi="Arial" w:cs="Arial"/>
                <w:sz w:val="20"/>
                <w:szCs w:val="20"/>
              </w:rPr>
            </w:pPr>
            <w:r w:rsidRPr="00F239E8">
              <w:rPr>
                <w:rFonts w:ascii="Arial" w:hAnsi="Arial" w:cs="Arial"/>
                <w:sz w:val="20"/>
                <w:szCs w:val="20"/>
              </w:rPr>
              <w:t>Możliwość wyszukiwania klientów po fragmencie nazwy, nazwiska, NIP, adresu.</w:t>
            </w:r>
          </w:p>
        </w:tc>
        <w:tc>
          <w:tcPr>
            <w:tcW w:w="567" w:type="dxa"/>
            <w:shd w:val="clear" w:color="auto" w:fill="auto"/>
          </w:tcPr>
          <w:p w14:paraId="6332782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D57426B" w14:textId="77777777" w:rsidTr="00AB6636">
        <w:tc>
          <w:tcPr>
            <w:tcW w:w="562" w:type="dxa"/>
            <w:shd w:val="clear" w:color="auto" w:fill="auto"/>
          </w:tcPr>
          <w:p w14:paraId="050C095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39CFAD5E"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podglądu pełnej informacji o rozliczeniach z klientem – saldo ogólne z wszystkich rodzajów należności i zobowiązań klienta, salda dla poszczególnych rodzajów usług, w podziale na punkty rozliczeniowe klienta.</w:t>
            </w:r>
          </w:p>
        </w:tc>
        <w:tc>
          <w:tcPr>
            <w:tcW w:w="567" w:type="dxa"/>
            <w:shd w:val="clear" w:color="auto" w:fill="auto"/>
          </w:tcPr>
          <w:p w14:paraId="6F3AC9A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A3C7D96" w14:textId="77777777" w:rsidTr="00AB6636">
        <w:tc>
          <w:tcPr>
            <w:tcW w:w="562" w:type="dxa"/>
            <w:shd w:val="clear" w:color="auto" w:fill="auto"/>
          </w:tcPr>
          <w:p w14:paraId="579BDD9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1191823E"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podziału odbiorców na grupy, z których każdą zajmuje się inny pracownik i tylko on ma uprawnienia do wprowadzania i aktualizacji danych.</w:t>
            </w:r>
          </w:p>
        </w:tc>
        <w:tc>
          <w:tcPr>
            <w:tcW w:w="567" w:type="dxa"/>
            <w:shd w:val="clear" w:color="auto" w:fill="auto"/>
          </w:tcPr>
          <w:p w14:paraId="163E2C7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8918D6A" w14:textId="77777777" w:rsidTr="00AB6636">
        <w:tc>
          <w:tcPr>
            <w:tcW w:w="562" w:type="dxa"/>
            <w:shd w:val="clear" w:color="auto" w:fill="auto"/>
          </w:tcPr>
          <w:p w14:paraId="2DAAD1B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0D3C1461"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Prosty sposób wglądu z kartoteki klienta w szczegółowe rozliczenia (historia wystawionych faktur, zapłat, not odsetkowych, wezwań do zapłaty).</w:t>
            </w:r>
          </w:p>
        </w:tc>
        <w:tc>
          <w:tcPr>
            <w:tcW w:w="567" w:type="dxa"/>
            <w:shd w:val="clear" w:color="auto" w:fill="auto"/>
          </w:tcPr>
          <w:p w14:paraId="54E677D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18C6B34" w14:textId="77777777" w:rsidTr="00AB6636">
        <w:tc>
          <w:tcPr>
            <w:tcW w:w="562" w:type="dxa"/>
            <w:shd w:val="clear" w:color="auto" w:fill="auto"/>
          </w:tcPr>
          <w:p w14:paraId="72EAE87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38E4BF40"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określania specyficznych dla wybranego klienta warunków świadczenia usług (cenniki, rabaty, model odsetkowy, termin płatności itp.).</w:t>
            </w:r>
          </w:p>
        </w:tc>
        <w:tc>
          <w:tcPr>
            <w:tcW w:w="567" w:type="dxa"/>
            <w:shd w:val="clear" w:color="auto" w:fill="auto"/>
          </w:tcPr>
          <w:p w14:paraId="3A89BFB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8B11BBF" w14:textId="77777777" w:rsidTr="00AB6636">
        <w:tc>
          <w:tcPr>
            <w:tcW w:w="562" w:type="dxa"/>
            <w:shd w:val="clear" w:color="auto" w:fill="auto"/>
          </w:tcPr>
          <w:p w14:paraId="12F98BA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0A7020E7"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Prowadzenie historii korespondencji z klientem, ewidencja reklamacji, wniosków i innych dokumentów złożonych przez klienta.</w:t>
            </w:r>
          </w:p>
        </w:tc>
        <w:tc>
          <w:tcPr>
            <w:tcW w:w="567" w:type="dxa"/>
            <w:shd w:val="clear" w:color="auto" w:fill="auto"/>
          </w:tcPr>
          <w:p w14:paraId="0AAAE21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D0C4A98" w14:textId="77777777" w:rsidTr="00AB6636">
        <w:tc>
          <w:tcPr>
            <w:tcW w:w="562" w:type="dxa"/>
            <w:shd w:val="clear" w:color="auto" w:fill="auto"/>
          </w:tcPr>
          <w:p w14:paraId="1D82447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2989F136"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przechowywania dowolnych załączników (np. zeskanowanych dokumentów) związanych z kartoteką klienta, z prostym sposobem wyświetlenia potrzebnego załącznika z poziomu programu.</w:t>
            </w:r>
          </w:p>
        </w:tc>
        <w:tc>
          <w:tcPr>
            <w:tcW w:w="567" w:type="dxa"/>
            <w:shd w:val="clear" w:color="auto" w:fill="auto"/>
          </w:tcPr>
          <w:p w14:paraId="2BF765E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7DA3A02" w14:textId="77777777" w:rsidTr="00AB6636">
        <w:tc>
          <w:tcPr>
            <w:tcW w:w="562" w:type="dxa"/>
            <w:shd w:val="clear" w:color="auto" w:fill="auto"/>
          </w:tcPr>
          <w:p w14:paraId="6B968B9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09765962"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Ewidencja w systemie innych spraw zgłoszonych przez klienta (np. telefonicznie, mailem, ustnie), ze śledzeniem toku załatwienia sprawy.</w:t>
            </w:r>
          </w:p>
        </w:tc>
        <w:tc>
          <w:tcPr>
            <w:tcW w:w="567" w:type="dxa"/>
            <w:shd w:val="clear" w:color="auto" w:fill="auto"/>
          </w:tcPr>
          <w:p w14:paraId="1C4FAE3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B358FDE" w14:textId="77777777" w:rsidTr="00AB6636">
        <w:tc>
          <w:tcPr>
            <w:tcW w:w="562" w:type="dxa"/>
            <w:shd w:val="clear" w:color="auto" w:fill="auto"/>
          </w:tcPr>
          <w:p w14:paraId="49F03F0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20AE193A"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utworzenia zlecenia dla służb technicznych celem załatwienia sprawy (awaria, reklamacja, wniosek itp.) zgłoszonej przez klienta.</w:t>
            </w:r>
          </w:p>
        </w:tc>
        <w:tc>
          <w:tcPr>
            <w:tcW w:w="567" w:type="dxa"/>
            <w:shd w:val="clear" w:color="auto" w:fill="auto"/>
          </w:tcPr>
          <w:p w14:paraId="520A965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3241194" w14:textId="77777777" w:rsidTr="00AB6636">
        <w:tc>
          <w:tcPr>
            <w:tcW w:w="562" w:type="dxa"/>
            <w:shd w:val="clear" w:color="auto" w:fill="auto"/>
          </w:tcPr>
          <w:p w14:paraId="50DD2DC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50334945"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Prowadzenie historii zmian danych w kartotece klienta (zmiana nazwy/nazwiska, adresu, punktów rozliczeniowych).</w:t>
            </w:r>
          </w:p>
        </w:tc>
        <w:tc>
          <w:tcPr>
            <w:tcW w:w="567" w:type="dxa"/>
            <w:shd w:val="clear" w:color="auto" w:fill="auto"/>
          </w:tcPr>
          <w:p w14:paraId="5A8ECB8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83244BF" w14:textId="77777777" w:rsidTr="00AB6636">
        <w:tc>
          <w:tcPr>
            <w:tcW w:w="562" w:type="dxa"/>
            <w:shd w:val="clear" w:color="auto" w:fill="auto"/>
          </w:tcPr>
          <w:p w14:paraId="09C3326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207293BC"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definiowania przez użytkownika systemu dowolnych pól, grupowanych według określonego klucza, pozwalająca na dołączenie do karty klienta dowolnej informacji typu słownik, tekst, data, liczba wykorzystywanych przy opracowaniu różnych raportów oraz do filtrowania danych.</w:t>
            </w:r>
          </w:p>
        </w:tc>
        <w:tc>
          <w:tcPr>
            <w:tcW w:w="567" w:type="dxa"/>
            <w:shd w:val="clear" w:color="auto" w:fill="auto"/>
          </w:tcPr>
          <w:p w14:paraId="669A4AB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3E8BC5B" w14:textId="77777777" w:rsidTr="00AB6636">
        <w:tc>
          <w:tcPr>
            <w:tcW w:w="562" w:type="dxa"/>
            <w:shd w:val="clear" w:color="auto" w:fill="auto"/>
          </w:tcPr>
          <w:p w14:paraId="4B84388A"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2A79E837"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Wbudowany mechanizm do porządkowania bazy klientów, pozwalający np. na scalenie podwójnie wprowadzonych danych klienta do jednego zapisu, z zachowaniem danych zarejestrowanych dla klienta.</w:t>
            </w:r>
          </w:p>
        </w:tc>
        <w:tc>
          <w:tcPr>
            <w:tcW w:w="567" w:type="dxa"/>
            <w:shd w:val="clear" w:color="auto" w:fill="auto"/>
          </w:tcPr>
          <w:p w14:paraId="21CE56E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2FBC88E" w14:textId="77777777" w:rsidTr="00AB6636">
        <w:tc>
          <w:tcPr>
            <w:tcW w:w="562" w:type="dxa"/>
            <w:shd w:val="clear" w:color="auto" w:fill="auto"/>
          </w:tcPr>
          <w:p w14:paraId="128E99C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03ADE294"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Dostęp do szybkiej i wszechstronnej informacji o stanie rozliczeń z kontrahentami (saldo i analitycznie wszystkie operacje finansowe, naliczenia, faktury, faktury korygujące, wpłaty, sprawy windykacyjne itp).</w:t>
            </w:r>
          </w:p>
        </w:tc>
        <w:tc>
          <w:tcPr>
            <w:tcW w:w="567" w:type="dxa"/>
            <w:shd w:val="clear" w:color="auto" w:fill="auto"/>
          </w:tcPr>
          <w:p w14:paraId="40D9EA3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E943A03" w14:textId="77777777" w:rsidTr="00AB6636">
        <w:tc>
          <w:tcPr>
            <w:tcW w:w="562" w:type="dxa"/>
            <w:shd w:val="clear" w:color="auto" w:fill="auto"/>
          </w:tcPr>
          <w:p w14:paraId="1049B16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762675C8"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Dostęp do rozproszonych w całym systemie danych związanych z klientem.</w:t>
            </w:r>
          </w:p>
        </w:tc>
        <w:tc>
          <w:tcPr>
            <w:tcW w:w="567" w:type="dxa"/>
            <w:shd w:val="clear" w:color="auto" w:fill="auto"/>
          </w:tcPr>
          <w:p w14:paraId="3C817C8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B4195AD" w14:textId="77777777" w:rsidTr="00AB6636">
        <w:tc>
          <w:tcPr>
            <w:tcW w:w="562" w:type="dxa"/>
            <w:shd w:val="clear" w:color="auto" w:fill="auto"/>
          </w:tcPr>
          <w:p w14:paraId="27826A8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513E2E16"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Ewidencja dokumentacji związanej z klientem (umowy, sprawy, wnioski, protokoły i inne definiowalne dokumenty).</w:t>
            </w:r>
          </w:p>
        </w:tc>
        <w:tc>
          <w:tcPr>
            <w:tcW w:w="567" w:type="dxa"/>
            <w:shd w:val="clear" w:color="auto" w:fill="auto"/>
          </w:tcPr>
          <w:p w14:paraId="597AE8CB"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A6DFBF4" w14:textId="77777777" w:rsidTr="00AB6636">
        <w:tc>
          <w:tcPr>
            <w:tcW w:w="562" w:type="dxa"/>
            <w:shd w:val="clear" w:color="auto" w:fill="auto"/>
          </w:tcPr>
          <w:p w14:paraId="7E17F73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787321D6"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Generowanie wydruków umów i innych dokumentów.</w:t>
            </w:r>
          </w:p>
        </w:tc>
        <w:tc>
          <w:tcPr>
            <w:tcW w:w="567" w:type="dxa"/>
            <w:shd w:val="clear" w:color="auto" w:fill="auto"/>
          </w:tcPr>
          <w:p w14:paraId="73E6058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E65BC68" w14:textId="77777777" w:rsidTr="00AB6636">
        <w:tc>
          <w:tcPr>
            <w:tcW w:w="562" w:type="dxa"/>
            <w:shd w:val="clear" w:color="auto" w:fill="auto"/>
          </w:tcPr>
          <w:p w14:paraId="4867B49A"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4D88668A"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Szybki dostęp do szczegółowych danych bilingowych (instalacje, odczyty i in.).</w:t>
            </w:r>
          </w:p>
        </w:tc>
        <w:tc>
          <w:tcPr>
            <w:tcW w:w="567" w:type="dxa"/>
            <w:shd w:val="clear" w:color="auto" w:fill="auto"/>
          </w:tcPr>
          <w:p w14:paraId="04D299D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7773FA8" w14:textId="77777777" w:rsidTr="00AB6636">
        <w:tc>
          <w:tcPr>
            <w:tcW w:w="562" w:type="dxa"/>
            <w:shd w:val="clear" w:color="auto" w:fill="auto"/>
          </w:tcPr>
          <w:p w14:paraId="3FF9A4B1"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672FFC01"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Moduł Biuro Obsługi Klienta powinien umożliwiać wgląd w dokumenty windykacyjne klienta, tworzone w oprogramowaniu księgowym.</w:t>
            </w:r>
          </w:p>
        </w:tc>
        <w:tc>
          <w:tcPr>
            <w:tcW w:w="567" w:type="dxa"/>
            <w:shd w:val="clear" w:color="auto" w:fill="auto"/>
          </w:tcPr>
          <w:p w14:paraId="36E3AD2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815EFFB" w14:textId="77777777" w:rsidTr="00AB6636">
        <w:tc>
          <w:tcPr>
            <w:tcW w:w="562" w:type="dxa"/>
            <w:shd w:val="clear" w:color="auto" w:fill="auto"/>
          </w:tcPr>
          <w:p w14:paraId="14D2059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582D71D5" w14:textId="77777777" w:rsidR="00A01951" w:rsidRPr="00F239E8" w:rsidRDefault="00A01951" w:rsidP="00AB6636">
            <w:pPr>
              <w:jc w:val="both"/>
              <w:rPr>
                <w:rFonts w:ascii="Arial" w:hAnsi="Arial" w:cs="Arial"/>
                <w:sz w:val="20"/>
                <w:szCs w:val="20"/>
              </w:rPr>
            </w:pPr>
            <w:r w:rsidRPr="00F239E8">
              <w:rPr>
                <w:rFonts w:ascii="Arial" w:hAnsi="Arial" w:cs="Arial"/>
                <w:sz w:val="20"/>
                <w:szCs w:val="20"/>
              </w:rPr>
              <w:t>Moduł Biuro Obsługi Klienta powinien umożliwiać współpracę z istniejącym modułem Rozrachunki w zakresie: prezentacji sald klienta, udostępniania dokumentów związanych z obsługą klienta (w tym dokumentów rozrachunkowych wszystkich typów, skanów, zdjęć i innych zewnętrznych dokumentów związanych z klientem), prezentacji danych nt. odsetek, wyliczanych zgodnie z regułami, zdefiniowanymi w module Rozrachunki, prezentacji not rozrachunkowych</w:t>
            </w:r>
          </w:p>
        </w:tc>
        <w:tc>
          <w:tcPr>
            <w:tcW w:w="567" w:type="dxa"/>
            <w:shd w:val="clear" w:color="auto" w:fill="auto"/>
          </w:tcPr>
          <w:p w14:paraId="6274DB8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97C1B3E" w14:textId="77777777" w:rsidTr="00AB6636">
        <w:tc>
          <w:tcPr>
            <w:tcW w:w="562" w:type="dxa"/>
            <w:shd w:val="clear" w:color="auto" w:fill="auto"/>
          </w:tcPr>
          <w:p w14:paraId="3CA43D4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03CFEFD7" w14:textId="77777777" w:rsidR="00A01951" w:rsidRPr="00F239E8" w:rsidRDefault="00A01951" w:rsidP="00AB6636">
            <w:pPr>
              <w:jc w:val="both"/>
              <w:rPr>
                <w:rFonts w:ascii="Arial" w:hAnsi="Arial" w:cs="Arial"/>
                <w:sz w:val="20"/>
                <w:szCs w:val="20"/>
              </w:rPr>
            </w:pPr>
            <w:r w:rsidRPr="00F239E8">
              <w:rPr>
                <w:rFonts w:ascii="Arial" w:hAnsi="Arial" w:cs="Arial"/>
                <w:sz w:val="20"/>
                <w:szCs w:val="20"/>
              </w:rPr>
              <w:t>Moduł Biuro Obsługi Klienta powinien umożliwiać współpracę z istniejącym modułem obiegu dokumentów w zakresie: przekazywania, bezpośrednio z poziomu nowo zarejestrowanego zagadnienia/sprawy, informacji o jej powstaniu, za pomocą systemu obiegu informacji, zapewniania takiego dołączenia informacji o sprawie do wiadomości przekazanej przez obieg dokumentów, by odbiorca mógł przystąpić do jej procedowania (akceptacja, uzupełnianie informacji, przekazywanie dalej, itp) bezpośrednio z poziomu otrzymanej informacji, bez konieczności uruchamiania innych funkcjonalności, wyszukiwania właściwych spraw, itp. , dołączania wniosku oraz dokumentów źródłowych wniosku do wątku.</w:t>
            </w:r>
          </w:p>
        </w:tc>
        <w:tc>
          <w:tcPr>
            <w:tcW w:w="567" w:type="dxa"/>
            <w:shd w:val="clear" w:color="auto" w:fill="auto"/>
          </w:tcPr>
          <w:p w14:paraId="5B30C82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51FAEDD" w14:textId="77777777" w:rsidTr="00AB6636">
        <w:tc>
          <w:tcPr>
            <w:tcW w:w="562" w:type="dxa"/>
            <w:shd w:val="clear" w:color="auto" w:fill="auto"/>
          </w:tcPr>
          <w:p w14:paraId="292E22D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69FC7689" w14:textId="77777777" w:rsidR="00A01951" w:rsidRPr="00F239E8" w:rsidRDefault="00A01951" w:rsidP="00AB6636">
            <w:pPr>
              <w:jc w:val="both"/>
              <w:rPr>
                <w:rFonts w:ascii="Arial" w:hAnsi="Arial" w:cs="Arial"/>
                <w:sz w:val="20"/>
                <w:szCs w:val="20"/>
              </w:rPr>
            </w:pPr>
            <w:r w:rsidRPr="00F239E8">
              <w:rPr>
                <w:rFonts w:ascii="Arial" w:hAnsi="Arial" w:cs="Arial"/>
                <w:sz w:val="20"/>
                <w:szCs w:val="20"/>
              </w:rPr>
              <w:t>Zbiorcza kartoteka załączników i obrazów związanych z klientem.</w:t>
            </w:r>
          </w:p>
        </w:tc>
        <w:tc>
          <w:tcPr>
            <w:tcW w:w="567" w:type="dxa"/>
            <w:shd w:val="clear" w:color="auto" w:fill="auto"/>
          </w:tcPr>
          <w:p w14:paraId="155C687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C38B84E" w14:textId="77777777" w:rsidTr="00AB6636">
        <w:tc>
          <w:tcPr>
            <w:tcW w:w="562" w:type="dxa"/>
            <w:shd w:val="clear" w:color="auto" w:fill="auto"/>
          </w:tcPr>
          <w:p w14:paraId="7B8418C4"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15B71828" w14:textId="77777777" w:rsidR="00A01951" w:rsidRPr="00F239E8" w:rsidRDefault="00A01951" w:rsidP="00AB6636">
            <w:pPr>
              <w:jc w:val="both"/>
              <w:rPr>
                <w:rFonts w:ascii="Arial" w:hAnsi="Arial" w:cs="Arial"/>
                <w:sz w:val="20"/>
                <w:szCs w:val="20"/>
              </w:rPr>
            </w:pPr>
            <w:r w:rsidRPr="00F239E8">
              <w:rPr>
                <w:rFonts w:ascii="Arial" w:hAnsi="Arial" w:cs="Arial"/>
                <w:sz w:val="20"/>
                <w:szCs w:val="20"/>
              </w:rPr>
              <w:t>Moduł Biuro Obsługi Klienta powinien umożliwiać współpracę z istniejącym modułem Finansowo-Księgowym w zakresie prezentacji dokumentów zarejestrowanych w eksploatowanym module Registratura (dziennik podawczy).</w:t>
            </w:r>
          </w:p>
        </w:tc>
        <w:tc>
          <w:tcPr>
            <w:tcW w:w="567" w:type="dxa"/>
            <w:shd w:val="clear" w:color="auto" w:fill="auto"/>
          </w:tcPr>
          <w:p w14:paraId="2C26813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DF695DB" w14:textId="77777777" w:rsidTr="00AB6636">
        <w:tc>
          <w:tcPr>
            <w:tcW w:w="562" w:type="dxa"/>
            <w:shd w:val="clear" w:color="auto" w:fill="auto"/>
          </w:tcPr>
          <w:p w14:paraId="07037C8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2BCDFC80" w14:textId="77777777" w:rsidR="00A01951" w:rsidRPr="00F239E8" w:rsidRDefault="00A01951" w:rsidP="00AB6636">
            <w:pPr>
              <w:jc w:val="both"/>
              <w:rPr>
                <w:rFonts w:ascii="Arial" w:hAnsi="Arial" w:cs="Arial"/>
                <w:sz w:val="20"/>
                <w:szCs w:val="20"/>
              </w:rPr>
            </w:pPr>
            <w:r w:rsidRPr="00F239E8">
              <w:rPr>
                <w:rFonts w:ascii="Arial" w:hAnsi="Arial" w:cs="Arial"/>
                <w:sz w:val="20"/>
                <w:szCs w:val="20"/>
              </w:rPr>
              <w:t>Moduł elektronicznego Biura Obsługi Klienta powinien zapewniać możliwość inicjowania nowych wątków w systemie zarządzania obiegiem informacji. W ramach tej możliwości osoby nie będące użytkownikami systemu (odbiorcy) powinny mieć prawo inicjowania oraz przekazywania do właściwych komórek organizacyjnych Zamawiającego informacji (np. zgłoszeń awarii), dalej przetwarzanej wg zdefiniowanych procedur.</w:t>
            </w:r>
          </w:p>
        </w:tc>
        <w:tc>
          <w:tcPr>
            <w:tcW w:w="567" w:type="dxa"/>
            <w:shd w:val="clear" w:color="auto" w:fill="auto"/>
          </w:tcPr>
          <w:p w14:paraId="185C74B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bl>
    <w:p w14:paraId="67DFB252" w14:textId="77777777" w:rsidR="00A01951" w:rsidRPr="00F239E8" w:rsidRDefault="00A01951" w:rsidP="00A01951">
      <w:pPr>
        <w:tabs>
          <w:tab w:val="left" w:pos="993"/>
        </w:tabs>
        <w:ind w:left="731"/>
        <w:jc w:val="both"/>
        <w:rPr>
          <w:rFonts w:ascii="Arial" w:hAnsi="Arial" w:cs="Arial"/>
          <w:sz w:val="20"/>
          <w:szCs w:val="20"/>
        </w:rPr>
      </w:pPr>
    </w:p>
    <w:p w14:paraId="0BC8E3BC" w14:textId="77777777" w:rsidR="00A01951" w:rsidRDefault="00A01951" w:rsidP="00A01951">
      <w:pPr>
        <w:tabs>
          <w:tab w:val="left" w:pos="993"/>
        </w:tabs>
        <w:spacing w:before="60" w:after="60"/>
        <w:jc w:val="both"/>
        <w:rPr>
          <w:rFonts w:ascii="Arial" w:hAnsi="Arial" w:cs="Arial"/>
          <w:b/>
          <w:sz w:val="20"/>
          <w:szCs w:val="20"/>
        </w:rPr>
      </w:pPr>
    </w:p>
    <w:p w14:paraId="34D56503" w14:textId="77777777" w:rsidR="00A01951" w:rsidRDefault="00A01951" w:rsidP="00A01951">
      <w:pPr>
        <w:tabs>
          <w:tab w:val="left" w:pos="993"/>
        </w:tabs>
        <w:spacing w:before="60" w:after="60"/>
        <w:jc w:val="both"/>
        <w:rPr>
          <w:rFonts w:ascii="Arial" w:hAnsi="Arial" w:cs="Arial"/>
          <w:b/>
          <w:sz w:val="20"/>
          <w:szCs w:val="20"/>
        </w:rPr>
      </w:pPr>
    </w:p>
    <w:p w14:paraId="7990E307" w14:textId="77777777" w:rsidR="00A01951" w:rsidRDefault="00A01951" w:rsidP="00A01951">
      <w:pPr>
        <w:tabs>
          <w:tab w:val="left" w:pos="993"/>
        </w:tabs>
        <w:spacing w:before="60" w:after="60"/>
        <w:jc w:val="both"/>
        <w:rPr>
          <w:rFonts w:ascii="Arial" w:hAnsi="Arial" w:cs="Arial"/>
          <w:b/>
          <w:sz w:val="20"/>
          <w:szCs w:val="20"/>
        </w:rPr>
      </w:pPr>
    </w:p>
    <w:p w14:paraId="46627390" w14:textId="77777777" w:rsidR="00A01951" w:rsidRPr="00F239E8" w:rsidRDefault="00A01951" w:rsidP="00A01951">
      <w:pPr>
        <w:tabs>
          <w:tab w:val="left" w:pos="993"/>
        </w:tabs>
        <w:spacing w:before="60" w:after="60"/>
        <w:jc w:val="both"/>
        <w:rPr>
          <w:rFonts w:ascii="Arial" w:hAnsi="Arial" w:cs="Arial"/>
          <w:b/>
          <w:sz w:val="20"/>
          <w:szCs w:val="20"/>
        </w:rPr>
      </w:pPr>
      <w:r w:rsidRPr="00F239E8">
        <w:rPr>
          <w:rFonts w:ascii="Arial" w:hAnsi="Arial" w:cs="Arial"/>
          <w:b/>
          <w:sz w:val="20"/>
          <w:szCs w:val="20"/>
        </w:rPr>
        <w:t xml:space="preserve">MODUŁ RAPORTY I ANALIZY </w:t>
      </w:r>
    </w:p>
    <w:p w14:paraId="49F82411" w14:textId="77777777" w:rsidR="00A01951" w:rsidRPr="006B4AE4" w:rsidRDefault="00A01951" w:rsidP="00A01951">
      <w:pPr>
        <w:tabs>
          <w:tab w:val="left" w:pos="993"/>
        </w:tabs>
        <w:spacing w:before="60" w:after="60"/>
        <w:jc w:val="both"/>
        <w:rPr>
          <w:rFonts w:ascii="Arial" w:hAnsi="Arial" w:cs="Arial"/>
          <w:sz w:val="20"/>
        </w:rPr>
      </w:pPr>
      <w:r w:rsidRPr="00F239E8">
        <w:rPr>
          <w:rFonts w:ascii="Arial" w:hAnsi="Arial" w:cs="Arial"/>
          <w:sz w:val="20"/>
          <w:szCs w:val="20"/>
        </w:rPr>
        <w:lastRenderedPageBreak/>
        <w:t>D</w:t>
      </w:r>
      <w:r w:rsidRPr="006B4AE4">
        <w:rPr>
          <w:rFonts w:ascii="Arial" w:hAnsi="Arial" w:cs="Arial"/>
          <w:sz w:val="20"/>
        </w:rPr>
        <w:t>ane przetwarzane w module muszą być danymi referencyjnymi dla e-BOK, wymagana jest pełna integracja w tym zakresie.</w:t>
      </w:r>
    </w:p>
    <w:p w14:paraId="4F8C8853" w14:textId="77777777" w:rsidR="00A01951" w:rsidRPr="006B4AE4" w:rsidRDefault="00A01951" w:rsidP="00A01951">
      <w:pPr>
        <w:tabs>
          <w:tab w:val="left" w:pos="993"/>
        </w:tabs>
        <w:spacing w:before="60" w:after="60"/>
        <w:jc w:val="both"/>
        <w:rPr>
          <w:rFonts w:ascii="Arial" w:hAnsi="Arial" w:cs="Arial"/>
          <w:sz w:val="20"/>
        </w:rPr>
      </w:pPr>
      <w:r w:rsidRPr="006B4AE4">
        <w:rPr>
          <w:rFonts w:ascii="Arial" w:hAnsi="Arial" w:cs="Arial"/>
          <w:sz w:val="20"/>
        </w:rPr>
        <w:t>Opis funkcjonalności w zakresie operacji analitycznych:</w:t>
      </w:r>
    </w:p>
    <w:p w14:paraId="5D56C46C" w14:textId="77777777" w:rsidR="00A01951" w:rsidRPr="006B4AE4" w:rsidRDefault="00A01951" w:rsidP="00A01951">
      <w:pPr>
        <w:tabs>
          <w:tab w:val="left" w:pos="993"/>
        </w:tabs>
        <w:jc w:val="both"/>
        <w:rPr>
          <w:rFonts w:ascii="Sylfaen" w:hAnsi="Sylfaen"/>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477"/>
        <w:gridCol w:w="567"/>
      </w:tblGrid>
      <w:tr w:rsidR="00A01951" w:rsidRPr="00F239E8" w14:paraId="2307C5D7" w14:textId="77777777" w:rsidTr="00AB6636">
        <w:tc>
          <w:tcPr>
            <w:tcW w:w="562" w:type="dxa"/>
            <w:shd w:val="clear" w:color="auto" w:fill="DAEEF3" w:themeFill="accent5" w:themeFillTint="33"/>
          </w:tcPr>
          <w:p w14:paraId="64BA4F21" w14:textId="77777777" w:rsidR="00A01951" w:rsidRPr="00F239E8" w:rsidRDefault="00A01951" w:rsidP="00AB6636">
            <w:pPr>
              <w:tabs>
                <w:tab w:val="left" w:pos="993"/>
              </w:tabs>
              <w:jc w:val="center"/>
              <w:rPr>
                <w:rFonts w:ascii="Arial" w:hAnsi="Arial" w:cs="Arial"/>
                <w:b/>
                <w:bCs/>
                <w:sz w:val="20"/>
                <w:szCs w:val="20"/>
              </w:rPr>
            </w:pPr>
          </w:p>
        </w:tc>
        <w:tc>
          <w:tcPr>
            <w:tcW w:w="8477" w:type="dxa"/>
            <w:shd w:val="clear" w:color="auto" w:fill="DAEEF3" w:themeFill="accent5" w:themeFillTint="33"/>
          </w:tcPr>
          <w:p w14:paraId="5A7A9468" w14:textId="77777777" w:rsidR="00A01951" w:rsidRPr="00F239E8" w:rsidRDefault="00A01951" w:rsidP="00AB6636">
            <w:pPr>
              <w:tabs>
                <w:tab w:val="left" w:pos="993"/>
              </w:tabs>
              <w:jc w:val="center"/>
              <w:rPr>
                <w:rFonts w:ascii="Arial" w:hAnsi="Arial" w:cs="Arial"/>
                <w:b/>
                <w:bCs/>
                <w:sz w:val="20"/>
                <w:szCs w:val="20"/>
              </w:rPr>
            </w:pPr>
            <w:r w:rsidRPr="00F239E8">
              <w:rPr>
                <w:rFonts w:ascii="Arial" w:hAnsi="Arial" w:cs="Arial"/>
                <w:b/>
                <w:bCs/>
                <w:sz w:val="20"/>
                <w:szCs w:val="20"/>
              </w:rPr>
              <w:t>WYMAGANIA DLA DOSTARCZONEGO OPROGRAMOWANIA</w:t>
            </w:r>
          </w:p>
        </w:tc>
        <w:tc>
          <w:tcPr>
            <w:tcW w:w="567" w:type="dxa"/>
            <w:shd w:val="clear" w:color="auto" w:fill="DAEEF3" w:themeFill="accent5" w:themeFillTint="33"/>
          </w:tcPr>
          <w:p w14:paraId="2B9C3771" w14:textId="77777777" w:rsidR="00A01951" w:rsidRPr="00F239E8" w:rsidRDefault="00A01951" w:rsidP="00AB6636">
            <w:pPr>
              <w:tabs>
                <w:tab w:val="left" w:pos="993"/>
              </w:tabs>
              <w:jc w:val="center"/>
              <w:rPr>
                <w:rFonts w:ascii="Arial" w:hAnsi="Arial" w:cs="Arial"/>
                <w:b/>
                <w:bCs/>
                <w:sz w:val="20"/>
                <w:szCs w:val="20"/>
              </w:rPr>
            </w:pPr>
          </w:p>
        </w:tc>
      </w:tr>
      <w:tr w:rsidR="00A01951" w:rsidRPr="00F239E8" w14:paraId="5454B74D" w14:textId="77777777" w:rsidTr="00AB6636">
        <w:tc>
          <w:tcPr>
            <w:tcW w:w="562" w:type="dxa"/>
            <w:shd w:val="clear" w:color="auto" w:fill="auto"/>
          </w:tcPr>
          <w:p w14:paraId="7C3D902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60CF700C"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Możliwość zdefiniowania dowolnego zestawienia analitycznego wykorzystującego oprócz danych finansowych zarejestrowanych na kontach księgowych również dane ilościowe.</w:t>
            </w:r>
          </w:p>
        </w:tc>
        <w:tc>
          <w:tcPr>
            <w:tcW w:w="567" w:type="dxa"/>
            <w:shd w:val="clear" w:color="auto" w:fill="auto"/>
          </w:tcPr>
          <w:p w14:paraId="110A546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B4EF076" w14:textId="77777777" w:rsidTr="00AB6636">
        <w:tc>
          <w:tcPr>
            <w:tcW w:w="562" w:type="dxa"/>
            <w:shd w:val="clear" w:color="auto" w:fill="auto"/>
          </w:tcPr>
          <w:p w14:paraId="5108F48A"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5F9A3DBA"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Możliwość tworzenia nowych zestawień i wydruków oraz modyfikowanie istniejących, samodzielnie przez odpowiednio wyszkolonego operatora, wraz z możliwością zapamiętania takich definicji do wielokrotnego użycia przez dowolnego, uprawnionego użytkownika systemu.</w:t>
            </w:r>
          </w:p>
        </w:tc>
        <w:tc>
          <w:tcPr>
            <w:tcW w:w="567" w:type="dxa"/>
            <w:shd w:val="clear" w:color="auto" w:fill="auto"/>
          </w:tcPr>
          <w:p w14:paraId="3B3F027B"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A74F20F" w14:textId="77777777" w:rsidTr="00AB6636">
        <w:tc>
          <w:tcPr>
            <w:tcW w:w="562" w:type="dxa"/>
            <w:shd w:val="clear" w:color="auto" w:fill="auto"/>
          </w:tcPr>
          <w:p w14:paraId="1E6BDF8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2B6AC683"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Wykorzystanie funkcji finansowych opartych o dane zaksięgowane i wstępnie/próbnie zaksięgowane w systemie.</w:t>
            </w:r>
          </w:p>
        </w:tc>
        <w:tc>
          <w:tcPr>
            <w:tcW w:w="567" w:type="dxa"/>
            <w:shd w:val="clear" w:color="auto" w:fill="auto"/>
          </w:tcPr>
          <w:p w14:paraId="3A4E573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B12D593" w14:textId="77777777" w:rsidTr="00AB6636">
        <w:tc>
          <w:tcPr>
            <w:tcW w:w="562" w:type="dxa"/>
            <w:shd w:val="clear" w:color="auto" w:fill="auto"/>
          </w:tcPr>
          <w:p w14:paraId="237706D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284D197A"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Możliwość wykonania analiz na konkretny dzień.</w:t>
            </w:r>
          </w:p>
        </w:tc>
        <w:tc>
          <w:tcPr>
            <w:tcW w:w="567" w:type="dxa"/>
            <w:shd w:val="clear" w:color="auto" w:fill="auto"/>
          </w:tcPr>
          <w:p w14:paraId="30D734D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39807DD" w14:textId="77777777" w:rsidTr="00AB6636">
        <w:tc>
          <w:tcPr>
            <w:tcW w:w="562" w:type="dxa"/>
            <w:shd w:val="clear" w:color="auto" w:fill="auto"/>
          </w:tcPr>
          <w:p w14:paraId="2C984E7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6A06A11D"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Możliwość wykonania analizy analiz cash flow.</w:t>
            </w:r>
          </w:p>
        </w:tc>
        <w:tc>
          <w:tcPr>
            <w:tcW w:w="567" w:type="dxa"/>
            <w:shd w:val="clear" w:color="auto" w:fill="auto"/>
          </w:tcPr>
          <w:p w14:paraId="1B5FC1B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6D9D8F5" w14:textId="77777777" w:rsidTr="00AB6636">
        <w:tc>
          <w:tcPr>
            <w:tcW w:w="562" w:type="dxa"/>
            <w:shd w:val="clear" w:color="auto" w:fill="auto"/>
          </w:tcPr>
          <w:p w14:paraId="3A727676"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54376A27"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Możliwość korzystania z danych naliczonych w innych analizach (np. wskaźniki wyliczone na podstawie Bilansu lub Rachunku Zysków i Strat).</w:t>
            </w:r>
          </w:p>
        </w:tc>
        <w:tc>
          <w:tcPr>
            <w:tcW w:w="567" w:type="dxa"/>
            <w:shd w:val="clear" w:color="auto" w:fill="auto"/>
          </w:tcPr>
          <w:p w14:paraId="6CF0397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1C4B6F9" w14:textId="77777777" w:rsidTr="00AB6636">
        <w:tc>
          <w:tcPr>
            <w:tcW w:w="562" w:type="dxa"/>
            <w:shd w:val="clear" w:color="auto" w:fill="auto"/>
          </w:tcPr>
          <w:p w14:paraId="7E650E8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05EB8E51"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Możliwość przygotowywania analiz finansowych przedstawiających wskaźniki ekonomiczne, porównanie rzeczywistych wyników z założonymi budżetami, itp.</w:t>
            </w:r>
          </w:p>
        </w:tc>
        <w:tc>
          <w:tcPr>
            <w:tcW w:w="567" w:type="dxa"/>
            <w:shd w:val="clear" w:color="auto" w:fill="auto"/>
          </w:tcPr>
          <w:p w14:paraId="38BF664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3686B2B" w14:textId="77777777" w:rsidTr="00AB6636">
        <w:tc>
          <w:tcPr>
            <w:tcW w:w="562" w:type="dxa"/>
            <w:shd w:val="clear" w:color="auto" w:fill="auto"/>
          </w:tcPr>
          <w:p w14:paraId="12AC32D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73284244"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Możliwość zestawiania i porównania danych z kolejnych lat.</w:t>
            </w:r>
          </w:p>
        </w:tc>
        <w:tc>
          <w:tcPr>
            <w:tcW w:w="567" w:type="dxa"/>
            <w:shd w:val="clear" w:color="auto" w:fill="auto"/>
          </w:tcPr>
          <w:p w14:paraId="6A831FD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97F3701" w14:textId="77777777" w:rsidTr="00AB6636">
        <w:tc>
          <w:tcPr>
            <w:tcW w:w="562" w:type="dxa"/>
            <w:shd w:val="clear" w:color="auto" w:fill="auto"/>
          </w:tcPr>
          <w:p w14:paraId="17E42D16"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27A25E04"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Możliwość graficznej prezentacji wyników obliczeń i danych z systemu, w postaci wykresów, tabel, schematów, w formie dostosowanej do specyfiki wybranych do prezentacji danych.</w:t>
            </w:r>
          </w:p>
        </w:tc>
        <w:tc>
          <w:tcPr>
            <w:tcW w:w="567" w:type="dxa"/>
            <w:shd w:val="clear" w:color="auto" w:fill="auto"/>
          </w:tcPr>
          <w:p w14:paraId="1AFD7BB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CE99744" w14:textId="77777777" w:rsidTr="00AB6636">
        <w:tc>
          <w:tcPr>
            <w:tcW w:w="562" w:type="dxa"/>
            <w:shd w:val="clear" w:color="auto" w:fill="auto"/>
          </w:tcPr>
          <w:p w14:paraId="706DE4F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42F511F9"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Sporządzanie analiz w układzie arkuszowym, czyli takich, na które składa się wiele różnych informacji liczbowych, z których każda ustalana odrębną regułą, zdefiniowaną w definicji takiej analizy.</w:t>
            </w:r>
          </w:p>
        </w:tc>
        <w:tc>
          <w:tcPr>
            <w:tcW w:w="567" w:type="dxa"/>
            <w:shd w:val="clear" w:color="auto" w:fill="auto"/>
          </w:tcPr>
          <w:p w14:paraId="4EBF534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4B1796B" w14:textId="77777777" w:rsidTr="00AB6636">
        <w:tc>
          <w:tcPr>
            <w:tcW w:w="562" w:type="dxa"/>
            <w:shd w:val="clear" w:color="auto" w:fill="auto"/>
          </w:tcPr>
          <w:p w14:paraId="485CDD73"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2DA86523"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Porównywanie i zestawianie wartości wyliczonych według zadanych reguł w oparciu o dane systemu z wartościami wprowadzanymi ręcznie dla każdej takiej wartości (analizy realizacji planów, kontrola wielkości wskaźników do wartości założonych, itp.).</w:t>
            </w:r>
          </w:p>
        </w:tc>
        <w:tc>
          <w:tcPr>
            <w:tcW w:w="567" w:type="dxa"/>
            <w:shd w:val="clear" w:color="auto" w:fill="auto"/>
          </w:tcPr>
          <w:p w14:paraId="303CB9D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247F31D" w14:textId="77777777" w:rsidTr="00AB6636">
        <w:tc>
          <w:tcPr>
            <w:tcW w:w="562" w:type="dxa"/>
            <w:shd w:val="clear" w:color="auto" w:fill="auto"/>
          </w:tcPr>
          <w:p w14:paraId="478BC654"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477" w:type="dxa"/>
            <w:shd w:val="clear" w:color="auto" w:fill="auto"/>
          </w:tcPr>
          <w:p w14:paraId="584450CB" w14:textId="77777777" w:rsidR="00A01951" w:rsidRPr="00F239E8" w:rsidRDefault="00A01951" w:rsidP="00AB6636">
            <w:pPr>
              <w:tabs>
                <w:tab w:val="left" w:pos="993"/>
              </w:tabs>
              <w:jc w:val="both"/>
              <w:rPr>
                <w:rFonts w:ascii="Arial" w:hAnsi="Arial" w:cs="Arial"/>
                <w:bCs/>
                <w:sz w:val="20"/>
                <w:szCs w:val="20"/>
              </w:rPr>
            </w:pPr>
            <w:r w:rsidRPr="00F239E8">
              <w:rPr>
                <w:rFonts w:ascii="Arial" w:hAnsi="Arial" w:cs="Arial"/>
                <w:bCs/>
                <w:sz w:val="20"/>
                <w:szCs w:val="20"/>
              </w:rPr>
              <w:t>Możliwość definiowania analiz wzorowanych na raportach tabel przestawnych, pozwalających na definiowanie wielu wymiarów i miar, wraz z analizą danych według wybranych przez użytkownika kryteriów.</w:t>
            </w:r>
          </w:p>
        </w:tc>
        <w:tc>
          <w:tcPr>
            <w:tcW w:w="567" w:type="dxa"/>
            <w:shd w:val="clear" w:color="auto" w:fill="auto"/>
          </w:tcPr>
          <w:p w14:paraId="4FDC522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bl>
    <w:p w14:paraId="2D4676AE" w14:textId="77777777" w:rsidR="00A01951" w:rsidRPr="00F239E8" w:rsidRDefault="00A01951" w:rsidP="00A01951">
      <w:pPr>
        <w:tabs>
          <w:tab w:val="left" w:pos="993"/>
        </w:tabs>
        <w:spacing w:line="200" w:lineRule="atLeast"/>
        <w:jc w:val="both"/>
        <w:rPr>
          <w:rFonts w:ascii="Arial" w:hAnsi="Arial" w:cs="Arial"/>
          <w:b/>
          <w:sz w:val="20"/>
          <w:szCs w:val="20"/>
        </w:rPr>
      </w:pPr>
    </w:p>
    <w:p w14:paraId="0343AE35" w14:textId="77777777" w:rsidR="00A01951" w:rsidRPr="00F239E8" w:rsidRDefault="00A01951" w:rsidP="00A01951">
      <w:pPr>
        <w:tabs>
          <w:tab w:val="left" w:pos="993"/>
        </w:tabs>
        <w:spacing w:before="60" w:after="60" w:line="200" w:lineRule="atLeast"/>
        <w:jc w:val="both"/>
        <w:rPr>
          <w:rFonts w:ascii="Arial" w:hAnsi="Arial" w:cs="Arial"/>
          <w:b/>
          <w:sz w:val="20"/>
          <w:szCs w:val="20"/>
        </w:rPr>
      </w:pPr>
      <w:r w:rsidRPr="00F239E8">
        <w:rPr>
          <w:rFonts w:ascii="Arial" w:hAnsi="Arial" w:cs="Arial"/>
          <w:b/>
          <w:sz w:val="20"/>
          <w:szCs w:val="20"/>
        </w:rPr>
        <w:t xml:space="preserve">MODUŁ SPRZEDAŻ </w:t>
      </w:r>
    </w:p>
    <w:p w14:paraId="567ED52F"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Dane przetwarzane w module muszą być danymi referencyjnymi dla e-BOK, wymagana jest pełna integracja w tym zakresie.</w:t>
      </w:r>
    </w:p>
    <w:p w14:paraId="5AC5532D"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Opis funkcjonalności w zakresie operacji sprzedażowych:</w:t>
      </w:r>
    </w:p>
    <w:p w14:paraId="5F14D3CA" w14:textId="77777777" w:rsidR="00A01951" w:rsidRPr="00F239E8" w:rsidRDefault="00A01951" w:rsidP="00A01951">
      <w:pPr>
        <w:tabs>
          <w:tab w:val="left" w:pos="993"/>
        </w:tabs>
        <w:spacing w:line="200" w:lineRule="atLeast"/>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567"/>
      </w:tblGrid>
      <w:tr w:rsidR="00A01951" w:rsidRPr="00F239E8" w14:paraId="35F80F5C" w14:textId="77777777" w:rsidTr="00AB6636">
        <w:tc>
          <w:tcPr>
            <w:tcW w:w="562" w:type="dxa"/>
            <w:shd w:val="clear" w:color="auto" w:fill="DAEEF3" w:themeFill="accent5" w:themeFillTint="33"/>
          </w:tcPr>
          <w:p w14:paraId="3D0DE28C" w14:textId="77777777" w:rsidR="00A01951" w:rsidRPr="00F239E8" w:rsidRDefault="00A01951" w:rsidP="00AB6636">
            <w:pPr>
              <w:tabs>
                <w:tab w:val="left" w:pos="993"/>
              </w:tabs>
              <w:jc w:val="center"/>
              <w:rPr>
                <w:rFonts w:ascii="Arial" w:hAnsi="Arial" w:cs="Arial"/>
                <w:b/>
                <w:bCs/>
                <w:sz w:val="20"/>
                <w:szCs w:val="20"/>
              </w:rPr>
            </w:pPr>
          </w:p>
        </w:tc>
        <w:tc>
          <w:tcPr>
            <w:tcW w:w="8505" w:type="dxa"/>
            <w:shd w:val="clear" w:color="auto" w:fill="DAEEF3" w:themeFill="accent5" w:themeFillTint="33"/>
          </w:tcPr>
          <w:p w14:paraId="58B8D97E" w14:textId="77777777" w:rsidR="00A01951" w:rsidRPr="00F239E8" w:rsidRDefault="00A01951" w:rsidP="00AB6636">
            <w:pPr>
              <w:tabs>
                <w:tab w:val="left" w:pos="993"/>
              </w:tabs>
              <w:jc w:val="center"/>
              <w:rPr>
                <w:rFonts w:ascii="Arial" w:hAnsi="Arial" w:cs="Arial"/>
                <w:b/>
                <w:bCs/>
                <w:sz w:val="20"/>
                <w:szCs w:val="20"/>
              </w:rPr>
            </w:pPr>
            <w:r w:rsidRPr="00F239E8">
              <w:rPr>
                <w:rFonts w:ascii="Arial" w:hAnsi="Arial" w:cs="Arial"/>
                <w:b/>
                <w:bCs/>
                <w:sz w:val="20"/>
                <w:szCs w:val="20"/>
              </w:rPr>
              <w:t>WYMAGANIA DLA DOSTARCZONEGO OPROGRAMOWANIA</w:t>
            </w:r>
          </w:p>
        </w:tc>
        <w:tc>
          <w:tcPr>
            <w:tcW w:w="567" w:type="dxa"/>
            <w:shd w:val="clear" w:color="auto" w:fill="DAEEF3" w:themeFill="accent5" w:themeFillTint="33"/>
          </w:tcPr>
          <w:p w14:paraId="467C9F4C" w14:textId="77777777" w:rsidR="00A01951" w:rsidRPr="00F239E8" w:rsidRDefault="00A01951" w:rsidP="00AB6636">
            <w:pPr>
              <w:tabs>
                <w:tab w:val="left" w:pos="993"/>
              </w:tabs>
              <w:jc w:val="center"/>
              <w:rPr>
                <w:rFonts w:ascii="Arial" w:hAnsi="Arial" w:cs="Arial"/>
                <w:b/>
                <w:bCs/>
                <w:sz w:val="20"/>
                <w:szCs w:val="20"/>
              </w:rPr>
            </w:pPr>
          </w:p>
        </w:tc>
      </w:tr>
      <w:tr w:rsidR="00A01951" w:rsidRPr="00F239E8" w14:paraId="2EE25C04" w14:textId="77777777" w:rsidTr="00AB6636">
        <w:tc>
          <w:tcPr>
            <w:tcW w:w="562" w:type="dxa"/>
            <w:shd w:val="clear" w:color="auto" w:fill="auto"/>
          </w:tcPr>
          <w:p w14:paraId="087213B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1B6B1E69"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generowania i rejestracji dokumentów sprzedaży.</w:t>
            </w:r>
          </w:p>
        </w:tc>
        <w:tc>
          <w:tcPr>
            <w:tcW w:w="567" w:type="dxa"/>
            <w:shd w:val="clear" w:color="auto" w:fill="auto"/>
          </w:tcPr>
          <w:p w14:paraId="777A6E3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B2E5700" w14:textId="77777777" w:rsidTr="00AB6636">
        <w:tc>
          <w:tcPr>
            <w:tcW w:w="562" w:type="dxa"/>
            <w:shd w:val="clear" w:color="auto" w:fill="auto"/>
          </w:tcPr>
          <w:p w14:paraId="3CF0D60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7E4EA1F3"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Wystawianie dokumentów sprzedaży na podstawie dokumentów magazynowych w oparciu o stany magazynowe.</w:t>
            </w:r>
          </w:p>
        </w:tc>
        <w:tc>
          <w:tcPr>
            <w:tcW w:w="567" w:type="dxa"/>
            <w:shd w:val="clear" w:color="auto" w:fill="auto"/>
          </w:tcPr>
          <w:p w14:paraId="29A7F35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223B877" w14:textId="77777777" w:rsidTr="00AB6636">
        <w:tc>
          <w:tcPr>
            <w:tcW w:w="562" w:type="dxa"/>
            <w:shd w:val="clear" w:color="auto" w:fill="auto"/>
          </w:tcPr>
          <w:p w14:paraId="2BCC560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90DC2EE"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wystawiania faktur z danymi pobieranymi z wybranego dokumentu sprzedaży (np. proste wystawienie faktury na podstawie faktury pro forma).</w:t>
            </w:r>
          </w:p>
        </w:tc>
        <w:tc>
          <w:tcPr>
            <w:tcW w:w="567" w:type="dxa"/>
            <w:shd w:val="clear" w:color="auto" w:fill="auto"/>
          </w:tcPr>
          <w:p w14:paraId="7FFC039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8D84525" w14:textId="77777777" w:rsidTr="00AB6636">
        <w:tc>
          <w:tcPr>
            <w:tcW w:w="562" w:type="dxa"/>
            <w:shd w:val="clear" w:color="auto" w:fill="auto"/>
          </w:tcPr>
          <w:p w14:paraId="2F686EA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469795F"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wprowadzania wielu cenników w różnych walutach.</w:t>
            </w:r>
          </w:p>
        </w:tc>
        <w:tc>
          <w:tcPr>
            <w:tcW w:w="567" w:type="dxa"/>
            <w:shd w:val="clear" w:color="auto" w:fill="auto"/>
          </w:tcPr>
          <w:p w14:paraId="6D6222A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A2A276F" w14:textId="77777777" w:rsidTr="00AB6636">
        <w:tc>
          <w:tcPr>
            <w:tcW w:w="562" w:type="dxa"/>
            <w:shd w:val="clear" w:color="auto" w:fill="auto"/>
          </w:tcPr>
          <w:p w14:paraId="4BE18C9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26DC134A"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Wprowadzanie cenników indywidualnych dla poszczególnych kontrahentów.</w:t>
            </w:r>
          </w:p>
        </w:tc>
        <w:tc>
          <w:tcPr>
            <w:tcW w:w="567" w:type="dxa"/>
            <w:shd w:val="clear" w:color="auto" w:fill="auto"/>
          </w:tcPr>
          <w:p w14:paraId="63DCD6D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32E6466" w14:textId="77777777" w:rsidTr="00AB6636">
        <w:tc>
          <w:tcPr>
            <w:tcW w:w="562" w:type="dxa"/>
            <w:shd w:val="clear" w:color="auto" w:fill="auto"/>
          </w:tcPr>
          <w:p w14:paraId="2E378B71"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23ED37C8"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tworzenia nowej pozycji asortymentu przez skopiowanie danych z wybranej, już istniejącej, pozycji asortymentu.</w:t>
            </w:r>
          </w:p>
        </w:tc>
        <w:tc>
          <w:tcPr>
            <w:tcW w:w="567" w:type="dxa"/>
            <w:shd w:val="clear" w:color="auto" w:fill="auto"/>
          </w:tcPr>
          <w:p w14:paraId="5E81C34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36EEC4E" w14:textId="77777777" w:rsidTr="00AB6636">
        <w:tc>
          <w:tcPr>
            <w:tcW w:w="562" w:type="dxa"/>
            <w:shd w:val="clear" w:color="auto" w:fill="auto"/>
          </w:tcPr>
          <w:p w14:paraId="15CE6776"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2A63DB82"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Kontrola zgodności numeracji i dat wystawionych dokumentów.</w:t>
            </w:r>
          </w:p>
        </w:tc>
        <w:tc>
          <w:tcPr>
            <w:tcW w:w="567" w:type="dxa"/>
            <w:shd w:val="clear" w:color="auto" w:fill="auto"/>
          </w:tcPr>
          <w:p w14:paraId="53E8C23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3737309" w14:textId="77777777" w:rsidTr="00AB6636">
        <w:tc>
          <w:tcPr>
            <w:tcW w:w="562" w:type="dxa"/>
            <w:shd w:val="clear" w:color="auto" w:fill="auto"/>
          </w:tcPr>
          <w:p w14:paraId="716C34A4"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F2C5C48"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Kontrola zapisywania faktur przez zamykanie okresów, po których nie można już dopisać nowych dokumentów sprzedaży.</w:t>
            </w:r>
          </w:p>
        </w:tc>
        <w:tc>
          <w:tcPr>
            <w:tcW w:w="567" w:type="dxa"/>
            <w:shd w:val="clear" w:color="auto" w:fill="auto"/>
          </w:tcPr>
          <w:p w14:paraId="43DD14CA"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0A5C217" w14:textId="77777777" w:rsidTr="00AB6636">
        <w:tc>
          <w:tcPr>
            <w:tcW w:w="562" w:type="dxa"/>
            <w:shd w:val="clear" w:color="auto" w:fill="auto"/>
          </w:tcPr>
          <w:p w14:paraId="4F10D81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43ED08F"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kontroli zadłużenia klienta (sprawdzanie salda) podczas wprowadzania faktury.</w:t>
            </w:r>
          </w:p>
        </w:tc>
        <w:tc>
          <w:tcPr>
            <w:tcW w:w="567" w:type="dxa"/>
            <w:shd w:val="clear" w:color="auto" w:fill="auto"/>
          </w:tcPr>
          <w:p w14:paraId="08D3CE8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FB6AA9C" w14:textId="77777777" w:rsidTr="00AB6636">
        <w:tc>
          <w:tcPr>
            <w:tcW w:w="562" w:type="dxa"/>
            <w:shd w:val="clear" w:color="auto" w:fill="auto"/>
          </w:tcPr>
          <w:p w14:paraId="3213D20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3D6D6967"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wprowadzenia blokady wystawiania faktur dla danego kontrahenta.</w:t>
            </w:r>
          </w:p>
        </w:tc>
        <w:tc>
          <w:tcPr>
            <w:tcW w:w="567" w:type="dxa"/>
            <w:shd w:val="clear" w:color="auto" w:fill="auto"/>
          </w:tcPr>
          <w:p w14:paraId="29716ED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CAC013F" w14:textId="77777777" w:rsidTr="00AB6636">
        <w:tc>
          <w:tcPr>
            <w:tcW w:w="562" w:type="dxa"/>
            <w:shd w:val="clear" w:color="auto" w:fill="auto"/>
          </w:tcPr>
          <w:p w14:paraId="1DBC27D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6507496"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Symulacja dekretacji (próbne księgowanie) grupy wybranych faktur.</w:t>
            </w:r>
          </w:p>
        </w:tc>
        <w:tc>
          <w:tcPr>
            <w:tcW w:w="567" w:type="dxa"/>
            <w:shd w:val="clear" w:color="auto" w:fill="auto"/>
          </w:tcPr>
          <w:p w14:paraId="67957B6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ACE52A4" w14:textId="77777777" w:rsidTr="00AB6636">
        <w:tc>
          <w:tcPr>
            <w:tcW w:w="562" w:type="dxa"/>
            <w:shd w:val="clear" w:color="auto" w:fill="auto"/>
          </w:tcPr>
          <w:p w14:paraId="1DB8BE2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362D5B9"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Automatyczna dekretacja wprowadzonych w systemie dokumentów.</w:t>
            </w:r>
          </w:p>
        </w:tc>
        <w:tc>
          <w:tcPr>
            <w:tcW w:w="567" w:type="dxa"/>
            <w:shd w:val="clear" w:color="auto" w:fill="auto"/>
          </w:tcPr>
          <w:p w14:paraId="11ADFCF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E50CDFC" w14:textId="77777777" w:rsidTr="00AB6636">
        <w:tc>
          <w:tcPr>
            <w:tcW w:w="562" w:type="dxa"/>
            <w:shd w:val="clear" w:color="auto" w:fill="auto"/>
          </w:tcPr>
          <w:p w14:paraId="38453F4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399A7F6"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Automatyczny zapis zaakceptowanych faktur w module VAT</w:t>
            </w:r>
          </w:p>
        </w:tc>
        <w:tc>
          <w:tcPr>
            <w:tcW w:w="567" w:type="dxa"/>
            <w:shd w:val="clear" w:color="auto" w:fill="auto"/>
          </w:tcPr>
          <w:p w14:paraId="48CD7D6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5A5AB1B" w14:textId="77777777" w:rsidTr="00AB6636">
        <w:tc>
          <w:tcPr>
            <w:tcW w:w="562" w:type="dxa"/>
            <w:shd w:val="clear" w:color="auto" w:fill="auto"/>
          </w:tcPr>
          <w:p w14:paraId="4CFAEFC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1CE483D"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sporządzania różnego rodzaju zestawień wg kryteriów zadanych przez użytkownika.</w:t>
            </w:r>
          </w:p>
        </w:tc>
        <w:tc>
          <w:tcPr>
            <w:tcW w:w="567" w:type="dxa"/>
            <w:shd w:val="clear" w:color="auto" w:fill="auto"/>
          </w:tcPr>
          <w:p w14:paraId="71B631E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3FE4B18" w14:textId="77777777" w:rsidTr="00AB6636">
        <w:tc>
          <w:tcPr>
            <w:tcW w:w="562" w:type="dxa"/>
            <w:shd w:val="clear" w:color="auto" w:fill="auto"/>
          </w:tcPr>
          <w:p w14:paraId="6FA2279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3AD4A9C9"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grupowej zmiany stawek VAT dla asortymentów i cenników.</w:t>
            </w:r>
          </w:p>
        </w:tc>
        <w:tc>
          <w:tcPr>
            <w:tcW w:w="567" w:type="dxa"/>
            <w:shd w:val="clear" w:color="auto" w:fill="auto"/>
          </w:tcPr>
          <w:p w14:paraId="0B82623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0B351FE" w14:textId="77777777" w:rsidTr="00AB6636">
        <w:tc>
          <w:tcPr>
            <w:tcW w:w="562" w:type="dxa"/>
            <w:shd w:val="clear" w:color="auto" w:fill="auto"/>
          </w:tcPr>
          <w:p w14:paraId="6D93A844"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4AB1CA8" w14:textId="77777777" w:rsidR="00A01951" w:rsidRPr="00F239E8" w:rsidRDefault="00A01951" w:rsidP="00AB6636">
            <w:pPr>
              <w:contextualSpacing/>
              <w:jc w:val="both"/>
              <w:rPr>
                <w:rFonts w:ascii="Arial" w:hAnsi="Arial" w:cs="Arial"/>
                <w:sz w:val="20"/>
                <w:szCs w:val="20"/>
              </w:rPr>
            </w:pPr>
            <w:r w:rsidRPr="00F239E8">
              <w:rPr>
                <w:rFonts w:ascii="Arial" w:hAnsi="Arial" w:cs="Arial"/>
                <w:sz w:val="20"/>
                <w:szCs w:val="20"/>
              </w:rPr>
              <w:t>Możliwość automatycznego generowania wezwań do zapłaty i not odsetkowych.</w:t>
            </w:r>
          </w:p>
        </w:tc>
        <w:tc>
          <w:tcPr>
            <w:tcW w:w="567" w:type="dxa"/>
            <w:shd w:val="clear" w:color="auto" w:fill="auto"/>
          </w:tcPr>
          <w:p w14:paraId="43773ED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E8DA27C" w14:textId="77777777" w:rsidTr="00AB6636">
        <w:tc>
          <w:tcPr>
            <w:tcW w:w="562" w:type="dxa"/>
            <w:shd w:val="clear" w:color="auto" w:fill="auto"/>
          </w:tcPr>
          <w:p w14:paraId="0A5D4F7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38BE9266" w14:textId="77777777" w:rsidR="00A01951" w:rsidRPr="00F239E8" w:rsidRDefault="00A01951" w:rsidP="00AB6636">
            <w:pPr>
              <w:autoSpaceDN w:val="0"/>
              <w:contextualSpacing/>
              <w:jc w:val="both"/>
              <w:rPr>
                <w:rFonts w:ascii="Arial" w:hAnsi="Arial" w:cs="Arial"/>
                <w:sz w:val="20"/>
                <w:szCs w:val="20"/>
              </w:rPr>
            </w:pPr>
            <w:r w:rsidRPr="00F239E8">
              <w:rPr>
                <w:rFonts w:ascii="Arial" w:hAnsi="Arial" w:cs="Arial"/>
                <w:sz w:val="20"/>
                <w:szCs w:val="20"/>
              </w:rPr>
              <w:t>Możliwość grupowania faktur sprzedaży i nadawania operatorom uprawnień do wprowadzania, modyfikacji i usuwania dokumentów do wybranych grup.</w:t>
            </w:r>
          </w:p>
        </w:tc>
        <w:tc>
          <w:tcPr>
            <w:tcW w:w="567" w:type="dxa"/>
            <w:shd w:val="clear" w:color="auto" w:fill="auto"/>
          </w:tcPr>
          <w:p w14:paraId="02032AC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B2C5C11" w14:textId="77777777" w:rsidTr="00AB6636">
        <w:tc>
          <w:tcPr>
            <w:tcW w:w="562" w:type="dxa"/>
            <w:shd w:val="clear" w:color="auto" w:fill="auto"/>
          </w:tcPr>
          <w:p w14:paraId="2A9F48B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3BB65566" w14:textId="77777777" w:rsidR="00A01951" w:rsidRPr="00F239E8" w:rsidRDefault="00A01951" w:rsidP="00AB6636">
            <w:pPr>
              <w:autoSpaceDN w:val="0"/>
              <w:contextualSpacing/>
              <w:jc w:val="both"/>
              <w:rPr>
                <w:rFonts w:ascii="Arial" w:hAnsi="Arial" w:cs="Arial"/>
                <w:sz w:val="20"/>
                <w:szCs w:val="20"/>
              </w:rPr>
            </w:pPr>
            <w:r w:rsidRPr="00F239E8">
              <w:rPr>
                <w:rFonts w:ascii="Arial" w:hAnsi="Arial" w:cs="Arial"/>
                <w:sz w:val="20"/>
                <w:szCs w:val="20"/>
              </w:rPr>
              <w:t>Współpraca systemu z drukarkami fiskalnymi.</w:t>
            </w:r>
          </w:p>
        </w:tc>
        <w:tc>
          <w:tcPr>
            <w:tcW w:w="567" w:type="dxa"/>
            <w:shd w:val="clear" w:color="auto" w:fill="auto"/>
          </w:tcPr>
          <w:p w14:paraId="5CF7029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0C24A99" w14:textId="77777777" w:rsidTr="00AB6636">
        <w:tc>
          <w:tcPr>
            <w:tcW w:w="562" w:type="dxa"/>
            <w:shd w:val="clear" w:color="auto" w:fill="auto"/>
          </w:tcPr>
          <w:p w14:paraId="3FD4A48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BB8E3A0" w14:textId="77777777" w:rsidR="00A01951" w:rsidRPr="00F239E8" w:rsidRDefault="00A01951" w:rsidP="00AB6636">
            <w:pPr>
              <w:autoSpaceDN w:val="0"/>
              <w:contextualSpacing/>
              <w:jc w:val="both"/>
              <w:rPr>
                <w:rFonts w:ascii="Arial" w:hAnsi="Arial" w:cs="Arial"/>
                <w:sz w:val="20"/>
                <w:szCs w:val="20"/>
              </w:rPr>
            </w:pPr>
            <w:r w:rsidRPr="00F239E8">
              <w:rPr>
                <w:rFonts w:ascii="Arial" w:hAnsi="Arial" w:cs="Arial"/>
                <w:sz w:val="20"/>
                <w:szCs w:val="20"/>
              </w:rPr>
              <w:t>Wysyłanie faktur na wskazany adres mailowy klienta oraz możliwość złożenia podpisu cyfrowego.</w:t>
            </w:r>
          </w:p>
        </w:tc>
        <w:tc>
          <w:tcPr>
            <w:tcW w:w="567" w:type="dxa"/>
            <w:shd w:val="clear" w:color="auto" w:fill="auto"/>
          </w:tcPr>
          <w:p w14:paraId="5F01526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F099F68" w14:textId="77777777" w:rsidTr="00AB6636">
        <w:tc>
          <w:tcPr>
            <w:tcW w:w="562" w:type="dxa"/>
            <w:shd w:val="clear" w:color="auto" w:fill="auto"/>
          </w:tcPr>
          <w:p w14:paraId="48B4B6F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7DCAE7F" w14:textId="77777777" w:rsidR="00A01951" w:rsidRPr="00F239E8" w:rsidRDefault="00A01951" w:rsidP="00AB6636">
            <w:pPr>
              <w:autoSpaceDN w:val="0"/>
              <w:contextualSpacing/>
              <w:jc w:val="both"/>
              <w:rPr>
                <w:rFonts w:ascii="Arial" w:hAnsi="Arial" w:cs="Arial"/>
                <w:sz w:val="20"/>
                <w:szCs w:val="20"/>
              </w:rPr>
            </w:pPr>
            <w:r w:rsidRPr="00F239E8">
              <w:rPr>
                <w:rFonts w:ascii="Arial" w:hAnsi="Arial" w:cs="Arial"/>
                <w:sz w:val="20"/>
                <w:szCs w:val="20"/>
              </w:rPr>
              <w:t>Możliwość automatycznego tworzenia dokumentów KP i KW dla faktur gotówkowych.</w:t>
            </w:r>
          </w:p>
        </w:tc>
        <w:tc>
          <w:tcPr>
            <w:tcW w:w="567" w:type="dxa"/>
            <w:shd w:val="clear" w:color="auto" w:fill="auto"/>
          </w:tcPr>
          <w:p w14:paraId="481F2CE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51FAA59" w14:textId="77777777" w:rsidTr="00AB6636">
        <w:tc>
          <w:tcPr>
            <w:tcW w:w="562" w:type="dxa"/>
            <w:shd w:val="clear" w:color="auto" w:fill="auto"/>
          </w:tcPr>
          <w:p w14:paraId="5F3559A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1CBD6C0F" w14:textId="77777777" w:rsidR="00A01951" w:rsidRPr="00F239E8" w:rsidRDefault="00A01951" w:rsidP="00AB6636">
            <w:pPr>
              <w:autoSpaceDN w:val="0"/>
              <w:contextualSpacing/>
              <w:jc w:val="both"/>
              <w:rPr>
                <w:rFonts w:ascii="Arial" w:hAnsi="Arial" w:cs="Arial"/>
                <w:sz w:val="20"/>
                <w:szCs w:val="20"/>
              </w:rPr>
            </w:pPr>
            <w:r w:rsidRPr="00F239E8">
              <w:rPr>
                <w:rFonts w:ascii="Arial" w:hAnsi="Arial" w:cs="Arial"/>
                <w:sz w:val="20"/>
                <w:szCs w:val="20"/>
              </w:rPr>
              <w:t>Blokowanie wycofania dekretacji po zaakceptowaniu dowodu w module FK.</w:t>
            </w:r>
          </w:p>
        </w:tc>
        <w:tc>
          <w:tcPr>
            <w:tcW w:w="567" w:type="dxa"/>
            <w:shd w:val="clear" w:color="auto" w:fill="auto"/>
          </w:tcPr>
          <w:p w14:paraId="29E72FC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D535263" w14:textId="77777777" w:rsidTr="00AB6636">
        <w:tc>
          <w:tcPr>
            <w:tcW w:w="562" w:type="dxa"/>
            <w:shd w:val="clear" w:color="auto" w:fill="auto"/>
          </w:tcPr>
          <w:p w14:paraId="4AD6EAC1"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31F8C076" w14:textId="77777777" w:rsidR="00A01951" w:rsidRPr="00F239E8" w:rsidRDefault="00A01951" w:rsidP="00AB6636">
            <w:pPr>
              <w:autoSpaceDN w:val="0"/>
              <w:contextualSpacing/>
              <w:jc w:val="both"/>
              <w:rPr>
                <w:rFonts w:ascii="Arial" w:hAnsi="Arial" w:cs="Arial"/>
                <w:sz w:val="20"/>
                <w:szCs w:val="20"/>
              </w:rPr>
            </w:pPr>
            <w:r w:rsidRPr="00F239E8">
              <w:rPr>
                <w:rFonts w:ascii="Arial" w:hAnsi="Arial" w:cs="Arial"/>
                <w:sz w:val="20"/>
                <w:szCs w:val="20"/>
              </w:rPr>
              <w:t>Blokowanie wycofania dekretacji w przypadku wystawienia wezwania do zapłaty, noty odsetkowej.</w:t>
            </w:r>
          </w:p>
        </w:tc>
        <w:tc>
          <w:tcPr>
            <w:tcW w:w="567" w:type="dxa"/>
            <w:shd w:val="clear" w:color="auto" w:fill="auto"/>
          </w:tcPr>
          <w:p w14:paraId="2EFC3A3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D3DBFA0" w14:textId="77777777" w:rsidTr="00AB6636">
        <w:tc>
          <w:tcPr>
            <w:tcW w:w="562" w:type="dxa"/>
            <w:shd w:val="clear" w:color="auto" w:fill="auto"/>
          </w:tcPr>
          <w:p w14:paraId="208C6F1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468E9800" w14:textId="77777777" w:rsidR="00A01951" w:rsidRPr="00F239E8" w:rsidRDefault="00A01951" w:rsidP="00AB6636">
            <w:pPr>
              <w:autoSpaceDN w:val="0"/>
              <w:contextualSpacing/>
              <w:jc w:val="both"/>
              <w:rPr>
                <w:rFonts w:ascii="Arial" w:hAnsi="Arial" w:cs="Arial"/>
                <w:sz w:val="20"/>
                <w:szCs w:val="20"/>
              </w:rPr>
            </w:pPr>
            <w:r w:rsidRPr="00F239E8">
              <w:rPr>
                <w:rFonts w:ascii="Arial" w:hAnsi="Arial" w:cs="Arial"/>
                <w:sz w:val="20"/>
                <w:szCs w:val="20"/>
              </w:rPr>
              <w:t>Blokowanie wprowadzania, modyfikacji i usuwania faktur dla zamkniętych okresów VAT.</w:t>
            </w:r>
          </w:p>
        </w:tc>
        <w:tc>
          <w:tcPr>
            <w:tcW w:w="567" w:type="dxa"/>
            <w:shd w:val="clear" w:color="auto" w:fill="auto"/>
          </w:tcPr>
          <w:p w14:paraId="676A1F4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bl>
    <w:p w14:paraId="74ED541C" w14:textId="77777777" w:rsidR="00A01951" w:rsidRDefault="00A01951" w:rsidP="00A01951">
      <w:pPr>
        <w:tabs>
          <w:tab w:val="left" w:pos="993"/>
        </w:tabs>
        <w:spacing w:before="60" w:after="60" w:line="200" w:lineRule="atLeast"/>
        <w:jc w:val="both"/>
        <w:rPr>
          <w:rFonts w:ascii="Arial" w:hAnsi="Arial" w:cs="Arial"/>
          <w:b/>
          <w:sz w:val="20"/>
          <w:szCs w:val="20"/>
        </w:rPr>
      </w:pPr>
    </w:p>
    <w:p w14:paraId="4FC0A118" w14:textId="77777777" w:rsidR="00A01951" w:rsidRPr="001E6487" w:rsidRDefault="00A01951" w:rsidP="00A01951">
      <w:pPr>
        <w:tabs>
          <w:tab w:val="left" w:pos="993"/>
        </w:tabs>
        <w:spacing w:before="60" w:after="60" w:line="200" w:lineRule="atLeast"/>
        <w:jc w:val="both"/>
        <w:rPr>
          <w:rFonts w:ascii="Arial" w:hAnsi="Arial" w:cs="Arial"/>
          <w:b/>
          <w:sz w:val="20"/>
          <w:szCs w:val="20"/>
        </w:rPr>
      </w:pPr>
      <w:r w:rsidRPr="001E6487">
        <w:rPr>
          <w:rFonts w:ascii="Arial" w:hAnsi="Arial" w:cs="Arial"/>
          <w:b/>
          <w:sz w:val="20"/>
          <w:szCs w:val="20"/>
        </w:rPr>
        <w:t xml:space="preserve">MODUŁ ZAKUP </w:t>
      </w:r>
    </w:p>
    <w:p w14:paraId="2BF0F75A"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Dane przetwarzane w module muszą być danymi referencyjnymi dla e-BOK, wymagana jest pełna integracja w tym zakresie.</w:t>
      </w:r>
    </w:p>
    <w:p w14:paraId="564E052C"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 xml:space="preserve">Opis funkcjonalności w zakresie operacji </w:t>
      </w:r>
      <w:r>
        <w:rPr>
          <w:rFonts w:ascii="Arial" w:hAnsi="Arial" w:cs="Arial"/>
          <w:sz w:val="20"/>
          <w:szCs w:val="20"/>
        </w:rPr>
        <w:t>zakupowych</w:t>
      </w:r>
      <w:r w:rsidRPr="00F239E8">
        <w:rPr>
          <w:rFonts w:ascii="Arial" w:hAnsi="Arial" w:cs="Arial"/>
          <w:sz w:val="20"/>
          <w:szCs w:val="20"/>
        </w:rPr>
        <w:t>:</w:t>
      </w:r>
    </w:p>
    <w:p w14:paraId="0A293BC9" w14:textId="77777777" w:rsidR="00A01951" w:rsidRPr="00F239E8" w:rsidRDefault="00A01951" w:rsidP="00A01951">
      <w:pPr>
        <w:tabs>
          <w:tab w:val="left" w:pos="993"/>
        </w:tabs>
        <w:spacing w:line="200" w:lineRule="atLeast"/>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567"/>
      </w:tblGrid>
      <w:tr w:rsidR="00A01951" w:rsidRPr="00F239E8" w14:paraId="22BA8D26" w14:textId="77777777" w:rsidTr="00AB6636">
        <w:tc>
          <w:tcPr>
            <w:tcW w:w="562" w:type="dxa"/>
            <w:shd w:val="clear" w:color="auto" w:fill="DAEEF3" w:themeFill="accent5" w:themeFillTint="33"/>
          </w:tcPr>
          <w:p w14:paraId="6AE7367B" w14:textId="77777777" w:rsidR="00A01951" w:rsidRPr="00F239E8" w:rsidRDefault="00A01951" w:rsidP="00AB6636">
            <w:pPr>
              <w:tabs>
                <w:tab w:val="left" w:pos="993"/>
              </w:tabs>
              <w:jc w:val="center"/>
              <w:rPr>
                <w:rFonts w:ascii="Arial" w:hAnsi="Arial" w:cs="Arial"/>
                <w:b/>
                <w:bCs/>
                <w:sz w:val="20"/>
                <w:szCs w:val="20"/>
              </w:rPr>
            </w:pPr>
          </w:p>
        </w:tc>
        <w:tc>
          <w:tcPr>
            <w:tcW w:w="8505" w:type="dxa"/>
            <w:shd w:val="clear" w:color="auto" w:fill="DAEEF3" w:themeFill="accent5" w:themeFillTint="33"/>
          </w:tcPr>
          <w:p w14:paraId="4321E9D2" w14:textId="77777777" w:rsidR="00A01951" w:rsidRPr="00F239E8" w:rsidRDefault="00A01951" w:rsidP="00AB6636">
            <w:pPr>
              <w:tabs>
                <w:tab w:val="left" w:pos="993"/>
              </w:tabs>
              <w:jc w:val="center"/>
              <w:rPr>
                <w:rFonts w:ascii="Arial" w:hAnsi="Arial" w:cs="Arial"/>
                <w:b/>
                <w:bCs/>
                <w:sz w:val="20"/>
                <w:szCs w:val="20"/>
              </w:rPr>
            </w:pPr>
            <w:r w:rsidRPr="00F239E8">
              <w:rPr>
                <w:rFonts w:ascii="Arial" w:hAnsi="Arial" w:cs="Arial"/>
                <w:b/>
                <w:bCs/>
                <w:sz w:val="20"/>
                <w:szCs w:val="20"/>
              </w:rPr>
              <w:t>WYMAGANIA DLA DOSTARCZONEGO OPROGRAMOWANIA</w:t>
            </w:r>
          </w:p>
        </w:tc>
        <w:tc>
          <w:tcPr>
            <w:tcW w:w="567" w:type="dxa"/>
            <w:shd w:val="clear" w:color="auto" w:fill="DAEEF3" w:themeFill="accent5" w:themeFillTint="33"/>
          </w:tcPr>
          <w:p w14:paraId="0713EEBD" w14:textId="77777777" w:rsidR="00A01951" w:rsidRPr="00F239E8" w:rsidRDefault="00A01951" w:rsidP="00AB6636">
            <w:pPr>
              <w:tabs>
                <w:tab w:val="left" w:pos="993"/>
              </w:tabs>
              <w:jc w:val="center"/>
              <w:rPr>
                <w:rFonts w:ascii="Arial" w:hAnsi="Arial" w:cs="Arial"/>
                <w:b/>
                <w:bCs/>
                <w:sz w:val="20"/>
                <w:szCs w:val="20"/>
              </w:rPr>
            </w:pPr>
          </w:p>
        </w:tc>
      </w:tr>
      <w:tr w:rsidR="00A01951" w:rsidRPr="00F239E8" w14:paraId="4104B509" w14:textId="77777777" w:rsidTr="00AB6636">
        <w:tc>
          <w:tcPr>
            <w:tcW w:w="562" w:type="dxa"/>
            <w:shd w:val="clear" w:color="auto" w:fill="auto"/>
          </w:tcPr>
          <w:p w14:paraId="69C59F0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5D72C089"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Możliwość rejestracji dokumentów zakupu.</w:t>
            </w:r>
          </w:p>
        </w:tc>
        <w:tc>
          <w:tcPr>
            <w:tcW w:w="567" w:type="dxa"/>
            <w:shd w:val="clear" w:color="auto" w:fill="auto"/>
          </w:tcPr>
          <w:p w14:paraId="16511E5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D9B228C" w14:textId="77777777" w:rsidTr="00AB6636">
        <w:tc>
          <w:tcPr>
            <w:tcW w:w="562" w:type="dxa"/>
            <w:shd w:val="clear" w:color="auto" w:fill="auto"/>
          </w:tcPr>
          <w:p w14:paraId="6CA1E92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A7AFABA"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Możliwość definiowania różnych typów dokumentów zakupu – usług, środków trwałych, inwestycji, materiałów, posiadać mechanizm automatycznej dekretacji dokumentów zakupu z możliwością utworzenia oddzielnych szablonów dla różnych typów dokumentów zakupu.</w:t>
            </w:r>
          </w:p>
        </w:tc>
        <w:tc>
          <w:tcPr>
            <w:tcW w:w="567" w:type="dxa"/>
            <w:shd w:val="clear" w:color="auto" w:fill="auto"/>
          </w:tcPr>
          <w:p w14:paraId="7AF17ED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F35D955" w14:textId="77777777" w:rsidTr="00AB6636">
        <w:trPr>
          <w:trHeight w:val="280"/>
        </w:trPr>
        <w:tc>
          <w:tcPr>
            <w:tcW w:w="562" w:type="dxa"/>
            <w:shd w:val="clear" w:color="auto" w:fill="auto"/>
          </w:tcPr>
          <w:p w14:paraId="638909D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B4B1A54"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Na etapie wprowadzania dokumentu zakupu system powinien posiadać możliwość wskazania miejsc kosztowych (komórka kosztowa, pracownik itp.) wykorzystanych później przy dekretacji dokumentów.</w:t>
            </w:r>
          </w:p>
        </w:tc>
        <w:tc>
          <w:tcPr>
            <w:tcW w:w="567" w:type="dxa"/>
            <w:shd w:val="clear" w:color="auto" w:fill="auto"/>
          </w:tcPr>
          <w:p w14:paraId="2B3DDC3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A4052D1" w14:textId="77777777" w:rsidTr="00AB6636">
        <w:tc>
          <w:tcPr>
            <w:tcW w:w="562" w:type="dxa"/>
            <w:shd w:val="clear" w:color="auto" w:fill="auto"/>
          </w:tcPr>
          <w:p w14:paraId="4FDF8A4A"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DC90ED3"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Automatyczne, na podstawie dokumentów, tworzenie rejestru VAT z możliwością wydruku rejestru w całości (dla wszystkich dokumentów) lub z nadanymi jako parametry ograniczeniami (np. wskazane stawki VAT, nadany zakres czasu itp.).</w:t>
            </w:r>
          </w:p>
        </w:tc>
        <w:tc>
          <w:tcPr>
            <w:tcW w:w="567" w:type="dxa"/>
            <w:shd w:val="clear" w:color="auto" w:fill="auto"/>
          </w:tcPr>
          <w:p w14:paraId="354A9B9B"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bl>
    <w:p w14:paraId="60B5D6AB" w14:textId="77777777" w:rsidR="00A01951" w:rsidRDefault="00A01951" w:rsidP="00A01951">
      <w:pPr>
        <w:tabs>
          <w:tab w:val="left" w:pos="993"/>
        </w:tabs>
        <w:spacing w:before="60" w:after="60" w:line="200" w:lineRule="atLeast"/>
        <w:jc w:val="both"/>
        <w:rPr>
          <w:rFonts w:ascii="Arial" w:hAnsi="Arial" w:cs="Arial"/>
          <w:b/>
          <w:sz w:val="20"/>
          <w:szCs w:val="20"/>
        </w:rPr>
      </w:pPr>
    </w:p>
    <w:p w14:paraId="3AF9478C" w14:textId="77777777" w:rsidR="00A01951" w:rsidRPr="001E6487" w:rsidRDefault="00A01951" w:rsidP="00A01951">
      <w:pPr>
        <w:tabs>
          <w:tab w:val="left" w:pos="993"/>
        </w:tabs>
        <w:spacing w:before="60" w:after="60" w:line="200" w:lineRule="atLeast"/>
        <w:jc w:val="both"/>
        <w:rPr>
          <w:rFonts w:ascii="Arial" w:hAnsi="Arial" w:cs="Arial"/>
          <w:b/>
          <w:sz w:val="20"/>
          <w:szCs w:val="20"/>
        </w:rPr>
      </w:pPr>
      <w:r w:rsidRPr="001E6487">
        <w:rPr>
          <w:rFonts w:ascii="Arial" w:hAnsi="Arial" w:cs="Arial"/>
          <w:b/>
          <w:sz w:val="20"/>
          <w:szCs w:val="20"/>
        </w:rPr>
        <w:t xml:space="preserve">MODUŁ ZLECENIA </w:t>
      </w:r>
    </w:p>
    <w:p w14:paraId="083A8F25"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Dane przetwarzane w module muszą być danymi referencyjnymi dla e-BOK, wymagana jest pełna integracja w tym zakresie.</w:t>
      </w:r>
    </w:p>
    <w:p w14:paraId="49922448"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 xml:space="preserve">Opis funkcjonalności w zakresie operacji </w:t>
      </w:r>
      <w:r>
        <w:rPr>
          <w:rFonts w:ascii="Arial" w:hAnsi="Arial" w:cs="Arial"/>
          <w:sz w:val="20"/>
          <w:szCs w:val="20"/>
        </w:rPr>
        <w:t>zleceniowych</w:t>
      </w:r>
      <w:r w:rsidRPr="00F239E8">
        <w:rPr>
          <w:rFonts w:ascii="Arial" w:hAnsi="Arial" w:cs="Arial"/>
          <w:sz w:val="20"/>
          <w:szCs w:val="20"/>
        </w:rPr>
        <w:t>:</w:t>
      </w:r>
    </w:p>
    <w:p w14:paraId="0686AD96" w14:textId="77777777" w:rsidR="00A01951" w:rsidRPr="00F239E8" w:rsidRDefault="00A01951" w:rsidP="00A01951">
      <w:pPr>
        <w:tabs>
          <w:tab w:val="left" w:pos="993"/>
        </w:tabs>
        <w:spacing w:line="200" w:lineRule="atLeast"/>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567"/>
      </w:tblGrid>
      <w:tr w:rsidR="00A01951" w:rsidRPr="00F239E8" w14:paraId="7668EE54" w14:textId="77777777" w:rsidTr="00AB6636">
        <w:tc>
          <w:tcPr>
            <w:tcW w:w="562" w:type="dxa"/>
            <w:shd w:val="clear" w:color="auto" w:fill="DAEEF3" w:themeFill="accent5" w:themeFillTint="33"/>
          </w:tcPr>
          <w:p w14:paraId="77BDF548" w14:textId="77777777" w:rsidR="00A01951" w:rsidRPr="00F239E8" w:rsidRDefault="00A01951" w:rsidP="00AB6636">
            <w:pPr>
              <w:tabs>
                <w:tab w:val="left" w:pos="993"/>
              </w:tabs>
              <w:jc w:val="center"/>
              <w:rPr>
                <w:rFonts w:ascii="Arial" w:hAnsi="Arial" w:cs="Arial"/>
                <w:b/>
                <w:bCs/>
                <w:sz w:val="20"/>
                <w:szCs w:val="20"/>
              </w:rPr>
            </w:pPr>
          </w:p>
        </w:tc>
        <w:tc>
          <w:tcPr>
            <w:tcW w:w="8505" w:type="dxa"/>
            <w:shd w:val="clear" w:color="auto" w:fill="DAEEF3" w:themeFill="accent5" w:themeFillTint="33"/>
          </w:tcPr>
          <w:p w14:paraId="4D77C849" w14:textId="77777777" w:rsidR="00A01951" w:rsidRPr="00F239E8" w:rsidRDefault="00A01951" w:rsidP="00AB6636">
            <w:pPr>
              <w:tabs>
                <w:tab w:val="left" w:pos="993"/>
              </w:tabs>
              <w:jc w:val="center"/>
              <w:rPr>
                <w:rFonts w:ascii="Arial" w:hAnsi="Arial" w:cs="Arial"/>
                <w:b/>
                <w:bCs/>
                <w:sz w:val="20"/>
                <w:szCs w:val="20"/>
              </w:rPr>
            </w:pPr>
            <w:r w:rsidRPr="00F239E8">
              <w:rPr>
                <w:rFonts w:ascii="Arial" w:hAnsi="Arial" w:cs="Arial"/>
                <w:b/>
                <w:bCs/>
                <w:sz w:val="20"/>
                <w:szCs w:val="20"/>
              </w:rPr>
              <w:t>WYMAGANIA DLA DOSTARCZONEGO OPROGRAMOWANIA</w:t>
            </w:r>
          </w:p>
        </w:tc>
        <w:tc>
          <w:tcPr>
            <w:tcW w:w="567" w:type="dxa"/>
            <w:shd w:val="clear" w:color="auto" w:fill="DAEEF3" w:themeFill="accent5" w:themeFillTint="33"/>
          </w:tcPr>
          <w:p w14:paraId="074B7F8D" w14:textId="77777777" w:rsidR="00A01951" w:rsidRPr="00F239E8" w:rsidRDefault="00A01951" w:rsidP="00AB6636">
            <w:pPr>
              <w:tabs>
                <w:tab w:val="left" w:pos="993"/>
              </w:tabs>
              <w:jc w:val="center"/>
              <w:rPr>
                <w:rFonts w:ascii="Arial" w:hAnsi="Arial" w:cs="Arial"/>
                <w:b/>
                <w:bCs/>
                <w:sz w:val="20"/>
                <w:szCs w:val="20"/>
              </w:rPr>
            </w:pPr>
          </w:p>
        </w:tc>
      </w:tr>
      <w:tr w:rsidR="00A01951" w:rsidRPr="00F239E8" w14:paraId="514CCD9A" w14:textId="77777777" w:rsidTr="00AB6636">
        <w:tc>
          <w:tcPr>
            <w:tcW w:w="562" w:type="dxa"/>
            <w:shd w:val="clear" w:color="auto" w:fill="auto"/>
          </w:tcPr>
          <w:p w14:paraId="328C0FD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2497B29"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Możliwość ustalania granicznych wartości (np. kosztów) na poziomie zleceń nadrzędnych i konfrontowanie ich z sumą rzeczywistych kosztów zleceń podrzędnych, należących do wskazanej grupy.</w:t>
            </w:r>
          </w:p>
        </w:tc>
        <w:tc>
          <w:tcPr>
            <w:tcW w:w="567" w:type="dxa"/>
            <w:shd w:val="clear" w:color="auto" w:fill="auto"/>
          </w:tcPr>
          <w:p w14:paraId="1806A0A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7011F6C" w14:textId="77777777" w:rsidTr="00AB6636">
        <w:tc>
          <w:tcPr>
            <w:tcW w:w="562" w:type="dxa"/>
            <w:shd w:val="clear" w:color="auto" w:fill="auto"/>
          </w:tcPr>
          <w:p w14:paraId="0A785E9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6D2ACCA"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Ewidencja kosztów realizacji zleceń w rozbiciu na zużyte zasoby: materiały (zakupione i pobrane z magazynu), robocizna, sprzęt (w tym pojazdy), usługi obce, środki trwałe.</w:t>
            </w:r>
          </w:p>
        </w:tc>
        <w:tc>
          <w:tcPr>
            <w:tcW w:w="567" w:type="dxa"/>
            <w:shd w:val="clear" w:color="auto" w:fill="auto"/>
          </w:tcPr>
          <w:p w14:paraId="1B3B8F9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D5C0246" w14:textId="77777777" w:rsidTr="00AB6636">
        <w:tc>
          <w:tcPr>
            <w:tcW w:w="562" w:type="dxa"/>
            <w:shd w:val="clear" w:color="auto" w:fill="auto"/>
          </w:tcPr>
          <w:p w14:paraId="611F6493"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C623C4A"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Możliwość dodatkowego, dowolnego opisywania zleceń atrybutami wynikającymi ze specyfiki danego zlecenia, w sposób umożliwiający selekcję/agregację danych wg podanych wartości w/w atrybutów.</w:t>
            </w:r>
          </w:p>
        </w:tc>
        <w:tc>
          <w:tcPr>
            <w:tcW w:w="567" w:type="dxa"/>
            <w:shd w:val="clear" w:color="auto" w:fill="auto"/>
          </w:tcPr>
          <w:p w14:paraId="2FAF910A"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C0DFD9A" w14:textId="77777777" w:rsidTr="00AB6636">
        <w:tc>
          <w:tcPr>
            <w:tcW w:w="562" w:type="dxa"/>
            <w:shd w:val="clear" w:color="auto" w:fill="auto"/>
          </w:tcPr>
          <w:p w14:paraId="4DD028D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5BCCD27"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Możliwość przejrzystego porównywania poszczególnych rodzajów kosztów z wartościami planowanymi.</w:t>
            </w:r>
          </w:p>
        </w:tc>
        <w:tc>
          <w:tcPr>
            <w:tcW w:w="567" w:type="dxa"/>
            <w:shd w:val="clear" w:color="auto" w:fill="auto"/>
          </w:tcPr>
          <w:p w14:paraId="7717185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6957A5A" w14:textId="77777777" w:rsidTr="00AB6636">
        <w:tc>
          <w:tcPr>
            <w:tcW w:w="562" w:type="dxa"/>
            <w:shd w:val="clear" w:color="auto" w:fill="auto"/>
          </w:tcPr>
          <w:p w14:paraId="4FC6CCB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8A98006"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Przechowywanie informacji o statusie zlecenia (co najmniej: otwarte, w realizacji, zamknięte).</w:t>
            </w:r>
          </w:p>
        </w:tc>
        <w:tc>
          <w:tcPr>
            <w:tcW w:w="567" w:type="dxa"/>
            <w:shd w:val="clear" w:color="auto" w:fill="auto"/>
          </w:tcPr>
          <w:p w14:paraId="39A1285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B19B916" w14:textId="77777777" w:rsidTr="00AB6636">
        <w:tc>
          <w:tcPr>
            <w:tcW w:w="562" w:type="dxa"/>
            <w:shd w:val="clear" w:color="auto" w:fill="auto"/>
          </w:tcPr>
          <w:p w14:paraId="5F83CC5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5E4363B2"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 xml:space="preserve">Kontrola dostępu do zlecenia, z wyszczególnieniem kolejnych etapów otwierania i realizacji zlecenia, na poziomie uprawnionych w danym etapie użytkowników. </w:t>
            </w:r>
          </w:p>
        </w:tc>
        <w:tc>
          <w:tcPr>
            <w:tcW w:w="567" w:type="dxa"/>
            <w:shd w:val="clear" w:color="auto" w:fill="auto"/>
          </w:tcPr>
          <w:p w14:paraId="5A549D0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525BCD4" w14:textId="77777777" w:rsidTr="00AB6636">
        <w:tc>
          <w:tcPr>
            <w:tcW w:w="562" w:type="dxa"/>
            <w:shd w:val="clear" w:color="auto" w:fill="auto"/>
          </w:tcPr>
          <w:p w14:paraId="24DE7821"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5B35CA3"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 xml:space="preserve">Tworzenie rozdzielników kosztów dla przeksięgowań w oparciu o wartość robocizny, materiałów, itp. </w:t>
            </w:r>
          </w:p>
        </w:tc>
        <w:tc>
          <w:tcPr>
            <w:tcW w:w="567" w:type="dxa"/>
            <w:shd w:val="clear" w:color="auto" w:fill="auto"/>
          </w:tcPr>
          <w:p w14:paraId="4CF59A1A"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0CFF91F" w14:textId="77777777" w:rsidTr="00AB6636">
        <w:tc>
          <w:tcPr>
            <w:tcW w:w="562" w:type="dxa"/>
            <w:shd w:val="clear" w:color="auto" w:fill="auto"/>
          </w:tcPr>
          <w:p w14:paraId="13C9BB4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D22575A"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Obsługa procesu uruchomienia realizacji zlecenia: przydzielenie potrzebnych zasobów (materiałów, pracowników, sprzętu) w oparciu o zarejestrowane zlecenia.</w:t>
            </w:r>
          </w:p>
        </w:tc>
        <w:tc>
          <w:tcPr>
            <w:tcW w:w="567" w:type="dxa"/>
            <w:shd w:val="clear" w:color="auto" w:fill="auto"/>
          </w:tcPr>
          <w:p w14:paraId="697DF94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9981834" w14:textId="77777777" w:rsidTr="00AB6636">
        <w:tc>
          <w:tcPr>
            <w:tcW w:w="562" w:type="dxa"/>
            <w:shd w:val="clear" w:color="auto" w:fill="auto"/>
          </w:tcPr>
          <w:p w14:paraId="6594F12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DF5402A"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Wgląd w kartotekę magazynową podczas przydzielania materiałów do realizacji zlecenia.</w:t>
            </w:r>
          </w:p>
        </w:tc>
        <w:tc>
          <w:tcPr>
            <w:tcW w:w="567" w:type="dxa"/>
            <w:shd w:val="clear" w:color="auto" w:fill="auto"/>
          </w:tcPr>
          <w:p w14:paraId="64AB458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E1BC168" w14:textId="77777777" w:rsidTr="00AB6636">
        <w:tc>
          <w:tcPr>
            <w:tcW w:w="562" w:type="dxa"/>
            <w:shd w:val="clear" w:color="auto" w:fill="auto"/>
          </w:tcPr>
          <w:p w14:paraId="7AE53E8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79CD7B9"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Rozliczenie zleceń, uwzględniające zużyte materiały, robociznę, sprzęt, faktury zakupu i sprzedaży.</w:t>
            </w:r>
          </w:p>
        </w:tc>
        <w:tc>
          <w:tcPr>
            <w:tcW w:w="567" w:type="dxa"/>
            <w:shd w:val="clear" w:color="auto" w:fill="auto"/>
          </w:tcPr>
          <w:p w14:paraId="670CB8D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3DDF289" w14:textId="77777777" w:rsidTr="00AB6636">
        <w:tc>
          <w:tcPr>
            <w:tcW w:w="562" w:type="dxa"/>
            <w:shd w:val="clear" w:color="auto" w:fill="auto"/>
          </w:tcPr>
          <w:p w14:paraId="39D7A08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0371F1C"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Przechowywanie informacji o pracownikach, którzy realizowali zlecenie.</w:t>
            </w:r>
          </w:p>
        </w:tc>
        <w:tc>
          <w:tcPr>
            <w:tcW w:w="567" w:type="dxa"/>
            <w:shd w:val="clear" w:color="auto" w:fill="auto"/>
          </w:tcPr>
          <w:p w14:paraId="7DB13F7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02E855A" w14:textId="77777777" w:rsidTr="00AB6636">
        <w:tc>
          <w:tcPr>
            <w:tcW w:w="562" w:type="dxa"/>
            <w:shd w:val="clear" w:color="auto" w:fill="auto"/>
          </w:tcPr>
          <w:p w14:paraId="44AE2DF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925248E"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Automatyczne alarmowanie dotyczące czasu nadchodzących przeglądów urządzeń technicznych.</w:t>
            </w:r>
          </w:p>
        </w:tc>
        <w:tc>
          <w:tcPr>
            <w:tcW w:w="567" w:type="dxa"/>
            <w:shd w:val="clear" w:color="auto" w:fill="auto"/>
          </w:tcPr>
          <w:p w14:paraId="50F849A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357C778" w14:textId="77777777" w:rsidTr="00AB6636">
        <w:tc>
          <w:tcPr>
            <w:tcW w:w="562" w:type="dxa"/>
            <w:shd w:val="clear" w:color="auto" w:fill="auto"/>
          </w:tcPr>
          <w:p w14:paraId="73BEA6E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4170579"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Definiowanie typów zleceń z indywidualnym opisem przynależnych informacji dotyczących kontroli ilościowej i kosztowej wykonywanych prac.</w:t>
            </w:r>
          </w:p>
        </w:tc>
        <w:tc>
          <w:tcPr>
            <w:tcW w:w="567" w:type="dxa"/>
            <w:shd w:val="clear" w:color="auto" w:fill="auto"/>
          </w:tcPr>
          <w:p w14:paraId="3239ED7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F43FC38" w14:textId="77777777" w:rsidTr="00AB6636">
        <w:tc>
          <w:tcPr>
            <w:tcW w:w="562" w:type="dxa"/>
            <w:shd w:val="clear" w:color="auto" w:fill="auto"/>
          </w:tcPr>
          <w:p w14:paraId="098C2D4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1B09E08"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Nadawanie uprawnień użytkownikom systemu z dokładnością poszczególnego typu zlecenia.</w:t>
            </w:r>
          </w:p>
        </w:tc>
        <w:tc>
          <w:tcPr>
            <w:tcW w:w="567" w:type="dxa"/>
            <w:shd w:val="clear" w:color="auto" w:fill="auto"/>
          </w:tcPr>
          <w:p w14:paraId="4FAB721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895F98A" w14:textId="77777777" w:rsidTr="00AB6636">
        <w:tc>
          <w:tcPr>
            <w:tcW w:w="562" w:type="dxa"/>
            <w:shd w:val="clear" w:color="auto" w:fill="auto"/>
          </w:tcPr>
          <w:p w14:paraId="6E2FEED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FE9DF82"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Hierarchiczność zleceń oparta o nadrzędność (jednostka główna) i podrzędność (jednostka/i pomocnicza/e) wykonywanych prac.</w:t>
            </w:r>
          </w:p>
        </w:tc>
        <w:tc>
          <w:tcPr>
            <w:tcW w:w="567" w:type="dxa"/>
            <w:shd w:val="clear" w:color="auto" w:fill="auto"/>
          </w:tcPr>
          <w:p w14:paraId="0A304364"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95E4074" w14:textId="77777777" w:rsidTr="00AB6636">
        <w:tc>
          <w:tcPr>
            <w:tcW w:w="562" w:type="dxa"/>
            <w:shd w:val="clear" w:color="auto" w:fill="auto"/>
          </w:tcPr>
          <w:p w14:paraId="2C931566"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1A8C40C"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Tworzenie arkuszy kalkulacyjnych zleceń, bazujących na danych wygenerowanych przez inne moduły systemu (materiały, koszty obce, czas pracy, robocizna, transport, sprzedaż).</w:t>
            </w:r>
          </w:p>
        </w:tc>
        <w:tc>
          <w:tcPr>
            <w:tcW w:w="567" w:type="dxa"/>
            <w:shd w:val="clear" w:color="auto" w:fill="auto"/>
          </w:tcPr>
          <w:p w14:paraId="6275B99A"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C9AB9EB" w14:textId="77777777" w:rsidTr="00AB6636">
        <w:tc>
          <w:tcPr>
            <w:tcW w:w="562" w:type="dxa"/>
            <w:shd w:val="clear" w:color="auto" w:fill="auto"/>
          </w:tcPr>
          <w:p w14:paraId="0FDB977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64F0E64" w14:textId="77777777" w:rsidR="00A01951" w:rsidRPr="00F239E8" w:rsidRDefault="00A01951" w:rsidP="00AB6636">
            <w:pPr>
              <w:autoSpaceDN w:val="0"/>
              <w:contextualSpacing/>
              <w:jc w:val="both"/>
              <w:rPr>
                <w:rFonts w:ascii="Arial" w:hAnsi="Arial" w:cs="Arial"/>
                <w:sz w:val="20"/>
                <w:szCs w:val="20"/>
              </w:rPr>
            </w:pPr>
            <w:r w:rsidRPr="00364ECA">
              <w:rPr>
                <w:rFonts w:ascii="Arial" w:hAnsi="Arial" w:cs="Arial"/>
                <w:sz w:val="20"/>
                <w:szCs w:val="20"/>
              </w:rPr>
              <w:t>Możliwość zarejestrowania godziny zgłoszenia sprawy/awarii.</w:t>
            </w:r>
          </w:p>
        </w:tc>
        <w:tc>
          <w:tcPr>
            <w:tcW w:w="567" w:type="dxa"/>
            <w:shd w:val="clear" w:color="auto" w:fill="auto"/>
          </w:tcPr>
          <w:p w14:paraId="51E801D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E2CB4C7" w14:textId="77777777" w:rsidTr="00AB6636">
        <w:tc>
          <w:tcPr>
            <w:tcW w:w="562" w:type="dxa"/>
            <w:shd w:val="clear" w:color="auto" w:fill="auto"/>
          </w:tcPr>
          <w:p w14:paraId="66DB440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4CDFB0B" w14:textId="77777777" w:rsidR="00A01951" w:rsidRPr="00364ECA" w:rsidRDefault="00A01951" w:rsidP="00AB6636">
            <w:pPr>
              <w:autoSpaceDN w:val="0"/>
              <w:contextualSpacing/>
              <w:jc w:val="both"/>
              <w:rPr>
                <w:rFonts w:ascii="Arial" w:hAnsi="Arial" w:cs="Arial"/>
                <w:sz w:val="20"/>
                <w:szCs w:val="20"/>
              </w:rPr>
            </w:pPr>
            <w:r w:rsidRPr="00364ECA">
              <w:rPr>
                <w:rFonts w:ascii="Arial" w:hAnsi="Arial" w:cs="Arial"/>
                <w:sz w:val="20"/>
                <w:szCs w:val="20"/>
              </w:rPr>
              <w:t>Rozliczanie czasu pracy pracowników oraz sporządzanie kart pracy według stawek godzinowych i akordowych.</w:t>
            </w:r>
          </w:p>
        </w:tc>
        <w:tc>
          <w:tcPr>
            <w:tcW w:w="567" w:type="dxa"/>
            <w:shd w:val="clear" w:color="auto" w:fill="auto"/>
          </w:tcPr>
          <w:p w14:paraId="6D248C7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81D5345" w14:textId="77777777" w:rsidTr="00AB6636">
        <w:tc>
          <w:tcPr>
            <w:tcW w:w="562" w:type="dxa"/>
            <w:shd w:val="clear" w:color="auto" w:fill="auto"/>
          </w:tcPr>
          <w:p w14:paraId="041FF52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590CE894" w14:textId="77777777" w:rsidR="00A01951" w:rsidRPr="00364ECA" w:rsidRDefault="00A01951" w:rsidP="00AB6636">
            <w:pPr>
              <w:autoSpaceDN w:val="0"/>
              <w:contextualSpacing/>
              <w:jc w:val="both"/>
              <w:rPr>
                <w:rFonts w:ascii="Arial" w:hAnsi="Arial" w:cs="Arial"/>
                <w:sz w:val="20"/>
                <w:szCs w:val="20"/>
              </w:rPr>
            </w:pPr>
            <w:r w:rsidRPr="00364ECA">
              <w:rPr>
                <w:rFonts w:ascii="Arial" w:hAnsi="Arial" w:cs="Arial"/>
                <w:sz w:val="20"/>
                <w:szCs w:val="20"/>
              </w:rPr>
              <w:t>Integracja z modułem kadrowo-płacowym w zakresie rejestracji danych o czasie pracy wykonanej na rzecz zleceń.</w:t>
            </w:r>
          </w:p>
        </w:tc>
        <w:tc>
          <w:tcPr>
            <w:tcW w:w="567" w:type="dxa"/>
            <w:shd w:val="clear" w:color="auto" w:fill="auto"/>
          </w:tcPr>
          <w:p w14:paraId="5F4368E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A80D1E2" w14:textId="77777777" w:rsidTr="00AB6636">
        <w:tc>
          <w:tcPr>
            <w:tcW w:w="562" w:type="dxa"/>
            <w:shd w:val="clear" w:color="auto" w:fill="auto"/>
          </w:tcPr>
          <w:p w14:paraId="58104B9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431C62B" w14:textId="77777777" w:rsidR="00A01951" w:rsidRPr="00364ECA" w:rsidRDefault="00A01951" w:rsidP="00AB6636">
            <w:pPr>
              <w:autoSpaceDN w:val="0"/>
              <w:contextualSpacing/>
              <w:jc w:val="both"/>
              <w:rPr>
                <w:rFonts w:ascii="Arial" w:hAnsi="Arial" w:cs="Arial"/>
                <w:sz w:val="20"/>
                <w:szCs w:val="20"/>
              </w:rPr>
            </w:pPr>
            <w:r w:rsidRPr="00364ECA">
              <w:rPr>
                <w:rFonts w:ascii="Arial" w:hAnsi="Arial" w:cs="Arial"/>
                <w:sz w:val="20"/>
                <w:szCs w:val="20"/>
              </w:rPr>
              <w:t>Integracja kartoteki zleceń z informacjami pochodzącymi z ewidencji czasu pracy w zakresie wymiaru robocizny na danym zleceniu.</w:t>
            </w:r>
          </w:p>
        </w:tc>
        <w:tc>
          <w:tcPr>
            <w:tcW w:w="567" w:type="dxa"/>
            <w:shd w:val="clear" w:color="auto" w:fill="auto"/>
          </w:tcPr>
          <w:p w14:paraId="048C03F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bl>
    <w:p w14:paraId="0B007298" w14:textId="77777777" w:rsidR="00A01951" w:rsidRDefault="00A01951" w:rsidP="00A01951">
      <w:pPr>
        <w:tabs>
          <w:tab w:val="left" w:pos="993"/>
        </w:tabs>
        <w:spacing w:before="60" w:after="60" w:line="200" w:lineRule="atLeast"/>
        <w:jc w:val="both"/>
        <w:rPr>
          <w:rFonts w:ascii="Arial" w:hAnsi="Arial" w:cs="Arial"/>
          <w:b/>
          <w:color w:val="FF0000"/>
          <w:sz w:val="20"/>
          <w:szCs w:val="20"/>
        </w:rPr>
      </w:pPr>
    </w:p>
    <w:p w14:paraId="2B38DA22" w14:textId="77777777" w:rsidR="00A01951" w:rsidRPr="001E6487" w:rsidRDefault="00A01951" w:rsidP="00A01951">
      <w:pPr>
        <w:tabs>
          <w:tab w:val="left" w:pos="993"/>
        </w:tabs>
        <w:spacing w:before="60" w:after="60" w:line="200" w:lineRule="atLeast"/>
        <w:jc w:val="both"/>
        <w:rPr>
          <w:rFonts w:ascii="Arial" w:hAnsi="Arial" w:cs="Arial"/>
          <w:b/>
          <w:sz w:val="20"/>
          <w:szCs w:val="20"/>
        </w:rPr>
      </w:pPr>
      <w:r w:rsidRPr="001E6487">
        <w:rPr>
          <w:rFonts w:ascii="Arial" w:hAnsi="Arial" w:cs="Arial"/>
          <w:b/>
          <w:sz w:val="20"/>
          <w:szCs w:val="20"/>
        </w:rPr>
        <w:t xml:space="preserve">MODUŁ KADRY I PŁACE </w:t>
      </w:r>
    </w:p>
    <w:p w14:paraId="3F150492"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Dane przetwarzane w module muszą być danymi referencyjnymi dla e-BOK, wymagana jest pełna integracja w tym zakresie.</w:t>
      </w:r>
    </w:p>
    <w:p w14:paraId="245D340D"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 xml:space="preserve">Opis funkcjonalności w zakresie operacji </w:t>
      </w:r>
      <w:r>
        <w:rPr>
          <w:rFonts w:ascii="Arial" w:hAnsi="Arial" w:cs="Arial"/>
          <w:sz w:val="20"/>
          <w:szCs w:val="20"/>
        </w:rPr>
        <w:t>kadrowo-płacowych</w:t>
      </w:r>
      <w:r w:rsidRPr="00F239E8">
        <w:rPr>
          <w:rFonts w:ascii="Arial" w:hAnsi="Arial" w:cs="Arial"/>
          <w:sz w:val="20"/>
          <w:szCs w:val="20"/>
        </w:rPr>
        <w:t>:</w:t>
      </w:r>
    </w:p>
    <w:p w14:paraId="26A2967D" w14:textId="77777777" w:rsidR="00A01951" w:rsidRPr="00F239E8" w:rsidRDefault="00A01951" w:rsidP="00A01951">
      <w:pPr>
        <w:tabs>
          <w:tab w:val="left" w:pos="993"/>
        </w:tabs>
        <w:spacing w:line="200" w:lineRule="atLeast"/>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567"/>
      </w:tblGrid>
      <w:tr w:rsidR="00A01951" w:rsidRPr="00F239E8" w14:paraId="778B9FD9" w14:textId="77777777" w:rsidTr="00AB6636">
        <w:tc>
          <w:tcPr>
            <w:tcW w:w="562" w:type="dxa"/>
            <w:shd w:val="clear" w:color="auto" w:fill="DAEEF3" w:themeFill="accent5" w:themeFillTint="33"/>
          </w:tcPr>
          <w:p w14:paraId="467402FD" w14:textId="77777777" w:rsidR="00A01951" w:rsidRPr="00F239E8" w:rsidRDefault="00A01951" w:rsidP="00AB6636">
            <w:pPr>
              <w:tabs>
                <w:tab w:val="left" w:pos="993"/>
              </w:tabs>
              <w:jc w:val="center"/>
              <w:rPr>
                <w:rFonts w:ascii="Arial" w:hAnsi="Arial" w:cs="Arial"/>
                <w:b/>
                <w:bCs/>
                <w:sz w:val="20"/>
                <w:szCs w:val="20"/>
              </w:rPr>
            </w:pPr>
          </w:p>
        </w:tc>
        <w:tc>
          <w:tcPr>
            <w:tcW w:w="8505" w:type="dxa"/>
            <w:shd w:val="clear" w:color="auto" w:fill="DAEEF3" w:themeFill="accent5" w:themeFillTint="33"/>
          </w:tcPr>
          <w:p w14:paraId="6BA38BFC" w14:textId="77777777" w:rsidR="00A01951" w:rsidRPr="00F239E8" w:rsidRDefault="00A01951" w:rsidP="00AB6636">
            <w:pPr>
              <w:tabs>
                <w:tab w:val="left" w:pos="993"/>
              </w:tabs>
              <w:jc w:val="center"/>
              <w:rPr>
                <w:rFonts w:ascii="Arial" w:hAnsi="Arial" w:cs="Arial"/>
                <w:b/>
                <w:bCs/>
                <w:sz w:val="20"/>
                <w:szCs w:val="20"/>
              </w:rPr>
            </w:pPr>
            <w:r w:rsidRPr="00F239E8">
              <w:rPr>
                <w:rFonts w:ascii="Arial" w:hAnsi="Arial" w:cs="Arial"/>
                <w:b/>
                <w:bCs/>
                <w:sz w:val="20"/>
                <w:szCs w:val="20"/>
              </w:rPr>
              <w:t>WYMAGANIA DLA DOSTARCZONEGO OPROGRAMOWANIA</w:t>
            </w:r>
          </w:p>
        </w:tc>
        <w:tc>
          <w:tcPr>
            <w:tcW w:w="567" w:type="dxa"/>
            <w:shd w:val="clear" w:color="auto" w:fill="DAEEF3" w:themeFill="accent5" w:themeFillTint="33"/>
          </w:tcPr>
          <w:p w14:paraId="7C3E27D9" w14:textId="77777777" w:rsidR="00A01951" w:rsidRPr="00F239E8" w:rsidRDefault="00A01951" w:rsidP="00AB6636">
            <w:pPr>
              <w:tabs>
                <w:tab w:val="left" w:pos="993"/>
              </w:tabs>
              <w:jc w:val="center"/>
              <w:rPr>
                <w:rFonts w:ascii="Arial" w:hAnsi="Arial" w:cs="Arial"/>
                <w:b/>
                <w:bCs/>
                <w:sz w:val="20"/>
                <w:szCs w:val="20"/>
              </w:rPr>
            </w:pPr>
          </w:p>
        </w:tc>
      </w:tr>
      <w:tr w:rsidR="00A01951" w:rsidRPr="00F239E8" w14:paraId="24AFA770" w14:textId="77777777" w:rsidTr="00AB6636">
        <w:tc>
          <w:tcPr>
            <w:tcW w:w="562" w:type="dxa"/>
            <w:shd w:val="clear" w:color="auto" w:fill="auto"/>
          </w:tcPr>
          <w:p w14:paraId="428036F3"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BC8F081"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Ewidencja pracowników zawierająca co najmniej: dane personalne, dane o wykształceniu, posiadanych przez pracownika zawodach i uprawnieniach, dane o obowiązku wobec służby wojskowej, dane dotyczące aktualnego zatrudnienia, a więc dział, stanowisko, wymiar etatu, wynagrodzenie itp., dane dotyczące poprzednich okresów zatrudnienia, dane o członkach rodziny, dane dotyczące zwolnienia pracownika, dane o ubezpieczeniach społecznych i zdrowotnych, dane o badaniach lekarskich i szkoleniach.</w:t>
            </w:r>
          </w:p>
        </w:tc>
        <w:tc>
          <w:tcPr>
            <w:tcW w:w="567" w:type="dxa"/>
            <w:shd w:val="clear" w:color="auto" w:fill="auto"/>
          </w:tcPr>
          <w:p w14:paraId="76BF51B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E9C0209" w14:textId="77777777" w:rsidTr="00AB6636">
        <w:tc>
          <w:tcPr>
            <w:tcW w:w="562" w:type="dxa"/>
            <w:shd w:val="clear" w:color="auto" w:fill="auto"/>
          </w:tcPr>
          <w:p w14:paraId="01B73D3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DB361E8"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Ewidencja danych związanych z przebiegiem pracy zawodowej, tj. zmiany działów, stanowisk, wymiaru etatu, stawek.</w:t>
            </w:r>
          </w:p>
        </w:tc>
        <w:tc>
          <w:tcPr>
            <w:tcW w:w="567" w:type="dxa"/>
            <w:shd w:val="clear" w:color="auto" w:fill="auto"/>
          </w:tcPr>
          <w:p w14:paraId="15BFEAB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8EF3786" w14:textId="77777777" w:rsidTr="00AB6636">
        <w:tc>
          <w:tcPr>
            <w:tcW w:w="562" w:type="dxa"/>
            <w:shd w:val="clear" w:color="auto" w:fill="auto"/>
          </w:tcPr>
          <w:p w14:paraId="4206FCC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11BE1D1"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Ewidencja nagród i kar udzielanych pracownikowi.</w:t>
            </w:r>
          </w:p>
        </w:tc>
        <w:tc>
          <w:tcPr>
            <w:tcW w:w="567" w:type="dxa"/>
            <w:shd w:val="clear" w:color="auto" w:fill="auto"/>
          </w:tcPr>
          <w:p w14:paraId="45B2D70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97971C8" w14:textId="77777777" w:rsidTr="00AB6636">
        <w:tc>
          <w:tcPr>
            <w:tcW w:w="562" w:type="dxa"/>
            <w:shd w:val="clear" w:color="auto" w:fill="auto"/>
          </w:tcPr>
          <w:p w14:paraId="0C31FAA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46AA75F"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nadawania poszczególnym użytkownikom praw dostępu do danych wybranych pracowników.</w:t>
            </w:r>
          </w:p>
        </w:tc>
        <w:tc>
          <w:tcPr>
            <w:tcW w:w="567" w:type="dxa"/>
            <w:shd w:val="clear" w:color="auto" w:fill="auto"/>
          </w:tcPr>
          <w:p w14:paraId="3AA3D04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2DFD587" w14:textId="77777777" w:rsidTr="00AB6636">
        <w:tc>
          <w:tcPr>
            <w:tcW w:w="562" w:type="dxa"/>
            <w:shd w:val="clear" w:color="auto" w:fill="auto"/>
          </w:tcPr>
          <w:p w14:paraId="030EDE86"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C7B7E7D"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definiowania dodatkowych informacji rejestrowanych o pracowniku wg potrzeb.</w:t>
            </w:r>
          </w:p>
        </w:tc>
        <w:tc>
          <w:tcPr>
            <w:tcW w:w="567" w:type="dxa"/>
            <w:shd w:val="clear" w:color="auto" w:fill="auto"/>
          </w:tcPr>
          <w:p w14:paraId="58B06A0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4CA81C5" w14:textId="77777777" w:rsidTr="00AB6636">
        <w:tc>
          <w:tcPr>
            <w:tcW w:w="562" w:type="dxa"/>
            <w:shd w:val="clear" w:color="auto" w:fill="auto"/>
          </w:tcPr>
          <w:p w14:paraId="600F46C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51A221F"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Kontrola czasowa i ilościowa limitu umów na czas określony.</w:t>
            </w:r>
          </w:p>
        </w:tc>
        <w:tc>
          <w:tcPr>
            <w:tcW w:w="567" w:type="dxa"/>
            <w:shd w:val="clear" w:color="auto" w:fill="auto"/>
          </w:tcPr>
          <w:p w14:paraId="169BDF1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6FA5C7A" w14:textId="77777777" w:rsidTr="00AB6636">
        <w:tc>
          <w:tcPr>
            <w:tcW w:w="562" w:type="dxa"/>
            <w:shd w:val="clear" w:color="auto" w:fill="auto"/>
          </w:tcPr>
          <w:p w14:paraId="17E14B8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91BD968"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Automatyczne wyliczenie należnego pracownikowi urlopu wypoczynkowego z uwzględnieniem wykształcenia, stażu pracy i wymiaru etatu.</w:t>
            </w:r>
          </w:p>
        </w:tc>
        <w:tc>
          <w:tcPr>
            <w:tcW w:w="567" w:type="dxa"/>
            <w:shd w:val="clear" w:color="auto" w:fill="auto"/>
          </w:tcPr>
          <w:p w14:paraId="7C70305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4170699" w14:textId="77777777" w:rsidTr="00AB6636">
        <w:tc>
          <w:tcPr>
            <w:tcW w:w="562" w:type="dxa"/>
            <w:shd w:val="clear" w:color="auto" w:fill="auto"/>
          </w:tcPr>
          <w:p w14:paraId="7DBAB86A"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F41C3B3"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Rozliczanie proporcjonalne urlopu wypoczynkowego przy zmianie pracodawcy lub zmianie wymiaru etatu w trakcie roku.</w:t>
            </w:r>
          </w:p>
        </w:tc>
        <w:tc>
          <w:tcPr>
            <w:tcW w:w="567" w:type="dxa"/>
            <w:shd w:val="clear" w:color="auto" w:fill="auto"/>
          </w:tcPr>
          <w:p w14:paraId="18FD9A5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A4150D5" w14:textId="77777777" w:rsidTr="00AB6636">
        <w:tc>
          <w:tcPr>
            <w:tcW w:w="562" w:type="dxa"/>
            <w:shd w:val="clear" w:color="auto" w:fill="auto"/>
          </w:tcPr>
          <w:p w14:paraId="1264F34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5D4A5A8"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Automatyczne wyliczanie lat do stażu pracy, stażu do nagrody jubileuszowej i wysługi w oparciu wprowadzone dane o poprzednich okresach zatrudnienia pracownika.</w:t>
            </w:r>
          </w:p>
        </w:tc>
        <w:tc>
          <w:tcPr>
            <w:tcW w:w="567" w:type="dxa"/>
            <w:shd w:val="clear" w:color="auto" w:fill="auto"/>
          </w:tcPr>
          <w:p w14:paraId="09E3FBD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52E0C80" w14:textId="77777777" w:rsidTr="00AB6636">
        <w:tc>
          <w:tcPr>
            <w:tcW w:w="562" w:type="dxa"/>
            <w:shd w:val="clear" w:color="auto" w:fill="auto"/>
          </w:tcPr>
          <w:p w14:paraId="06C6BA2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0E0E5B5"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Rejestracja absencji pracowników różnego typu (chorobowych, urlopów) z automatycznym wyliczaniem ilości dni i godzin absencji.</w:t>
            </w:r>
          </w:p>
        </w:tc>
        <w:tc>
          <w:tcPr>
            <w:tcW w:w="567" w:type="dxa"/>
            <w:shd w:val="clear" w:color="auto" w:fill="auto"/>
          </w:tcPr>
          <w:p w14:paraId="1ED8FB5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EF119C1" w14:textId="77777777" w:rsidTr="00AB6636">
        <w:tc>
          <w:tcPr>
            <w:tcW w:w="562" w:type="dxa"/>
            <w:shd w:val="clear" w:color="auto" w:fill="auto"/>
          </w:tcPr>
          <w:p w14:paraId="52A2353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3E020A0"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przeliczenia dni i godzin absencji w przypadku zmiany grafików pracy pracowników.</w:t>
            </w:r>
          </w:p>
        </w:tc>
        <w:tc>
          <w:tcPr>
            <w:tcW w:w="567" w:type="dxa"/>
            <w:shd w:val="clear" w:color="auto" w:fill="auto"/>
          </w:tcPr>
          <w:p w14:paraId="385062F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7C24BAF" w14:textId="77777777" w:rsidTr="00AB6636">
        <w:tc>
          <w:tcPr>
            <w:tcW w:w="562" w:type="dxa"/>
            <w:shd w:val="clear" w:color="auto" w:fill="auto"/>
          </w:tcPr>
          <w:p w14:paraId="02760FA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642598D"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Kontrola należności różnego rodzaju absencji, np. urlopu wypoczynkowego, urlopu na żądanie, dni opieki nad dzieckiem do lat 14 z art.188 K.P. (z możliwością wykorzystania opieki na dziecko w dniach lub godzinach)</w:t>
            </w:r>
          </w:p>
        </w:tc>
        <w:tc>
          <w:tcPr>
            <w:tcW w:w="567" w:type="dxa"/>
            <w:shd w:val="clear" w:color="auto" w:fill="auto"/>
          </w:tcPr>
          <w:p w14:paraId="3A72235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13359F5" w14:textId="77777777" w:rsidTr="00AB6636">
        <w:tc>
          <w:tcPr>
            <w:tcW w:w="562" w:type="dxa"/>
            <w:shd w:val="clear" w:color="auto" w:fill="auto"/>
          </w:tcPr>
          <w:p w14:paraId="03DE650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5D55E1C"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Automatyczne określanie procentu płatności absencji chorobowej i pilnowanie zmiany płatnika po 33/14 dniu.</w:t>
            </w:r>
          </w:p>
        </w:tc>
        <w:tc>
          <w:tcPr>
            <w:tcW w:w="567" w:type="dxa"/>
            <w:shd w:val="clear" w:color="auto" w:fill="auto"/>
          </w:tcPr>
          <w:p w14:paraId="658818F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CCB2B08" w14:textId="77777777" w:rsidTr="00AB6636">
        <w:tc>
          <w:tcPr>
            <w:tcW w:w="562" w:type="dxa"/>
            <w:shd w:val="clear" w:color="auto" w:fill="auto"/>
          </w:tcPr>
          <w:p w14:paraId="1A0EE0C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7D0E9EF"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definiowania własnych typów absencji według potrzeb użytkownika.</w:t>
            </w:r>
          </w:p>
        </w:tc>
        <w:tc>
          <w:tcPr>
            <w:tcW w:w="567" w:type="dxa"/>
            <w:shd w:val="clear" w:color="auto" w:fill="auto"/>
          </w:tcPr>
          <w:p w14:paraId="34AB5AE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9ECC15B" w14:textId="77777777" w:rsidTr="00AB6636">
        <w:tc>
          <w:tcPr>
            <w:tcW w:w="562" w:type="dxa"/>
            <w:shd w:val="clear" w:color="auto" w:fill="auto"/>
          </w:tcPr>
          <w:p w14:paraId="093EA6F4"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3979856"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grupowych przeszeregowań pracowników.</w:t>
            </w:r>
          </w:p>
        </w:tc>
        <w:tc>
          <w:tcPr>
            <w:tcW w:w="567" w:type="dxa"/>
            <w:shd w:val="clear" w:color="auto" w:fill="auto"/>
          </w:tcPr>
          <w:p w14:paraId="29BBEFD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5AEB9BD" w14:textId="77777777" w:rsidTr="00AB6636">
        <w:tc>
          <w:tcPr>
            <w:tcW w:w="562" w:type="dxa"/>
            <w:shd w:val="clear" w:color="auto" w:fill="auto"/>
          </w:tcPr>
          <w:p w14:paraId="7AC28703"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3C27ED2"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sporządzania wszystkich podstawowych formularzy kadrowych m.in. umowy o pracę (pełnej i aneksów do umowy), świadectwa pracy, zaświadczenia o zatrudnieniu, zaświadczenia zarobkach, wypowiedzeń (warunków pracy, płacy, umowy o pracę).</w:t>
            </w:r>
          </w:p>
        </w:tc>
        <w:tc>
          <w:tcPr>
            <w:tcW w:w="567" w:type="dxa"/>
            <w:shd w:val="clear" w:color="auto" w:fill="auto"/>
          </w:tcPr>
          <w:p w14:paraId="2787F42A"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FC31476" w14:textId="77777777" w:rsidTr="00AB6636">
        <w:tc>
          <w:tcPr>
            <w:tcW w:w="562" w:type="dxa"/>
            <w:shd w:val="clear" w:color="auto" w:fill="auto"/>
          </w:tcPr>
          <w:p w14:paraId="3B185044"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ECC1AEB"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zmiany wzorców formularzy, jak również definiowania własnych formularzy.</w:t>
            </w:r>
          </w:p>
        </w:tc>
        <w:tc>
          <w:tcPr>
            <w:tcW w:w="567" w:type="dxa"/>
            <w:shd w:val="clear" w:color="auto" w:fill="auto"/>
          </w:tcPr>
          <w:p w14:paraId="6731778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737BA7B" w14:textId="77777777" w:rsidTr="00AB6636">
        <w:tc>
          <w:tcPr>
            <w:tcW w:w="562" w:type="dxa"/>
            <w:shd w:val="clear" w:color="auto" w:fill="auto"/>
          </w:tcPr>
          <w:p w14:paraId="29F4E95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3A81C19"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ewidencjonowania opisu stanowisk pracy z zakresem obowiązków i podległości służbowej oraz wydruku kart opisu stanowiska.</w:t>
            </w:r>
          </w:p>
        </w:tc>
        <w:tc>
          <w:tcPr>
            <w:tcW w:w="567" w:type="dxa"/>
            <w:shd w:val="clear" w:color="auto" w:fill="auto"/>
          </w:tcPr>
          <w:p w14:paraId="534ACA1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6B66FD2" w14:textId="77777777" w:rsidTr="00AB6636">
        <w:tc>
          <w:tcPr>
            <w:tcW w:w="562" w:type="dxa"/>
            <w:shd w:val="clear" w:color="auto" w:fill="auto"/>
          </w:tcPr>
          <w:p w14:paraId="2FF9F0A1"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291125A"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Sygnalizacja zaistnienia różnych istotnych dla Kadr faktów, np. upłynięcia ważności badań lekarskich, uprawnień, szkoleń, czy upłynięcia terminu umowy okresowej, nabycia prawa do emerytury, nabycia prawa do nagrody jubileuszowej.</w:t>
            </w:r>
          </w:p>
        </w:tc>
        <w:tc>
          <w:tcPr>
            <w:tcW w:w="567" w:type="dxa"/>
            <w:shd w:val="clear" w:color="auto" w:fill="auto"/>
          </w:tcPr>
          <w:p w14:paraId="3279D39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2183907" w14:textId="77777777" w:rsidTr="00AB6636">
        <w:tc>
          <w:tcPr>
            <w:tcW w:w="562" w:type="dxa"/>
            <w:shd w:val="clear" w:color="auto" w:fill="auto"/>
          </w:tcPr>
          <w:p w14:paraId="1FEC6E5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C527332"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Przechowywanie archiwum danych o pracowniku oraz wielokrotne zatrudnianie tej samej osoby z uwzględnieniem istniejących już danych.</w:t>
            </w:r>
          </w:p>
        </w:tc>
        <w:tc>
          <w:tcPr>
            <w:tcW w:w="567" w:type="dxa"/>
            <w:shd w:val="clear" w:color="auto" w:fill="auto"/>
          </w:tcPr>
          <w:p w14:paraId="121A32B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30C2154" w14:textId="77777777" w:rsidTr="00AB6636">
        <w:tc>
          <w:tcPr>
            <w:tcW w:w="562" w:type="dxa"/>
            <w:shd w:val="clear" w:color="auto" w:fill="auto"/>
          </w:tcPr>
          <w:p w14:paraId="46506AE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62203F3"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przechowywania akt pracowniczych w postaci elektronicznej z dostępem bezpośrednio z systemu.</w:t>
            </w:r>
          </w:p>
        </w:tc>
        <w:tc>
          <w:tcPr>
            <w:tcW w:w="567" w:type="dxa"/>
            <w:shd w:val="clear" w:color="auto" w:fill="auto"/>
          </w:tcPr>
          <w:p w14:paraId="31FE479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0543D85" w14:textId="77777777" w:rsidTr="00AB6636">
        <w:tc>
          <w:tcPr>
            <w:tcW w:w="562" w:type="dxa"/>
            <w:shd w:val="clear" w:color="auto" w:fill="auto"/>
          </w:tcPr>
          <w:p w14:paraId="036747F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C40AE45"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wystawiania dokumentów do systemu Płatnik (ZUA, ZZA, ZIUA, ZWUA, ZCNA, DRA, RCA, RZA, RSA).</w:t>
            </w:r>
          </w:p>
        </w:tc>
        <w:tc>
          <w:tcPr>
            <w:tcW w:w="567" w:type="dxa"/>
            <w:shd w:val="clear" w:color="auto" w:fill="auto"/>
          </w:tcPr>
          <w:p w14:paraId="486A47E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92CE12E" w14:textId="77777777" w:rsidTr="00AB6636">
        <w:tc>
          <w:tcPr>
            <w:tcW w:w="562" w:type="dxa"/>
            <w:shd w:val="clear" w:color="auto" w:fill="auto"/>
          </w:tcPr>
          <w:p w14:paraId="2AC8F11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9D57D54"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sporządzania raportów stanu zatrudnienia w dowolnych układach.</w:t>
            </w:r>
          </w:p>
        </w:tc>
        <w:tc>
          <w:tcPr>
            <w:tcW w:w="567" w:type="dxa"/>
            <w:shd w:val="clear" w:color="auto" w:fill="auto"/>
          </w:tcPr>
          <w:p w14:paraId="0E36036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FC7A0C4" w14:textId="77777777" w:rsidTr="00AB6636">
        <w:tc>
          <w:tcPr>
            <w:tcW w:w="562" w:type="dxa"/>
            <w:shd w:val="clear" w:color="auto" w:fill="auto"/>
          </w:tcPr>
          <w:p w14:paraId="59C770F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53465421"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tworzenia raportu stanu urlopów zaległych i bieżących na dany dzień.</w:t>
            </w:r>
          </w:p>
        </w:tc>
        <w:tc>
          <w:tcPr>
            <w:tcW w:w="567" w:type="dxa"/>
            <w:shd w:val="clear" w:color="auto" w:fill="auto"/>
          </w:tcPr>
          <w:p w14:paraId="4C1654F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A4E74AF" w14:textId="77777777" w:rsidTr="00AB6636">
        <w:tc>
          <w:tcPr>
            <w:tcW w:w="562" w:type="dxa"/>
            <w:shd w:val="clear" w:color="auto" w:fill="auto"/>
          </w:tcPr>
          <w:p w14:paraId="786F48C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04808BB"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sporządzania sprawozdań na potrzeby GUS – zestawienia Z-03, Z-05, Z-06, Z-10, Z-12, DG-1.</w:t>
            </w:r>
          </w:p>
        </w:tc>
        <w:tc>
          <w:tcPr>
            <w:tcW w:w="567" w:type="dxa"/>
            <w:shd w:val="clear" w:color="auto" w:fill="auto"/>
          </w:tcPr>
          <w:p w14:paraId="4683D35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8298EE8" w14:textId="77777777" w:rsidTr="00AB6636">
        <w:tc>
          <w:tcPr>
            <w:tcW w:w="562" w:type="dxa"/>
            <w:shd w:val="clear" w:color="auto" w:fill="auto"/>
          </w:tcPr>
          <w:p w14:paraId="3EDF487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6ED11B2"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sporządzania raportu nagród jubileuszowych na rok.</w:t>
            </w:r>
          </w:p>
        </w:tc>
        <w:tc>
          <w:tcPr>
            <w:tcW w:w="567" w:type="dxa"/>
            <w:shd w:val="clear" w:color="auto" w:fill="auto"/>
          </w:tcPr>
          <w:p w14:paraId="1FCCA02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D4F7191" w14:textId="77777777" w:rsidTr="00AB6636">
        <w:tc>
          <w:tcPr>
            <w:tcW w:w="562" w:type="dxa"/>
            <w:shd w:val="clear" w:color="auto" w:fill="auto"/>
          </w:tcPr>
          <w:p w14:paraId="3D5C025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DD3B0CF"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sporządzania raportów absencji.</w:t>
            </w:r>
          </w:p>
        </w:tc>
        <w:tc>
          <w:tcPr>
            <w:tcW w:w="567" w:type="dxa"/>
            <w:shd w:val="clear" w:color="auto" w:fill="auto"/>
          </w:tcPr>
          <w:p w14:paraId="0D32B4D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AB3E9E7" w14:textId="77777777" w:rsidTr="00AB6636">
        <w:tc>
          <w:tcPr>
            <w:tcW w:w="562" w:type="dxa"/>
            <w:shd w:val="clear" w:color="auto" w:fill="auto"/>
          </w:tcPr>
          <w:p w14:paraId="1BC4B7F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4D36FE6"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sporządzania list pracowników według zadanych przez użytkownika kryteriów, możliwość eksportu wyników raportu do MS Excel.</w:t>
            </w:r>
          </w:p>
        </w:tc>
        <w:tc>
          <w:tcPr>
            <w:tcW w:w="567" w:type="dxa"/>
            <w:shd w:val="clear" w:color="auto" w:fill="auto"/>
          </w:tcPr>
          <w:p w14:paraId="1E78C89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65CA553" w14:textId="77777777" w:rsidTr="00AB6636">
        <w:tc>
          <w:tcPr>
            <w:tcW w:w="562" w:type="dxa"/>
            <w:shd w:val="clear" w:color="auto" w:fill="auto"/>
          </w:tcPr>
          <w:p w14:paraId="0320FA5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331AB83"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ewidencji osób na umowach zlecenie i wystawianie dla nich formularzy zgłoszeniowych ZUS do Programu Płatnik.</w:t>
            </w:r>
          </w:p>
        </w:tc>
        <w:tc>
          <w:tcPr>
            <w:tcW w:w="567" w:type="dxa"/>
            <w:shd w:val="clear" w:color="auto" w:fill="auto"/>
          </w:tcPr>
          <w:p w14:paraId="438D7F6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44EA1E6" w14:textId="77777777" w:rsidTr="00AB6636">
        <w:tc>
          <w:tcPr>
            <w:tcW w:w="562" w:type="dxa"/>
            <w:shd w:val="clear" w:color="auto" w:fill="auto"/>
          </w:tcPr>
          <w:p w14:paraId="4B3F290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511512FC"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Prowadzenie wielu kalendarzy pracy dla pracowników.</w:t>
            </w:r>
          </w:p>
        </w:tc>
        <w:tc>
          <w:tcPr>
            <w:tcW w:w="567" w:type="dxa"/>
            <w:shd w:val="clear" w:color="auto" w:fill="auto"/>
          </w:tcPr>
          <w:p w14:paraId="30861E8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7A80870" w14:textId="77777777" w:rsidTr="00AB6636">
        <w:tc>
          <w:tcPr>
            <w:tcW w:w="562" w:type="dxa"/>
            <w:shd w:val="clear" w:color="auto" w:fill="auto"/>
          </w:tcPr>
          <w:p w14:paraId="77A5C181"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CFD609C"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ewidencjonowania czasu pracy pracowników z uwzględnieniem godzin nadliczbowych i innych.</w:t>
            </w:r>
          </w:p>
        </w:tc>
        <w:tc>
          <w:tcPr>
            <w:tcW w:w="567" w:type="dxa"/>
            <w:shd w:val="clear" w:color="auto" w:fill="auto"/>
          </w:tcPr>
          <w:p w14:paraId="0F70062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6FF9DBB" w14:textId="77777777" w:rsidTr="00AB6636">
        <w:tc>
          <w:tcPr>
            <w:tcW w:w="562" w:type="dxa"/>
            <w:shd w:val="clear" w:color="auto" w:fill="auto"/>
          </w:tcPr>
          <w:p w14:paraId="6458927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4F7E102"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Ewidencja czasu pracy z rozbiciem na miejsca powstawania kosztów.</w:t>
            </w:r>
          </w:p>
        </w:tc>
        <w:tc>
          <w:tcPr>
            <w:tcW w:w="567" w:type="dxa"/>
            <w:shd w:val="clear" w:color="auto" w:fill="auto"/>
          </w:tcPr>
          <w:p w14:paraId="247FD44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EF0CD54" w14:textId="77777777" w:rsidTr="00AB6636">
        <w:tc>
          <w:tcPr>
            <w:tcW w:w="562" w:type="dxa"/>
            <w:shd w:val="clear" w:color="auto" w:fill="auto"/>
          </w:tcPr>
          <w:p w14:paraId="2752E50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2290C12"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naliczania wynagrodzeń pracowników w oparciu o zaewidencjonowany czas pracy.</w:t>
            </w:r>
          </w:p>
        </w:tc>
        <w:tc>
          <w:tcPr>
            <w:tcW w:w="567" w:type="dxa"/>
            <w:shd w:val="clear" w:color="auto" w:fill="auto"/>
          </w:tcPr>
          <w:p w14:paraId="6BC0CFC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01B39E7" w14:textId="77777777" w:rsidTr="00AB6636">
        <w:tc>
          <w:tcPr>
            <w:tcW w:w="562" w:type="dxa"/>
            <w:shd w:val="clear" w:color="auto" w:fill="auto"/>
          </w:tcPr>
          <w:p w14:paraId="5701F20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0AF8ABC"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tworzenia zestawień czasu pracy dla wybranego pracownika, w tym: miesięcznej karty ewidencji czasu pracy, karty ewidencji czasu pracy za wybrany okres, rocznej karty ewidencji czasu pracy.</w:t>
            </w:r>
          </w:p>
        </w:tc>
        <w:tc>
          <w:tcPr>
            <w:tcW w:w="567" w:type="dxa"/>
            <w:shd w:val="clear" w:color="auto" w:fill="auto"/>
          </w:tcPr>
          <w:p w14:paraId="6969EFA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051B0F9" w14:textId="77777777" w:rsidTr="00AB6636">
        <w:tc>
          <w:tcPr>
            <w:tcW w:w="562" w:type="dxa"/>
            <w:shd w:val="clear" w:color="auto" w:fill="auto"/>
          </w:tcPr>
          <w:p w14:paraId="4F89114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5867EF9C"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tworzenia zestawień zbiorczych czasu pracy dla jednostek organizacyjnych.</w:t>
            </w:r>
          </w:p>
        </w:tc>
        <w:tc>
          <w:tcPr>
            <w:tcW w:w="567" w:type="dxa"/>
            <w:shd w:val="clear" w:color="auto" w:fill="auto"/>
          </w:tcPr>
          <w:p w14:paraId="26601D5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C87D08B" w14:textId="77777777" w:rsidTr="00AB6636">
        <w:tc>
          <w:tcPr>
            <w:tcW w:w="562" w:type="dxa"/>
            <w:shd w:val="clear" w:color="auto" w:fill="auto"/>
          </w:tcPr>
          <w:p w14:paraId="68FF26A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F7AF1F2"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układania grafików pracy zmianowej dla wybranych pracowników równocześnie, np. z jednego działu.</w:t>
            </w:r>
          </w:p>
        </w:tc>
        <w:tc>
          <w:tcPr>
            <w:tcW w:w="567" w:type="dxa"/>
            <w:shd w:val="clear" w:color="auto" w:fill="auto"/>
          </w:tcPr>
          <w:p w14:paraId="4AA08E8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3153DF3" w14:textId="77777777" w:rsidTr="00AB6636">
        <w:tc>
          <w:tcPr>
            <w:tcW w:w="562" w:type="dxa"/>
            <w:shd w:val="clear" w:color="auto" w:fill="auto"/>
          </w:tcPr>
          <w:p w14:paraId="51582AA1"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E683CED"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Kontrole poprawności układanych grafików czasu pracy zgodnie z przepisami dla określonych systemów czasu pracy: norma dobowa i tygodniowa, odpoczynek dobowy i tygodniowy, praca w niedziele, itp.</w:t>
            </w:r>
          </w:p>
        </w:tc>
        <w:tc>
          <w:tcPr>
            <w:tcW w:w="567" w:type="dxa"/>
            <w:shd w:val="clear" w:color="auto" w:fill="auto"/>
          </w:tcPr>
          <w:p w14:paraId="3FF6332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54F2DB0" w14:textId="77777777" w:rsidTr="00AB6636">
        <w:tc>
          <w:tcPr>
            <w:tcW w:w="562" w:type="dxa"/>
            <w:shd w:val="clear" w:color="auto" w:fill="auto"/>
          </w:tcPr>
          <w:p w14:paraId="40F68AD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D3A163A"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wydruku harmonogramu pracy w miesiącu.</w:t>
            </w:r>
          </w:p>
        </w:tc>
        <w:tc>
          <w:tcPr>
            <w:tcW w:w="567" w:type="dxa"/>
            <w:shd w:val="clear" w:color="auto" w:fill="auto"/>
          </w:tcPr>
          <w:p w14:paraId="4873960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E228D56" w14:textId="77777777" w:rsidTr="00AB6636">
        <w:tc>
          <w:tcPr>
            <w:tcW w:w="562" w:type="dxa"/>
            <w:shd w:val="clear" w:color="auto" w:fill="auto"/>
          </w:tcPr>
          <w:p w14:paraId="199873A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89AC3A4"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planowania i rozliczania dyżurów pracowników.</w:t>
            </w:r>
          </w:p>
        </w:tc>
        <w:tc>
          <w:tcPr>
            <w:tcW w:w="567" w:type="dxa"/>
            <w:shd w:val="clear" w:color="auto" w:fill="auto"/>
          </w:tcPr>
          <w:p w14:paraId="34500D7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CD64DA5" w14:textId="77777777" w:rsidTr="00AB6636">
        <w:tc>
          <w:tcPr>
            <w:tcW w:w="562" w:type="dxa"/>
            <w:shd w:val="clear" w:color="auto" w:fill="auto"/>
          </w:tcPr>
          <w:p w14:paraId="0E95120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7E18511"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zablokowania zmian w danych za okres rozliczeniowy (grafiki, czas przepracowany) po zamknięciu okresu rozliczeniowego.</w:t>
            </w:r>
          </w:p>
        </w:tc>
        <w:tc>
          <w:tcPr>
            <w:tcW w:w="567" w:type="dxa"/>
            <w:shd w:val="clear" w:color="auto" w:fill="auto"/>
          </w:tcPr>
          <w:p w14:paraId="71BA8D94"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CBC1CA6" w14:textId="77777777" w:rsidTr="00AB6636">
        <w:tc>
          <w:tcPr>
            <w:tcW w:w="562" w:type="dxa"/>
            <w:shd w:val="clear" w:color="auto" w:fill="auto"/>
          </w:tcPr>
          <w:p w14:paraId="646D758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56438E6B"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Prowadzenie kartoteki szkoleń zewnętrznych i wewnętrznych pracowników.</w:t>
            </w:r>
          </w:p>
        </w:tc>
        <w:tc>
          <w:tcPr>
            <w:tcW w:w="567" w:type="dxa"/>
            <w:shd w:val="clear" w:color="auto" w:fill="auto"/>
          </w:tcPr>
          <w:p w14:paraId="78BB83C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2FBAC0E" w14:textId="77777777" w:rsidTr="00AB6636">
        <w:tc>
          <w:tcPr>
            <w:tcW w:w="562" w:type="dxa"/>
            <w:shd w:val="clear" w:color="auto" w:fill="auto"/>
          </w:tcPr>
          <w:p w14:paraId="67A3E9B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64AE4E9"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planowania budżetu szkoleń dla pracowników i działów.</w:t>
            </w:r>
          </w:p>
        </w:tc>
        <w:tc>
          <w:tcPr>
            <w:tcW w:w="567" w:type="dxa"/>
            <w:shd w:val="clear" w:color="auto" w:fill="auto"/>
          </w:tcPr>
          <w:p w14:paraId="523C6BA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F1E4FA3" w14:textId="77777777" w:rsidTr="00AB6636">
        <w:tc>
          <w:tcPr>
            <w:tcW w:w="562" w:type="dxa"/>
            <w:shd w:val="clear" w:color="auto" w:fill="auto"/>
          </w:tcPr>
          <w:p w14:paraId="3C04779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26DBCD9"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podpięcia ksero/skanu/obrazu dokumentów pracowniczych.</w:t>
            </w:r>
          </w:p>
        </w:tc>
        <w:tc>
          <w:tcPr>
            <w:tcW w:w="567" w:type="dxa"/>
            <w:shd w:val="clear" w:color="auto" w:fill="auto"/>
          </w:tcPr>
          <w:p w14:paraId="16F2792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E3A64F5" w14:textId="77777777" w:rsidTr="00AB6636">
        <w:tc>
          <w:tcPr>
            <w:tcW w:w="562" w:type="dxa"/>
            <w:shd w:val="clear" w:color="auto" w:fill="auto"/>
          </w:tcPr>
          <w:p w14:paraId="78E2203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5F9DAEF"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Automatyczny podział absencji na płatną przez przedsiębiorstwo i przez ZUS (również z uwzględnieniem osób po 50 roku życia).</w:t>
            </w:r>
          </w:p>
        </w:tc>
        <w:tc>
          <w:tcPr>
            <w:tcW w:w="567" w:type="dxa"/>
            <w:shd w:val="clear" w:color="auto" w:fill="auto"/>
          </w:tcPr>
          <w:p w14:paraId="2D50C24A"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C351752" w14:textId="77777777" w:rsidTr="00AB6636">
        <w:tc>
          <w:tcPr>
            <w:tcW w:w="562" w:type="dxa"/>
            <w:shd w:val="clear" w:color="auto" w:fill="auto"/>
          </w:tcPr>
          <w:p w14:paraId="713FB6D6"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456138C"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Słownik pracowników daje możliwość dodawania kolejnych umów na jednym symbolu (numerze ewidencyjnym); nie ma potrzeby powtórnego wprowadzania danych osobowych przy kolejnej umowie; dane w kartotekach: płacowej, podatkowej, zusowskiej można analizować sumarycznie dla osoby lub w rozbiciu na poszczególne umowy danej osoby.</w:t>
            </w:r>
          </w:p>
        </w:tc>
        <w:tc>
          <w:tcPr>
            <w:tcW w:w="567" w:type="dxa"/>
            <w:shd w:val="clear" w:color="auto" w:fill="auto"/>
          </w:tcPr>
          <w:p w14:paraId="6538B99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833DC57" w14:textId="77777777" w:rsidTr="00AB6636">
        <w:tc>
          <w:tcPr>
            <w:tcW w:w="562" w:type="dxa"/>
            <w:shd w:val="clear" w:color="auto" w:fill="auto"/>
          </w:tcPr>
          <w:p w14:paraId="2BCC7E7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5F1CF86B"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wielopłaszczyznowego definiowania dostępu użytkowników (do funkcjonalności/ do wskazanych pracowników).</w:t>
            </w:r>
          </w:p>
        </w:tc>
        <w:tc>
          <w:tcPr>
            <w:tcW w:w="567" w:type="dxa"/>
            <w:shd w:val="clear" w:color="auto" w:fill="auto"/>
          </w:tcPr>
          <w:p w14:paraId="7573028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6C38640" w14:textId="77777777" w:rsidTr="00AB6636">
        <w:tc>
          <w:tcPr>
            <w:tcW w:w="562" w:type="dxa"/>
            <w:shd w:val="clear" w:color="auto" w:fill="auto"/>
          </w:tcPr>
          <w:p w14:paraId="5898C88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852A5FB"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ewidencji udzielonych pożyczek i ich spłat, w szczególności PKZP i ZFM. System powinien umożliwiać także dodawanie spłat ręcznych w kasie oraz możliwość definiowania własnych rodzajów pożyczek.</w:t>
            </w:r>
          </w:p>
        </w:tc>
        <w:tc>
          <w:tcPr>
            <w:tcW w:w="567" w:type="dxa"/>
            <w:shd w:val="clear" w:color="auto" w:fill="auto"/>
          </w:tcPr>
          <w:p w14:paraId="15B6897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E7C125A" w14:textId="77777777" w:rsidTr="00AB6636">
        <w:tc>
          <w:tcPr>
            <w:tcW w:w="562" w:type="dxa"/>
            <w:shd w:val="clear" w:color="auto" w:fill="auto"/>
          </w:tcPr>
          <w:p w14:paraId="660202B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62E180A"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Prowadzenie wieloletniej, miesięcznej kartoteki czasu pracy i składników płacy, w tym danych czasie przepracowanym, absencjach, podatkach i składkach ZUS.</w:t>
            </w:r>
          </w:p>
        </w:tc>
        <w:tc>
          <w:tcPr>
            <w:tcW w:w="567" w:type="dxa"/>
            <w:shd w:val="clear" w:color="auto" w:fill="auto"/>
          </w:tcPr>
          <w:p w14:paraId="615D2C5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741802E" w14:textId="77777777" w:rsidTr="00AB6636">
        <w:tc>
          <w:tcPr>
            <w:tcW w:w="562" w:type="dxa"/>
            <w:shd w:val="clear" w:color="auto" w:fill="auto"/>
          </w:tcPr>
          <w:p w14:paraId="08D8D85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1F1678B"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automatycznego zbierania podstaw do wyliczania wynagrodzenia za urlop, wynagrodzenia chorobowego/zasiłku ZUS oraz innych dowolnych średnich.</w:t>
            </w:r>
          </w:p>
        </w:tc>
        <w:tc>
          <w:tcPr>
            <w:tcW w:w="567" w:type="dxa"/>
            <w:shd w:val="clear" w:color="auto" w:fill="auto"/>
          </w:tcPr>
          <w:p w14:paraId="251DE75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55C6D47" w14:textId="77777777" w:rsidTr="00AB6636">
        <w:tc>
          <w:tcPr>
            <w:tcW w:w="562" w:type="dxa"/>
            <w:shd w:val="clear" w:color="auto" w:fill="auto"/>
          </w:tcPr>
          <w:p w14:paraId="76DF2153"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90E6B54"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definiowania dowolnych składników wynagrodzenia, takich jak wynagrodzenie zasadnicze, premia, dodatek za wysługę lat, wynagrodzenie z tytułu nadgodzin, itp. oraz algorytmów ich naliczania.</w:t>
            </w:r>
          </w:p>
        </w:tc>
        <w:tc>
          <w:tcPr>
            <w:tcW w:w="567" w:type="dxa"/>
            <w:shd w:val="clear" w:color="auto" w:fill="auto"/>
          </w:tcPr>
          <w:p w14:paraId="6938713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02C61F7" w14:textId="77777777" w:rsidTr="00AB6636">
        <w:tc>
          <w:tcPr>
            <w:tcW w:w="562" w:type="dxa"/>
            <w:shd w:val="clear" w:color="auto" w:fill="auto"/>
          </w:tcPr>
          <w:p w14:paraId="35D900E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1047C07"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równoczesnej pracy z wieloma listami płac.</w:t>
            </w:r>
          </w:p>
        </w:tc>
        <w:tc>
          <w:tcPr>
            <w:tcW w:w="567" w:type="dxa"/>
            <w:shd w:val="clear" w:color="auto" w:fill="auto"/>
          </w:tcPr>
          <w:p w14:paraId="0416F7C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0210A2B" w14:textId="77777777" w:rsidTr="00AB6636">
        <w:tc>
          <w:tcPr>
            <w:tcW w:w="562" w:type="dxa"/>
            <w:shd w:val="clear" w:color="auto" w:fill="auto"/>
          </w:tcPr>
          <w:p w14:paraId="41B6FDF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439161E"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rozliczania (narastająco) składki na ubezpieczenie społeczne, zdrowotne oraz zaliczkę na podatek dochodowy w przypadku wielu list dla pracownika w miesiącu.</w:t>
            </w:r>
          </w:p>
        </w:tc>
        <w:tc>
          <w:tcPr>
            <w:tcW w:w="567" w:type="dxa"/>
            <w:shd w:val="clear" w:color="auto" w:fill="auto"/>
          </w:tcPr>
          <w:p w14:paraId="3D123FA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79DBE04" w14:textId="77777777" w:rsidTr="00AB6636">
        <w:tc>
          <w:tcPr>
            <w:tcW w:w="562" w:type="dxa"/>
            <w:shd w:val="clear" w:color="auto" w:fill="auto"/>
          </w:tcPr>
          <w:p w14:paraId="0E8FC9F3"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D4316D7"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definiowania i przechowywania wartości parametrów służących do obliczeń w ujęciu czasowym (tak, aby umożliwiać równoległe, poprawne naliczanie wielu list dla różnych okresów).</w:t>
            </w:r>
          </w:p>
        </w:tc>
        <w:tc>
          <w:tcPr>
            <w:tcW w:w="567" w:type="dxa"/>
            <w:shd w:val="clear" w:color="auto" w:fill="auto"/>
          </w:tcPr>
          <w:p w14:paraId="51D01AB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840B7B0" w14:textId="77777777" w:rsidTr="00AB6636">
        <w:tc>
          <w:tcPr>
            <w:tcW w:w="562" w:type="dxa"/>
            <w:shd w:val="clear" w:color="auto" w:fill="auto"/>
          </w:tcPr>
          <w:p w14:paraId="398F69A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DD43EF2"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poprawnego wyliczenia wynagrodzenia także w przypadku zmiany stawki zasadniczej w trakcie miesiąca.</w:t>
            </w:r>
          </w:p>
        </w:tc>
        <w:tc>
          <w:tcPr>
            <w:tcW w:w="567" w:type="dxa"/>
            <w:shd w:val="clear" w:color="auto" w:fill="auto"/>
          </w:tcPr>
          <w:p w14:paraId="627FB49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9D718A1" w14:textId="77777777" w:rsidTr="00AB6636">
        <w:tc>
          <w:tcPr>
            <w:tcW w:w="562" w:type="dxa"/>
            <w:shd w:val="clear" w:color="auto" w:fill="auto"/>
          </w:tcPr>
          <w:p w14:paraId="45D3ADC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4BFB3FD"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próbnych obliczeń dla poszczególnych pracowników bez konieczności ostatecznego obliczania całej listy wynagrodzeń.</w:t>
            </w:r>
          </w:p>
        </w:tc>
        <w:tc>
          <w:tcPr>
            <w:tcW w:w="567" w:type="dxa"/>
            <w:shd w:val="clear" w:color="auto" w:fill="auto"/>
          </w:tcPr>
          <w:p w14:paraId="2968F04A"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6E598E1" w14:textId="77777777" w:rsidTr="00AB6636">
        <w:tc>
          <w:tcPr>
            <w:tcW w:w="562" w:type="dxa"/>
            <w:shd w:val="clear" w:color="auto" w:fill="auto"/>
          </w:tcPr>
          <w:p w14:paraId="0BD8B8D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43826F0"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sporządzania list płac z funduszu bezosobowego.</w:t>
            </w:r>
          </w:p>
        </w:tc>
        <w:tc>
          <w:tcPr>
            <w:tcW w:w="567" w:type="dxa"/>
            <w:shd w:val="clear" w:color="auto" w:fill="auto"/>
          </w:tcPr>
          <w:p w14:paraId="493A915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2127E9B" w14:textId="77777777" w:rsidTr="00AB6636">
        <w:tc>
          <w:tcPr>
            <w:tcW w:w="562" w:type="dxa"/>
            <w:shd w:val="clear" w:color="auto" w:fill="auto"/>
          </w:tcPr>
          <w:p w14:paraId="1126E26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BC779A2"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Przygotowanie rachunków do umów cywilno-prawnych.</w:t>
            </w:r>
          </w:p>
        </w:tc>
        <w:tc>
          <w:tcPr>
            <w:tcW w:w="567" w:type="dxa"/>
            <w:shd w:val="clear" w:color="auto" w:fill="auto"/>
          </w:tcPr>
          <w:p w14:paraId="4E91FFE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597F818" w14:textId="77777777" w:rsidTr="00AB6636">
        <w:tc>
          <w:tcPr>
            <w:tcW w:w="562" w:type="dxa"/>
            <w:shd w:val="clear" w:color="auto" w:fill="auto"/>
          </w:tcPr>
          <w:p w14:paraId="2A8FE3AA"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D1DC50D"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Przypisanie do miejsc powstawania kosztów już na etapie sporządzania ewidencji czasu pracy lub kart pracy i sporządzanie list płac na podstawie tak rozdzielonego czasu pracy bez potrzeby ponownej dekretacji.</w:t>
            </w:r>
          </w:p>
        </w:tc>
        <w:tc>
          <w:tcPr>
            <w:tcW w:w="567" w:type="dxa"/>
            <w:shd w:val="clear" w:color="auto" w:fill="auto"/>
          </w:tcPr>
          <w:p w14:paraId="2A1D6AD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1D875A1" w14:textId="77777777" w:rsidTr="00AB6636">
        <w:tc>
          <w:tcPr>
            <w:tcW w:w="562" w:type="dxa"/>
            <w:shd w:val="clear" w:color="auto" w:fill="auto"/>
          </w:tcPr>
          <w:p w14:paraId="7215899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F4C034D"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rozbicia kosztów wynagrodzenia i narzutów według różnych kryteriów kosztowych, w tym także opartych o słowniki definiowane przez użytkownika.</w:t>
            </w:r>
          </w:p>
        </w:tc>
        <w:tc>
          <w:tcPr>
            <w:tcW w:w="567" w:type="dxa"/>
            <w:shd w:val="clear" w:color="auto" w:fill="auto"/>
          </w:tcPr>
          <w:p w14:paraId="622789A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291270C" w14:textId="77777777" w:rsidTr="00AB6636">
        <w:tc>
          <w:tcPr>
            <w:tcW w:w="562" w:type="dxa"/>
            <w:shd w:val="clear" w:color="auto" w:fill="auto"/>
          </w:tcPr>
          <w:p w14:paraId="0825708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F5B29D0"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definiowania niezależnych wzorców dekretacji dla list.</w:t>
            </w:r>
          </w:p>
        </w:tc>
        <w:tc>
          <w:tcPr>
            <w:tcW w:w="567" w:type="dxa"/>
            <w:shd w:val="clear" w:color="auto" w:fill="auto"/>
          </w:tcPr>
          <w:p w14:paraId="075FD59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EB36AAA" w14:textId="77777777" w:rsidTr="00AB6636">
        <w:tc>
          <w:tcPr>
            <w:tcW w:w="562" w:type="dxa"/>
            <w:shd w:val="clear" w:color="auto" w:fill="auto"/>
          </w:tcPr>
          <w:p w14:paraId="1593A52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5C332F3E" w14:textId="6C082EFF"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automatycznego tworzenia PIT-ów dla pracowników i przedsiębiorstwa (PIT-2, PIT-12, PIT-4R, PIT-8AR, PIT-11/8B, PIT-8C).</w:t>
            </w:r>
          </w:p>
        </w:tc>
        <w:tc>
          <w:tcPr>
            <w:tcW w:w="567" w:type="dxa"/>
            <w:shd w:val="clear" w:color="auto" w:fill="auto"/>
          </w:tcPr>
          <w:p w14:paraId="32A8543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84CF4DD" w14:textId="77777777" w:rsidTr="00AB6636">
        <w:tc>
          <w:tcPr>
            <w:tcW w:w="562" w:type="dxa"/>
            <w:shd w:val="clear" w:color="auto" w:fill="auto"/>
          </w:tcPr>
          <w:p w14:paraId="440FEDC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22296A2"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prawidłowego "wystawienia" PIT-a w przypadku zmiany adresu pracownika w trakcie roku.</w:t>
            </w:r>
          </w:p>
        </w:tc>
        <w:tc>
          <w:tcPr>
            <w:tcW w:w="567" w:type="dxa"/>
            <w:shd w:val="clear" w:color="auto" w:fill="auto"/>
          </w:tcPr>
          <w:p w14:paraId="73F9916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DE3E8B4" w14:textId="77777777" w:rsidTr="00AB6636">
        <w:tc>
          <w:tcPr>
            <w:tcW w:w="562" w:type="dxa"/>
            <w:shd w:val="clear" w:color="auto" w:fill="auto"/>
          </w:tcPr>
          <w:p w14:paraId="4B5A9C46"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E2A0909" w14:textId="77777777" w:rsidR="00A01951" w:rsidRPr="00F239E8"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tworzenia zbiorczych wydruków z wielu list płac.</w:t>
            </w:r>
          </w:p>
        </w:tc>
        <w:tc>
          <w:tcPr>
            <w:tcW w:w="567" w:type="dxa"/>
            <w:shd w:val="clear" w:color="auto" w:fill="auto"/>
          </w:tcPr>
          <w:p w14:paraId="5DA995C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B4D0D3F" w14:textId="77777777" w:rsidTr="00AB6636">
        <w:tc>
          <w:tcPr>
            <w:tcW w:w="562" w:type="dxa"/>
            <w:shd w:val="clear" w:color="auto" w:fill="auto"/>
          </w:tcPr>
          <w:p w14:paraId="3B63336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7B8EE55"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generowania zaświadczenia o zatrudnieniu i wynagrodzeniu ZUS Rp-7 oraz innych formularzy ZUS-owskich (ZUS Z-7, ZUS Z-17).</w:t>
            </w:r>
          </w:p>
        </w:tc>
        <w:tc>
          <w:tcPr>
            <w:tcW w:w="567" w:type="dxa"/>
            <w:shd w:val="clear" w:color="auto" w:fill="auto"/>
          </w:tcPr>
          <w:p w14:paraId="3C9C17E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3BFCC69" w14:textId="77777777" w:rsidTr="00AB6636">
        <w:tc>
          <w:tcPr>
            <w:tcW w:w="562" w:type="dxa"/>
            <w:shd w:val="clear" w:color="auto" w:fill="auto"/>
          </w:tcPr>
          <w:p w14:paraId="6602030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63BE967"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współpracy z dowolnymi systemami Homebanking w zakresie realizacji przelewów pracowniczych.</w:t>
            </w:r>
          </w:p>
        </w:tc>
        <w:tc>
          <w:tcPr>
            <w:tcW w:w="567" w:type="dxa"/>
            <w:shd w:val="clear" w:color="auto" w:fill="auto"/>
          </w:tcPr>
          <w:p w14:paraId="737612E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E001DA2" w14:textId="77777777" w:rsidTr="00AB6636">
        <w:tc>
          <w:tcPr>
            <w:tcW w:w="562" w:type="dxa"/>
            <w:shd w:val="clear" w:color="auto" w:fill="auto"/>
          </w:tcPr>
          <w:p w14:paraId="40119D4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ECC85E9"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przekazania wynagrodzenia jednocześnie na kilka rachunków bankowych pracownika (nie mniej niż 2 rachunków oraz dodatkowo wypłata gotówki w kasie).</w:t>
            </w:r>
          </w:p>
        </w:tc>
        <w:tc>
          <w:tcPr>
            <w:tcW w:w="567" w:type="dxa"/>
            <w:shd w:val="clear" w:color="auto" w:fill="auto"/>
          </w:tcPr>
          <w:p w14:paraId="073A2DEA"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50AF3AD" w14:textId="77777777" w:rsidTr="00AB6636">
        <w:tc>
          <w:tcPr>
            <w:tcW w:w="562" w:type="dxa"/>
            <w:shd w:val="clear" w:color="auto" w:fill="auto"/>
          </w:tcPr>
          <w:p w14:paraId="457DAF76"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1C11305"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Sygnalizacja wystąpienia istotnych dla systemu Płace zdarzeń, jak np. przekroczenie 30-to krotności przeciętnego wynagrodzenia, osiągnięcia wieku uprawniającego do zaniechania poboru składek na FP i FGŚP, konieczność wystawienia formularzy ZUS-owskich do programu Płatnik itp.</w:t>
            </w:r>
          </w:p>
        </w:tc>
        <w:tc>
          <w:tcPr>
            <w:tcW w:w="567" w:type="dxa"/>
            <w:shd w:val="clear" w:color="auto" w:fill="auto"/>
          </w:tcPr>
          <w:p w14:paraId="67034F6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E57E942" w14:textId="77777777" w:rsidTr="00AB6636">
        <w:tc>
          <w:tcPr>
            <w:tcW w:w="562" w:type="dxa"/>
            <w:shd w:val="clear" w:color="auto" w:fill="auto"/>
          </w:tcPr>
          <w:p w14:paraId="1032ED9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CD2A1F7"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współpracy z programem SODIR (PFRON).</w:t>
            </w:r>
          </w:p>
        </w:tc>
        <w:tc>
          <w:tcPr>
            <w:tcW w:w="567" w:type="dxa"/>
            <w:shd w:val="clear" w:color="auto" w:fill="auto"/>
          </w:tcPr>
          <w:p w14:paraId="079C32D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92481C0" w14:textId="77777777" w:rsidTr="00AB6636">
        <w:tc>
          <w:tcPr>
            <w:tcW w:w="562" w:type="dxa"/>
            <w:shd w:val="clear" w:color="auto" w:fill="auto"/>
          </w:tcPr>
          <w:p w14:paraId="5D9C3974"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D5504FC"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Obsługa premii okresowych np. tak zwanych 13-tek (odpowiednie ujęcie w podstawach chorobowych, itp.).</w:t>
            </w:r>
          </w:p>
        </w:tc>
        <w:tc>
          <w:tcPr>
            <w:tcW w:w="567" w:type="dxa"/>
            <w:shd w:val="clear" w:color="auto" w:fill="auto"/>
          </w:tcPr>
          <w:p w14:paraId="51AD1C5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03C540A" w14:textId="77777777" w:rsidTr="00AB6636">
        <w:tc>
          <w:tcPr>
            <w:tcW w:w="562" w:type="dxa"/>
            <w:shd w:val="clear" w:color="auto" w:fill="auto"/>
          </w:tcPr>
          <w:p w14:paraId="0892AEA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E42A836"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Rozliczanie honorariów.</w:t>
            </w:r>
          </w:p>
        </w:tc>
        <w:tc>
          <w:tcPr>
            <w:tcW w:w="567" w:type="dxa"/>
            <w:shd w:val="clear" w:color="auto" w:fill="auto"/>
          </w:tcPr>
          <w:p w14:paraId="5E3C0944"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224A652" w14:textId="77777777" w:rsidTr="00AB6636">
        <w:tc>
          <w:tcPr>
            <w:tcW w:w="562" w:type="dxa"/>
            <w:shd w:val="clear" w:color="auto" w:fill="auto"/>
          </w:tcPr>
          <w:p w14:paraId="6570D16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41E7174"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Niezależny podział wypłaty kasa-bank dla list głównych i dodatkowych.</w:t>
            </w:r>
          </w:p>
        </w:tc>
        <w:tc>
          <w:tcPr>
            <w:tcW w:w="567" w:type="dxa"/>
            <w:shd w:val="clear" w:color="auto" w:fill="auto"/>
          </w:tcPr>
          <w:p w14:paraId="0EF32D7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931CE95" w14:textId="77777777" w:rsidTr="00AB6636">
        <w:tc>
          <w:tcPr>
            <w:tcW w:w="562" w:type="dxa"/>
            <w:shd w:val="clear" w:color="auto" w:fill="auto"/>
          </w:tcPr>
          <w:p w14:paraId="730D5B1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26BC616"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Niezależne numeratory dla poszczególnych rodzajów list płac.</w:t>
            </w:r>
          </w:p>
        </w:tc>
        <w:tc>
          <w:tcPr>
            <w:tcW w:w="567" w:type="dxa"/>
            <w:shd w:val="clear" w:color="auto" w:fill="auto"/>
          </w:tcPr>
          <w:p w14:paraId="5B9B204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0931FAB" w14:textId="77777777" w:rsidTr="00AB6636">
        <w:tc>
          <w:tcPr>
            <w:tcW w:w="562" w:type="dxa"/>
            <w:shd w:val="clear" w:color="auto" w:fill="auto"/>
          </w:tcPr>
          <w:p w14:paraId="36CF09F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FBE086B"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W momencie otwarcia listy płac możliwość automatycznego generowania pozycji z absencji, czasu pracy, składników stałych i potrąceń niezrealizowanych.</w:t>
            </w:r>
          </w:p>
        </w:tc>
        <w:tc>
          <w:tcPr>
            <w:tcW w:w="567" w:type="dxa"/>
            <w:shd w:val="clear" w:color="auto" w:fill="auto"/>
          </w:tcPr>
          <w:p w14:paraId="7855D9D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410D26A" w14:textId="77777777" w:rsidTr="00AB6636">
        <w:tc>
          <w:tcPr>
            <w:tcW w:w="562" w:type="dxa"/>
            <w:shd w:val="clear" w:color="auto" w:fill="auto"/>
          </w:tcPr>
          <w:p w14:paraId="7732A1A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C71AA1C"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Możliwość wycofania z obliczonej listy płac obliczeń dla jednej osoby.</w:t>
            </w:r>
          </w:p>
        </w:tc>
        <w:tc>
          <w:tcPr>
            <w:tcW w:w="567" w:type="dxa"/>
            <w:shd w:val="clear" w:color="auto" w:fill="auto"/>
          </w:tcPr>
          <w:p w14:paraId="5F97F7F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78FF4A2" w14:textId="77777777" w:rsidTr="00AB6636">
        <w:tc>
          <w:tcPr>
            <w:tcW w:w="562" w:type="dxa"/>
            <w:shd w:val="clear" w:color="auto" w:fill="auto"/>
          </w:tcPr>
          <w:p w14:paraId="746506D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2C57519"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Dodanie żyrantów do pożyczek (m.in. dwie osoby), żyrantem może być tylko pracownik, pilnowanie aby osoba nie mogła być żyrantem więcej niż dwóch pożyczek dla pożyczki z PKZP, natomiast dla pożyczek ZFŚS ograniczeniem dla żyrantów jest kwota poręczanych pożyczek.</w:t>
            </w:r>
          </w:p>
        </w:tc>
        <w:tc>
          <w:tcPr>
            <w:tcW w:w="567" w:type="dxa"/>
            <w:shd w:val="clear" w:color="auto" w:fill="auto"/>
          </w:tcPr>
          <w:p w14:paraId="4C2A231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6832713" w14:textId="77777777" w:rsidTr="00AB6636">
        <w:tc>
          <w:tcPr>
            <w:tcW w:w="562" w:type="dxa"/>
            <w:shd w:val="clear" w:color="auto" w:fill="auto"/>
          </w:tcPr>
          <w:p w14:paraId="38A899D5"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72255F3" w14:textId="77777777" w:rsidR="00A01951" w:rsidRPr="004A58AE" w:rsidRDefault="00A01951" w:rsidP="00AB6636">
            <w:pPr>
              <w:autoSpaceDN w:val="0"/>
              <w:contextualSpacing/>
              <w:jc w:val="both"/>
              <w:rPr>
                <w:rFonts w:ascii="Arial" w:hAnsi="Arial" w:cs="Arial"/>
                <w:sz w:val="20"/>
                <w:szCs w:val="20"/>
              </w:rPr>
            </w:pPr>
            <w:r w:rsidRPr="004A58AE">
              <w:rPr>
                <w:rFonts w:ascii="Arial" w:hAnsi="Arial" w:cs="Arial"/>
                <w:sz w:val="20"/>
                <w:szCs w:val="20"/>
              </w:rPr>
              <w:t>Dane do modułu RCP pobierane będą z centralek poprzez plik wymiany.</w:t>
            </w:r>
          </w:p>
        </w:tc>
        <w:tc>
          <w:tcPr>
            <w:tcW w:w="567" w:type="dxa"/>
            <w:shd w:val="clear" w:color="auto" w:fill="auto"/>
          </w:tcPr>
          <w:p w14:paraId="3B480F6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bl>
    <w:p w14:paraId="007EE324" w14:textId="77777777" w:rsidR="00A01951" w:rsidRDefault="00A01951" w:rsidP="00A01951">
      <w:pPr>
        <w:tabs>
          <w:tab w:val="left" w:pos="993"/>
        </w:tabs>
        <w:spacing w:before="60" w:after="60" w:line="200" w:lineRule="atLeast"/>
        <w:jc w:val="both"/>
        <w:rPr>
          <w:rFonts w:ascii="Arial" w:hAnsi="Arial" w:cs="Arial"/>
          <w:b/>
          <w:sz w:val="20"/>
          <w:szCs w:val="20"/>
        </w:rPr>
      </w:pPr>
    </w:p>
    <w:p w14:paraId="1EDC8A63" w14:textId="77777777" w:rsidR="00A01951" w:rsidRDefault="00A01951" w:rsidP="00A01951">
      <w:pPr>
        <w:tabs>
          <w:tab w:val="left" w:pos="993"/>
        </w:tabs>
        <w:spacing w:before="60" w:after="60" w:line="200" w:lineRule="atLeast"/>
        <w:jc w:val="both"/>
        <w:rPr>
          <w:rFonts w:ascii="Arial" w:hAnsi="Arial" w:cs="Arial"/>
          <w:b/>
          <w:sz w:val="20"/>
          <w:szCs w:val="20"/>
        </w:rPr>
      </w:pPr>
    </w:p>
    <w:p w14:paraId="0DB5B530" w14:textId="77777777" w:rsidR="00A01951" w:rsidRDefault="00A01951" w:rsidP="00A01951">
      <w:pPr>
        <w:tabs>
          <w:tab w:val="left" w:pos="993"/>
        </w:tabs>
        <w:spacing w:before="60" w:after="60" w:line="200" w:lineRule="atLeast"/>
        <w:jc w:val="both"/>
        <w:rPr>
          <w:rFonts w:ascii="Arial" w:hAnsi="Arial" w:cs="Arial"/>
          <w:b/>
          <w:sz w:val="20"/>
          <w:szCs w:val="20"/>
        </w:rPr>
      </w:pPr>
    </w:p>
    <w:p w14:paraId="0EF49A6A" w14:textId="77777777" w:rsidR="00A01951" w:rsidRDefault="00A01951" w:rsidP="00A01951">
      <w:pPr>
        <w:tabs>
          <w:tab w:val="left" w:pos="993"/>
        </w:tabs>
        <w:spacing w:before="60" w:after="60" w:line="200" w:lineRule="atLeast"/>
        <w:jc w:val="both"/>
        <w:rPr>
          <w:rFonts w:ascii="Arial" w:hAnsi="Arial" w:cs="Arial"/>
          <w:b/>
          <w:sz w:val="20"/>
          <w:szCs w:val="20"/>
        </w:rPr>
      </w:pPr>
    </w:p>
    <w:p w14:paraId="58D49788" w14:textId="77777777" w:rsidR="00A01951" w:rsidRPr="001E6487" w:rsidRDefault="00A01951" w:rsidP="00A01951">
      <w:pPr>
        <w:tabs>
          <w:tab w:val="left" w:pos="993"/>
        </w:tabs>
        <w:spacing w:before="60" w:after="60" w:line="200" w:lineRule="atLeast"/>
        <w:jc w:val="both"/>
        <w:rPr>
          <w:rFonts w:ascii="Arial" w:hAnsi="Arial" w:cs="Arial"/>
          <w:b/>
          <w:sz w:val="20"/>
          <w:szCs w:val="20"/>
        </w:rPr>
      </w:pPr>
      <w:r w:rsidRPr="001E6487">
        <w:rPr>
          <w:rFonts w:ascii="Arial" w:hAnsi="Arial" w:cs="Arial"/>
          <w:b/>
          <w:sz w:val="20"/>
          <w:szCs w:val="20"/>
        </w:rPr>
        <w:lastRenderedPageBreak/>
        <w:t xml:space="preserve">MODUŁ TERMINARZ </w:t>
      </w:r>
    </w:p>
    <w:p w14:paraId="6EC61562"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Dane przetwarzane w module muszą być danymi referencyjnymi dla e-BOK, wymagana jest pełna integracja w tym zakresie.</w:t>
      </w:r>
    </w:p>
    <w:p w14:paraId="402F3202"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 xml:space="preserve">Opis funkcjonalności w zakresie operacji </w:t>
      </w:r>
      <w:r>
        <w:rPr>
          <w:rFonts w:ascii="Arial" w:hAnsi="Arial" w:cs="Arial"/>
          <w:sz w:val="20"/>
          <w:szCs w:val="20"/>
        </w:rPr>
        <w:t>terminarzowych</w:t>
      </w:r>
      <w:r w:rsidRPr="00F239E8">
        <w:rPr>
          <w:rFonts w:ascii="Arial" w:hAnsi="Arial" w:cs="Arial"/>
          <w:sz w:val="20"/>
          <w:szCs w:val="20"/>
        </w:rPr>
        <w:t>:</w:t>
      </w:r>
    </w:p>
    <w:p w14:paraId="6D9E55A9" w14:textId="77777777" w:rsidR="00A01951" w:rsidRPr="00F239E8" w:rsidRDefault="00A01951" w:rsidP="00A01951">
      <w:pPr>
        <w:tabs>
          <w:tab w:val="left" w:pos="993"/>
        </w:tabs>
        <w:spacing w:line="200" w:lineRule="atLeast"/>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567"/>
      </w:tblGrid>
      <w:tr w:rsidR="00A01951" w:rsidRPr="00F239E8" w14:paraId="62E754D2" w14:textId="77777777" w:rsidTr="00AB6636">
        <w:tc>
          <w:tcPr>
            <w:tcW w:w="562" w:type="dxa"/>
            <w:shd w:val="clear" w:color="auto" w:fill="DAEEF3" w:themeFill="accent5" w:themeFillTint="33"/>
          </w:tcPr>
          <w:p w14:paraId="6E49138D" w14:textId="77777777" w:rsidR="00A01951" w:rsidRPr="00F239E8" w:rsidRDefault="00A01951" w:rsidP="00AB6636">
            <w:pPr>
              <w:tabs>
                <w:tab w:val="left" w:pos="993"/>
              </w:tabs>
              <w:jc w:val="center"/>
              <w:rPr>
                <w:rFonts w:ascii="Arial" w:hAnsi="Arial" w:cs="Arial"/>
                <w:b/>
                <w:bCs/>
                <w:sz w:val="20"/>
                <w:szCs w:val="20"/>
              </w:rPr>
            </w:pPr>
          </w:p>
        </w:tc>
        <w:tc>
          <w:tcPr>
            <w:tcW w:w="8505" w:type="dxa"/>
            <w:shd w:val="clear" w:color="auto" w:fill="DAEEF3" w:themeFill="accent5" w:themeFillTint="33"/>
          </w:tcPr>
          <w:p w14:paraId="047FFC71" w14:textId="77777777" w:rsidR="00A01951" w:rsidRPr="00F239E8" w:rsidRDefault="00A01951" w:rsidP="00AB6636">
            <w:pPr>
              <w:tabs>
                <w:tab w:val="left" w:pos="993"/>
              </w:tabs>
              <w:jc w:val="center"/>
              <w:rPr>
                <w:rFonts w:ascii="Arial" w:hAnsi="Arial" w:cs="Arial"/>
                <w:b/>
                <w:bCs/>
                <w:sz w:val="20"/>
                <w:szCs w:val="20"/>
              </w:rPr>
            </w:pPr>
            <w:r w:rsidRPr="00F239E8">
              <w:rPr>
                <w:rFonts w:ascii="Arial" w:hAnsi="Arial" w:cs="Arial"/>
                <w:b/>
                <w:bCs/>
                <w:sz w:val="20"/>
                <w:szCs w:val="20"/>
              </w:rPr>
              <w:t>WYMAGANIA DLA DOSTARCZONEGO OPROGRAMOWANIA</w:t>
            </w:r>
          </w:p>
        </w:tc>
        <w:tc>
          <w:tcPr>
            <w:tcW w:w="567" w:type="dxa"/>
            <w:shd w:val="clear" w:color="auto" w:fill="DAEEF3" w:themeFill="accent5" w:themeFillTint="33"/>
          </w:tcPr>
          <w:p w14:paraId="3D042409" w14:textId="77777777" w:rsidR="00A01951" w:rsidRPr="00F239E8" w:rsidRDefault="00A01951" w:rsidP="00AB6636">
            <w:pPr>
              <w:tabs>
                <w:tab w:val="left" w:pos="993"/>
              </w:tabs>
              <w:jc w:val="center"/>
              <w:rPr>
                <w:rFonts w:ascii="Arial" w:hAnsi="Arial" w:cs="Arial"/>
                <w:b/>
                <w:bCs/>
                <w:sz w:val="20"/>
                <w:szCs w:val="20"/>
              </w:rPr>
            </w:pPr>
          </w:p>
        </w:tc>
      </w:tr>
      <w:tr w:rsidR="00A01951" w:rsidRPr="00F239E8" w14:paraId="3B3B9516" w14:textId="77777777" w:rsidTr="00AB6636">
        <w:tc>
          <w:tcPr>
            <w:tcW w:w="562" w:type="dxa"/>
            <w:shd w:val="clear" w:color="auto" w:fill="auto"/>
          </w:tcPr>
          <w:p w14:paraId="5FADD72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B24BFDA"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Systemowe wsparcie organizacji czasu pracy poprzez możliwość prowadzenia kalendarza spotkań lub zadań.</w:t>
            </w:r>
          </w:p>
        </w:tc>
        <w:tc>
          <w:tcPr>
            <w:tcW w:w="567" w:type="dxa"/>
            <w:shd w:val="clear" w:color="auto" w:fill="auto"/>
          </w:tcPr>
          <w:p w14:paraId="3BE0D44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CA2621C" w14:textId="77777777" w:rsidTr="00AB6636">
        <w:tc>
          <w:tcPr>
            <w:tcW w:w="562" w:type="dxa"/>
            <w:shd w:val="clear" w:color="auto" w:fill="auto"/>
          </w:tcPr>
          <w:p w14:paraId="77D32DC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B91163E"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Możliwość ustawienia przypomnień o poszczególnych zadaniach poprzez komunikat na ekranie.</w:t>
            </w:r>
          </w:p>
        </w:tc>
        <w:tc>
          <w:tcPr>
            <w:tcW w:w="567" w:type="dxa"/>
            <w:shd w:val="clear" w:color="auto" w:fill="auto"/>
          </w:tcPr>
          <w:p w14:paraId="080F43A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0CDF2EF" w14:textId="77777777" w:rsidTr="00AB6636">
        <w:tc>
          <w:tcPr>
            <w:tcW w:w="562" w:type="dxa"/>
            <w:shd w:val="clear" w:color="auto" w:fill="auto"/>
          </w:tcPr>
          <w:p w14:paraId="0C9AB839"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69A1356"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Możliwość ustawienia przypomnień o poszczególnych zadaniach poprzez email.</w:t>
            </w:r>
          </w:p>
        </w:tc>
        <w:tc>
          <w:tcPr>
            <w:tcW w:w="567" w:type="dxa"/>
            <w:shd w:val="clear" w:color="auto" w:fill="auto"/>
          </w:tcPr>
          <w:p w14:paraId="7FE49FA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D42D953" w14:textId="77777777" w:rsidTr="00AB6636">
        <w:tc>
          <w:tcPr>
            <w:tcW w:w="562" w:type="dxa"/>
            <w:shd w:val="clear" w:color="auto" w:fill="auto"/>
          </w:tcPr>
          <w:p w14:paraId="77ED7AE3"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C903BEB"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Możliwość prowadzenia wielu kalendarzy, w szczególności możliwość prowadzania kalendarza zarządu poprzez sekretariat.</w:t>
            </w:r>
          </w:p>
        </w:tc>
        <w:tc>
          <w:tcPr>
            <w:tcW w:w="567" w:type="dxa"/>
            <w:shd w:val="clear" w:color="auto" w:fill="auto"/>
          </w:tcPr>
          <w:p w14:paraId="7457898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AAEDEF8" w14:textId="77777777" w:rsidTr="00AB6636">
        <w:tc>
          <w:tcPr>
            <w:tcW w:w="562" w:type="dxa"/>
            <w:shd w:val="clear" w:color="auto" w:fill="auto"/>
          </w:tcPr>
          <w:p w14:paraId="68983FA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3CF0F8F"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Możliwość definicji zdarzeń cyklicznych.</w:t>
            </w:r>
          </w:p>
        </w:tc>
        <w:tc>
          <w:tcPr>
            <w:tcW w:w="567" w:type="dxa"/>
            <w:shd w:val="clear" w:color="auto" w:fill="auto"/>
          </w:tcPr>
          <w:p w14:paraId="2994C0A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3AD9CB7" w14:textId="77777777" w:rsidTr="00AB6636">
        <w:tc>
          <w:tcPr>
            <w:tcW w:w="562" w:type="dxa"/>
            <w:shd w:val="clear" w:color="auto" w:fill="auto"/>
          </w:tcPr>
          <w:p w14:paraId="31AC9AF3"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5C1215C"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Generowanie wielu rodzajów powiadomień dotyczących zdarzeń pojedynczych oraz cyklicznych.</w:t>
            </w:r>
          </w:p>
        </w:tc>
        <w:tc>
          <w:tcPr>
            <w:tcW w:w="567" w:type="dxa"/>
            <w:shd w:val="clear" w:color="auto" w:fill="auto"/>
          </w:tcPr>
          <w:p w14:paraId="1D29B26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FCBC664" w14:textId="77777777" w:rsidTr="00AB6636">
        <w:tc>
          <w:tcPr>
            <w:tcW w:w="562" w:type="dxa"/>
            <w:shd w:val="clear" w:color="auto" w:fill="auto"/>
          </w:tcPr>
          <w:p w14:paraId="1661F206"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68E85FA"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Definiowanie zdarzeń pojedynczych lub cyklicznych z określeniem rozbudowanej definicji cyklu.</w:t>
            </w:r>
          </w:p>
        </w:tc>
        <w:tc>
          <w:tcPr>
            <w:tcW w:w="567" w:type="dxa"/>
            <w:shd w:val="clear" w:color="auto" w:fill="auto"/>
          </w:tcPr>
          <w:p w14:paraId="64B6B1B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881A872" w14:textId="77777777" w:rsidTr="00AB6636">
        <w:tc>
          <w:tcPr>
            <w:tcW w:w="562" w:type="dxa"/>
            <w:shd w:val="clear" w:color="auto" w:fill="auto"/>
          </w:tcPr>
          <w:p w14:paraId="5786C42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820774A"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Personalizacja oraz możliwość udostępniana kalendarzy na różnych poziomach uprawnień.</w:t>
            </w:r>
          </w:p>
        </w:tc>
        <w:tc>
          <w:tcPr>
            <w:tcW w:w="567" w:type="dxa"/>
            <w:shd w:val="clear" w:color="auto" w:fill="auto"/>
          </w:tcPr>
          <w:p w14:paraId="408D51A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70D49AD" w14:textId="77777777" w:rsidTr="00AB6636">
        <w:tc>
          <w:tcPr>
            <w:tcW w:w="562" w:type="dxa"/>
            <w:shd w:val="clear" w:color="auto" w:fill="auto"/>
          </w:tcPr>
          <w:p w14:paraId="7127C2C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D6924D1"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Integracja Terminarza z biurem obsługi klienta, na poziomie definiowania spraw oraz przydzielania spraw wg poszczególnych kalendarzy.</w:t>
            </w:r>
          </w:p>
        </w:tc>
        <w:tc>
          <w:tcPr>
            <w:tcW w:w="567" w:type="dxa"/>
            <w:shd w:val="clear" w:color="auto" w:fill="auto"/>
          </w:tcPr>
          <w:p w14:paraId="65B6209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2F43461" w14:textId="77777777" w:rsidTr="00AB6636">
        <w:tc>
          <w:tcPr>
            <w:tcW w:w="562" w:type="dxa"/>
            <w:shd w:val="clear" w:color="auto" w:fill="auto"/>
          </w:tcPr>
          <w:p w14:paraId="73D03F3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7174615"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Generowanie raportów na podstawie istniejących kalendarzy oraz zdarzeń.</w:t>
            </w:r>
          </w:p>
        </w:tc>
        <w:tc>
          <w:tcPr>
            <w:tcW w:w="567" w:type="dxa"/>
            <w:shd w:val="clear" w:color="auto" w:fill="auto"/>
          </w:tcPr>
          <w:p w14:paraId="72E8403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3D5F1C2" w14:textId="77777777" w:rsidTr="00AB6636">
        <w:tc>
          <w:tcPr>
            <w:tcW w:w="562" w:type="dxa"/>
            <w:shd w:val="clear" w:color="auto" w:fill="auto"/>
          </w:tcPr>
          <w:p w14:paraId="7D8A424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C1DA437"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Zarządzanie zdarzeniami cyklicznymi w zakresie modyfikacji lub usuwania pojedynczych lub wielu zdarzeń cyklicznych.</w:t>
            </w:r>
          </w:p>
        </w:tc>
        <w:tc>
          <w:tcPr>
            <w:tcW w:w="567" w:type="dxa"/>
            <w:shd w:val="clear" w:color="auto" w:fill="auto"/>
          </w:tcPr>
          <w:p w14:paraId="5831A6B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5D1878DB" w14:textId="77777777" w:rsidTr="00AB6636">
        <w:tc>
          <w:tcPr>
            <w:tcW w:w="562" w:type="dxa"/>
            <w:shd w:val="clear" w:color="auto" w:fill="auto"/>
          </w:tcPr>
          <w:p w14:paraId="41A85E31"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33258E9"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Możliwość grupowania kalendarzy w celu zaplanowania pracy dla zespołów ludzi i brygad.</w:t>
            </w:r>
          </w:p>
        </w:tc>
        <w:tc>
          <w:tcPr>
            <w:tcW w:w="567" w:type="dxa"/>
            <w:shd w:val="clear" w:color="auto" w:fill="auto"/>
          </w:tcPr>
          <w:p w14:paraId="6D89DE0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174C189" w14:textId="77777777" w:rsidTr="00AB6636">
        <w:tc>
          <w:tcPr>
            <w:tcW w:w="562" w:type="dxa"/>
            <w:shd w:val="clear" w:color="auto" w:fill="auto"/>
          </w:tcPr>
          <w:p w14:paraId="0EE14533"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3286E9F"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Możliwość tworzenia kalendarzy dla ludzi, sprzętu, zasobów, zewnętrznych wykonawców. Łatwa kontrola wykorzystania i obciążenia sprzętu oraz zasobów ludzkich.</w:t>
            </w:r>
          </w:p>
        </w:tc>
        <w:tc>
          <w:tcPr>
            <w:tcW w:w="567" w:type="dxa"/>
            <w:shd w:val="clear" w:color="auto" w:fill="auto"/>
          </w:tcPr>
          <w:p w14:paraId="7128B35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29C8C93" w14:textId="77777777" w:rsidTr="00AB6636">
        <w:tc>
          <w:tcPr>
            <w:tcW w:w="562" w:type="dxa"/>
            <w:shd w:val="clear" w:color="auto" w:fill="auto"/>
          </w:tcPr>
          <w:p w14:paraId="37316FC6"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E99D1F2"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Uporządkowany system planowania i kontroli wykonania zadań zarówno dla zespołów ludzkich jak i sprzętu.</w:t>
            </w:r>
          </w:p>
        </w:tc>
        <w:tc>
          <w:tcPr>
            <w:tcW w:w="567" w:type="dxa"/>
            <w:shd w:val="clear" w:color="auto" w:fill="auto"/>
          </w:tcPr>
          <w:p w14:paraId="6E183B0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CDF1CFF" w14:textId="77777777" w:rsidTr="00AB6636">
        <w:tc>
          <w:tcPr>
            <w:tcW w:w="562" w:type="dxa"/>
            <w:shd w:val="clear" w:color="auto" w:fill="auto"/>
          </w:tcPr>
          <w:p w14:paraId="3AC9BCF1"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86245B6"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Możliwość współdzielenia zasobów ludzkich i sprzętu pomiędzy wieloma zespołami i brygadami.</w:t>
            </w:r>
          </w:p>
        </w:tc>
        <w:tc>
          <w:tcPr>
            <w:tcW w:w="567" w:type="dxa"/>
            <w:shd w:val="clear" w:color="auto" w:fill="auto"/>
          </w:tcPr>
          <w:p w14:paraId="1D1940F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CEA8BB1" w14:textId="77777777" w:rsidTr="00AB6636">
        <w:tc>
          <w:tcPr>
            <w:tcW w:w="562" w:type="dxa"/>
            <w:shd w:val="clear" w:color="auto" w:fill="auto"/>
          </w:tcPr>
          <w:p w14:paraId="466862D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DA4A3DB"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Możliwość wystawiania zleceń na podstawie zadań w Terminarzu.</w:t>
            </w:r>
          </w:p>
        </w:tc>
        <w:tc>
          <w:tcPr>
            <w:tcW w:w="567" w:type="dxa"/>
            <w:shd w:val="clear" w:color="auto" w:fill="auto"/>
          </w:tcPr>
          <w:p w14:paraId="202EC28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C956233" w14:textId="77777777" w:rsidTr="00AB6636">
        <w:tc>
          <w:tcPr>
            <w:tcW w:w="562" w:type="dxa"/>
            <w:shd w:val="clear" w:color="auto" w:fill="auto"/>
          </w:tcPr>
          <w:p w14:paraId="0CFDD16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058316C"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Łatwe przekazywanie zadań pomiędzy kalendarzami poszczególnych osób danego zespołu.</w:t>
            </w:r>
          </w:p>
        </w:tc>
        <w:tc>
          <w:tcPr>
            <w:tcW w:w="567" w:type="dxa"/>
            <w:shd w:val="clear" w:color="auto" w:fill="auto"/>
          </w:tcPr>
          <w:p w14:paraId="526CA22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9AA013B" w14:textId="77777777" w:rsidTr="00AB6636">
        <w:tc>
          <w:tcPr>
            <w:tcW w:w="562" w:type="dxa"/>
            <w:shd w:val="clear" w:color="auto" w:fill="auto"/>
          </w:tcPr>
          <w:p w14:paraId="79E510F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63C80C9F" w14:textId="77777777" w:rsidR="00A01951" w:rsidRPr="00F239E8" w:rsidRDefault="00A01951" w:rsidP="00AB6636">
            <w:pPr>
              <w:autoSpaceDN w:val="0"/>
              <w:contextualSpacing/>
              <w:jc w:val="both"/>
              <w:rPr>
                <w:rFonts w:ascii="Arial" w:hAnsi="Arial" w:cs="Arial"/>
                <w:sz w:val="20"/>
                <w:szCs w:val="20"/>
              </w:rPr>
            </w:pPr>
            <w:r w:rsidRPr="00520EAA">
              <w:rPr>
                <w:rFonts w:ascii="Arial" w:hAnsi="Arial" w:cs="Arial"/>
                <w:sz w:val="20"/>
                <w:szCs w:val="20"/>
              </w:rPr>
              <w:t>Planowanie prac podwładnym sobie pracownikom metodą „przeciągnij i upuść”.</w:t>
            </w:r>
          </w:p>
        </w:tc>
        <w:tc>
          <w:tcPr>
            <w:tcW w:w="567" w:type="dxa"/>
            <w:shd w:val="clear" w:color="auto" w:fill="auto"/>
          </w:tcPr>
          <w:p w14:paraId="0C99219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bl>
    <w:p w14:paraId="39FE25CD" w14:textId="77777777" w:rsidR="00A01951" w:rsidRDefault="00A01951" w:rsidP="00A01951">
      <w:pPr>
        <w:tabs>
          <w:tab w:val="left" w:pos="993"/>
        </w:tabs>
        <w:spacing w:before="60" w:after="60" w:line="200" w:lineRule="atLeast"/>
        <w:jc w:val="both"/>
        <w:rPr>
          <w:rFonts w:ascii="Arial" w:hAnsi="Arial" w:cs="Arial"/>
          <w:b/>
          <w:sz w:val="20"/>
          <w:szCs w:val="20"/>
        </w:rPr>
      </w:pPr>
    </w:p>
    <w:p w14:paraId="65FCFC7E" w14:textId="77777777" w:rsidR="00A01951" w:rsidRPr="001E6487" w:rsidRDefault="00A01951" w:rsidP="00A01951">
      <w:pPr>
        <w:tabs>
          <w:tab w:val="left" w:pos="993"/>
        </w:tabs>
        <w:spacing w:before="60" w:after="60" w:line="200" w:lineRule="atLeast"/>
        <w:jc w:val="both"/>
        <w:rPr>
          <w:rFonts w:ascii="Arial" w:hAnsi="Arial" w:cs="Arial"/>
          <w:b/>
          <w:sz w:val="20"/>
          <w:szCs w:val="20"/>
        </w:rPr>
      </w:pPr>
      <w:r w:rsidRPr="001E6487">
        <w:rPr>
          <w:rFonts w:ascii="Arial" w:hAnsi="Arial" w:cs="Arial"/>
          <w:b/>
          <w:sz w:val="20"/>
          <w:szCs w:val="20"/>
        </w:rPr>
        <w:t xml:space="preserve">MODUŁ </w:t>
      </w:r>
      <w:r>
        <w:rPr>
          <w:rFonts w:ascii="Arial" w:hAnsi="Arial" w:cs="Arial"/>
          <w:b/>
          <w:sz w:val="20"/>
          <w:szCs w:val="20"/>
        </w:rPr>
        <w:t>ZARZĄDZANIE BRYGADAMI W TERENIE</w:t>
      </w:r>
    </w:p>
    <w:p w14:paraId="356F5181"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Dane przetwarzane w module muszą być danymi referencyjnymi dla e-BOK, wymagana jest pełna integracja w tym zakresie.</w:t>
      </w:r>
    </w:p>
    <w:p w14:paraId="0A9692A4" w14:textId="77777777" w:rsidR="00A01951" w:rsidRPr="00F239E8" w:rsidRDefault="00A01951" w:rsidP="00A01951">
      <w:pPr>
        <w:tabs>
          <w:tab w:val="left" w:pos="993"/>
        </w:tabs>
        <w:spacing w:before="60" w:after="60" w:line="200" w:lineRule="atLeast"/>
        <w:jc w:val="both"/>
        <w:rPr>
          <w:rFonts w:ascii="Arial" w:hAnsi="Arial" w:cs="Arial"/>
          <w:sz w:val="20"/>
          <w:szCs w:val="20"/>
        </w:rPr>
      </w:pPr>
      <w:r w:rsidRPr="00F239E8">
        <w:rPr>
          <w:rFonts w:ascii="Arial" w:hAnsi="Arial" w:cs="Arial"/>
          <w:sz w:val="20"/>
          <w:szCs w:val="20"/>
        </w:rPr>
        <w:t xml:space="preserve">Opis funkcjonalności w zakresie operacji </w:t>
      </w:r>
      <w:r>
        <w:rPr>
          <w:rFonts w:ascii="Arial" w:hAnsi="Arial" w:cs="Arial"/>
          <w:sz w:val="20"/>
          <w:szCs w:val="20"/>
        </w:rPr>
        <w:t>dotyczących brygad</w:t>
      </w:r>
      <w:r w:rsidRPr="00F239E8">
        <w:rPr>
          <w:rFonts w:ascii="Arial" w:hAnsi="Arial" w:cs="Arial"/>
          <w:sz w:val="20"/>
          <w:szCs w:val="20"/>
        </w:rPr>
        <w:t>:</w:t>
      </w:r>
    </w:p>
    <w:p w14:paraId="4D8449B6" w14:textId="77777777" w:rsidR="00A01951" w:rsidRPr="00F239E8" w:rsidRDefault="00A01951" w:rsidP="00A01951">
      <w:pPr>
        <w:tabs>
          <w:tab w:val="left" w:pos="993"/>
        </w:tabs>
        <w:spacing w:line="200" w:lineRule="atLeast"/>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567"/>
      </w:tblGrid>
      <w:tr w:rsidR="00A01951" w:rsidRPr="00F239E8" w14:paraId="1524AB1E" w14:textId="77777777" w:rsidTr="00AB6636">
        <w:tc>
          <w:tcPr>
            <w:tcW w:w="562" w:type="dxa"/>
            <w:shd w:val="clear" w:color="auto" w:fill="DAEEF3" w:themeFill="accent5" w:themeFillTint="33"/>
          </w:tcPr>
          <w:p w14:paraId="670CA46E" w14:textId="77777777" w:rsidR="00A01951" w:rsidRPr="00F239E8" w:rsidRDefault="00A01951" w:rsidP="00AB6636">
            <w:pPr>
              <w:tabs>
                <w:tab w:val="left" w:pos="993"/>
              </w:tabs>
              <w:jc w:val="center"/>
              <w:rPr>
                <w:rFonts w:ascii="Arial" w:hAnsi="Arial" w:cs="Arial"/>
                <w:b/>
                <w:bCs/>
                <w:sz w:val="20"/>
                <w:szCs w:val="20"/>
              </w:rPr>
            </w:pPr>
          </w:p>
        </w:tc>
        <w:tc>
          <w:tcPr>
            <w:tcW w:w="8505" w:type="dxa"/>
            <w:shd w:val="clear" w:color="auto" w:fill="DAEEF3" w:themeFill="accent5" w:themeFillTint="33"/>
          </w:tcPr>
          <w:p w14:paraId="6B0CFD94" w14:textId="77777777" w:rsidR="00A01951" w:rsidRPr="00F239E8" w:rsidRDefault="00A01951" w:rsidP="00AB6636">
            <w:pPr>
              <w:tabs>
                <w:tab w:val="left" w:pos="993"/>
              </w:tabs>
              <w:jc w:val="center"/>
              <w:rPr>
                <w:rFonts w:ascii="Arial" w:hAnsi="Arial" w:cs="Arial"/>
                <w:b/>
                <w:bCs/>
                <w:sz w:val="20"/>
                <w:szCs w:val="20"/>
              </w:rPr>
            </w:pPr>
            <w:r w:rsidRPr="00F239E8">
              <w:rPr>
                <w:rFonts w:ascii="Arial" w:hAnsi="Arial" w:cs="Arial"/>
                <w:b/>
                <w:bCs/>
                <w:sz w:val="20"/>
                <w:szCs w:val="20"/>
              </w:rPr>
              <w:t>WYMAGANIA DLA DOSTARCZONEGO OPROGRAMOWANIA</w:t>
            </w:r>
          </w:p>
        </w:tc>
        <w:tc>
          <w:tcPr>
            <w:tcW w:w="567" w:type="dxa"/>
            <w:shd w:val="clear" w:color="auto" w:fill="DAEEF3" w:themeFill="accent5" w:themeFillTint="33"/>
          </w:tcPr>
          <w:p w14:paraId="6C690D00" w14:textId="77777777" w:rsidR="00A01951" w:rsidRPr="00F239E8" w:rsidRDefault="00A01951" w:rsidP="00AB6636">
            <w:pPr>
              <w:tabs>
                <w:tab w:val="left" w:pos="993"/>
              </w:tabs>
              <w:jc w:val="center"/>
              <w:rPr>
                <w:rFonts w:ascii="Arial" w:hAnsi="Arial" w:cs="Arial"/>
                <w:b/>
                <w:bCs/>
                <w:sz w:val="20"/>
                <w:szCs w:val="20"/>
              </w:rPr>
            </w:pPr>
          </w:p>
        </w:tc>
      </w:tr>
      <w:tr w:rsidR="00A01951" w:rsidRPr="00F239E8" w14:paraId="6F8194FB" w14:textId="77777777" w:rsidTr="00AB6636">
        <w:tc>
          <w:tcPr>
            <w:tcW w:w="562" w:type="dxa"/>
            <w:shd w:val="clear" w:color="auto" w:fill="auto"/>
          </w:tcPr>
          <w:p w14:paraId="3AC569F4"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427E7721"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Moduł umożliwiający rejestrowanie w terenie postępów realizacji zleconych prac z użyciem smartfonów/tabletów pracujących w oparciu o system Android.</w:t>
            </w:r>
          </w:p>
        </w:tc>
        <w:tc>
          <w:tcPr>
            <w:tcW w:w="567" w:type="dxa"/>
            <w:shd w:val="clear" w:color="auto" w:fill="auto"/>
          </w:tcPr>
          <w:p w14:paraId="08ACFD64"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3A9872F3" w14:textId="77777777" w:rsidTr="00AB6636">
        <w:tc>
          <w:tcPr>
            <w:tcW w:w="562" w:type="dxa"/>
            <w:shd w:val="clear" w:color="auto" w:fill="auto"/>
          </w:tcPr>
          <w:p w14:paraId="593D4F1A"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20108445"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Możliwość bieżącej obserwacji postępu prac każdego z podległych pracowników w stacjonarnym zintegrowanym systemie informatycznym.</w:t>
            </w:r>
          </w:p>
        </w:tc>
        <w:tc>
          <w:tcPr>
            <w:tcW w:w="567" w:type="dxa"/>
            <w:shd w:val="clear" w:color="auto" w:fill="auto"/>
          </w:tcPr>
          <w:p w14:paraId="34AF0D2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9AAA672" w14:textId="77777777" w:rsidTr="00AB6636">
        <w:tc>
          <w:tcPr>
            <w:tcW w:w="562" w:type="dxa"/>
            <w:shd w:val="clear" w:color="auto" w:fill="auto"/>
          </w:tcPr>
          <w:p w14:paraId="057EAFB2"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6826E3DA"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Informacja o liście zadań/zleceń wykonania prac ustalonych w module stacjonarnym, a także zakładanych terminach ich realizacji.</w:t>
            </w:r>
          </w:p>
        </w:tc>
        <w:tc>
          <w:tcPr>
            <w:tcW w:w="567" w:type="dxa"/>
            <w:shd w:val="clear" w:color="auto" w:fill="auto"/>
          </w:tcPr>
          <w:p w14:paraId="3700182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A58E740" w14:textId="77777777" w:rsidTr="00AB6636">
        <w:tc>
          <w:tcPr>
            <w:tcW w:w="562" w:type="dxa"/>
            <w:shd w:val="clear" w:color="auto" w:fill="auto"/>
          </w:tcPr>
          <w:p w14:paraId="42C031F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6248ABD0"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Potwierdzanie momentów wykonania poszczególnych (definiowalnych) etapów zleceń w przypadkach, kiedy sytuacja tego wymaga.</w:t>
            </w:r>
          </w:p>
        </w:tc>
        <w:tc>
          <w:tcPr>
            <w:tcW w:w="567" w:type="dxa"/>
            <w:shd w:val="clear" w:color="auto" w:fill="auto"/>
          </w:tcPr>
          <w:p w14:paraId="18F42C6C"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9E02338" w14:textId="77777777" w:rsidTr="00AB6636">
        <w:tc>
          <w:tcPr>
            <w:tcW w:w="562" w:type="dxa"/>
            <w:shd w:val="clear" w:color="auto" w:fill="auto"/>
          </w:tcPr>
          <w:p w14:paraId="6FAC6F0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452CEF4F"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Zapewnienie możliwości pracy modułu zarówno w sytuacji połączenia z bazą główną zintegrowanego systemu informatycznego jak i w przypadku braku takiej łączności.</w:t>
            </w:r>
          </w:p>
        </w:tc>
        <w:tc>
          <w:tcPr>
            <w:tcW w:w="567" w:type="dxa"/>
            <w:shd w:val="clear" w:color="auto" w:fill="auto"/>
          </w:tcPr>
          <w:p w14:paraId="67E57C5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4E2FCBE" w14:textId="77777777" w:rsidTr="00AB6636">
        <w:tc>
          <w:tcPr>
            <w:tcW w:w="562" w:type="dxa"/>
            <w:shd w:val="clear" w:color="auto" w:fill="auto"/>
          </w:tcPr>
          <w:p w14:paraId="56B400B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28C89D4"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Automatyczna synchronizacja danych w zakresie przesyłania informacji o kolejnych zlecanych zadaniach przez przełożonego oraz w każdym momencie, kiedy osoba pracująca w terenie modyfikuje informacje związane z realizowanym zleceniem.</w:t>
            </w:r>
          </w:p>
        </w:tc>
        <w:tc>
          <w:tcPr>
            <w:tcW w:w="567" w:type="dxa"/>
            <w:shd w:val="clear" w:color="auto" w:fill="auto"/>
          </w:tcPr>
          <w:p w14:paraId="749074EF"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BE931A4" w14:textId="77777777" w:rsidTr="00AB6636">
        <w:tc>
          <w:tcPr>
            <w:tcW w:w="562" w:type="dxa"/>
            <w:shd w:val="clear" w:color="auto" w:fill="auto"/>
          </w:tcPr>
          <w:p w14:paraId="7306F20B"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6C8074D9"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Możliwość zbierania dokumentacji fotograficznej realizowanych w terenie prac.</w:t>
            </w:r>
          </w:p>
        </w:tc>
        <w:tc>
          <w:tcPr>
            <w:tcW w:w="567" w:type="dxa"/>
            <w:shd w:val="clear" w:color="auto" w:fill="auto"/>
          </w:tcPr>
          <w:p w14:paraId="170F958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2E0F207" w14:textId="77777777" w:rsidTr="00AB6636">
        <w:tc>
          <w:tcPr>
            <w:tcW w:w="562" w:type="dxa"/>
            <w:shd w:val="clear" w:color="auto" w:fill="auto"/>
          </w:tcPr>
          <w:p w14:paraId="4C223E3D"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58BA85F2"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Możliwość generowania protokołów wykonywanych prac w formacie pdf.</w:t>
            </w:r>
          </w:p>
        </w:tc>
        <w:tc>
          <w:tcPr>
            <w:tcW w:w="567" w:type="dxa"/>
            <w:shd w:val="clear" w:color="auto" w:fill="auto"/>
          </w:tcPr>
          <w:p w14:paraId="06B18250"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75657042" w14:textId="77777777" w:rsidTr="00AB6636">
        <w:tc>
          <w:tcPr>
            <w:tcW w:w="562" w:type="dxa"/>
            <w:shd w:val="clear" w:color="auto" w:fill="auto"/>
          </w:tcPr>
          <w:p w14:paraId="6AB1F4D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480BF24B"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Możliwość zbierania podpisów potwierdzających wykonanie prac</w:t>
            </w:r>
            <w:r>
              <w:rPr>
                <w:rFonts w:ascii="Arial" w:hAnsi="Arial" w:cs="Arial"/>
                <w:sz w:val="20"/>
                <w:szCs w:val="20"/>
              </w:rPr>
              <w:t xml:space="preserve"> </w:t>
            </w:r>
            <w:r w:rsidRPr="001E6487">
              <w:rPr>
                <w:rFonts w:ascii="Arial" w:hAnsi="Arial" w:cs="Arial"/>
                <w:sz w:val="20"/>
                <w:szCs w:val="20"/>
              </w:rPr>
              <w:t>w dokumentach takich jak protokoły bezpośrednio w pliku pdf.</w:t>
            </w:r>
          </w:p>
        </w:tc>
        <w:tc>
          <w:tcPr>
            <w:tcW w:w="567" w:type="dxa"/>
            <w:shd w:val="clear" w:color="auto" w:fill="auto"/>
          </w:tcPr>
          <w:p w14:paraId="0D5AF493"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4334CEE" w14:textId="77777777" w:rsidTr="00AB6636">
        <w:tc>
          <w:tcPr>
            <w:tcW w:w="562" w:type="dxa"/>
            <w:shd w:val="clear" w:color="auto" w:fill="auto"/>
          </w:tcPr>
          <w:p w14:paraId="4F909168"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78271F51"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Możliwość przesyłania protokołów za pomocą poczty elektronicznej bezpośrednio do inwestora.</w:t>
            </w:r>
          </w:p>
        </w:tc>
        <w:tc>
          <w:tcPr>
            <w:tcW w:w="567" w:type="dxa"/>
            <w:shd w:val="clear" w:color="auto" w:fill="auto"/>
          </w:tcPr>
          <w:p w14:paraId="0FE94CC8"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DADB813" w14:textId="77777777" w:rsidTr="00AB6636">
        <w:tc>
          <w:tcPr>
            <w:tcW w:w="562" w:type="dxa"/>
            <w:shd w:val="clear" w:color="auto" w:fill="auto"/>
          </w:tcPr>
          <w:p w14:paraId="3F1B09B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0B51C293"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Możliwość realizowania zleconych przez działy instalacji liczników prac związanych z instalacjami nowych wodomierzy ich wymianami lub pracami konserwacyjno-kontrolnymi.</w:t>
            </w:r>
          </w:p>
        </w:tc>
        <w:tc>
          <w:tcPr>
            <w:tcW w:w="567" w:type="dxa"/>
            <w:shd w:val="clear" w:color="auto" w:fill="auto"/>
          </w:tcPr>
          <w:p w14:paraId="5AA2413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03344DF" w14:textId="77777777" w:rsidTr="00AB6636">
        <w:tc>
          <w:tcPr>
            <w:tcW w:w="562" w:type="dxa"/>
            <w:shd w:val="clear" w:color="auto" w:fill="auto"/>
          </w:tcPr>
          <w:p w14:paraId="2C7B6E7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164ABD74"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Możliwość wykorzystywania czytnika kodu kreskowego podczas prac</w:t>
            </w:r>
            <w:r>
              <w:rPr>
                <w:rFonts w:ascii="Arial" w:hAnsi="Arial" w:cs="Arial"/>
                <w:sz w:val="20"/>
                <w:szCs w:val="20"/>
              </w:rPr>
              <w:t xml:space="preserve"> </w:t>
            </w:r>
            <w:r w:rsidRPr="001E6487">
              <w:rPr>
                <w:rFonts w:ascii="Arial" w:hAnsi="Arial" w:cs="Arial"/>
                <w:sz w:val="20"/>
                <w:szCs w:val="20"/>
              </w:rPr>
              <w:t>w terenie (np. podczas instalowania nowego wodomierza).</w:t>
            </w:r>
          </w:p>
        </w:tc>
        <w:tc>
          <w:tcPr>
            <w:tcW w:w="567" w:type="dxa"/>
            <w:shd w:val="clear" w:color="auto" w:fill="auto"/>
          </w:tcPr>
          <w:p w14:paraId="4C52D146"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2CD88FB" w14:textId="77777777" w:rsidTr="00AB6636">
        <w:tc>
          <w:tcPr>
            <w:tcW w:w="562" w:type="dxa"/>
            <w:shd w:val="clear" w:color="auto" w:fill="auto"/>
          </w:tcPr>
          <w:p w14:paraId="69E5DBB4"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322A672D"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Możliwość odbierania wyników prac związanych z wykonanymi</w:t>
            </w:r>
            <w:r>
              <w:rPr>
                <w:rFonts w:ascii="Arial" w:hAnsi="Arial" w:cs="Arial"/>
                <w:sz w:val="20"/>
                <w:szCs w:val="20"/>
              </w:rPr>
              <w:t xml:space="preserve"> </w:t>
            </w:r>
            <w:r w:rsidRPr="001E6487">
              <w:rPr>
                <w:rFonts w:ascii="Arial" w:hAnsi="Arial" w:cs="Arial"/>
                <w:sz w:val="20"/>
                <w:szCs w:val="20"/>
              </w:rPr>
              <w:t>w terenie zleceniami związanymi z pracami instalacyjnymi dotyczącymi wodomierzy - poprzez aktualizację adekwatnych obszarów danych w zintegrowanym systemie informatycznym, zdejmująca z użytkowników zintegrowanego systemu informatycznego konieczność ich ręcznej ewidencji.</w:t>
            </w:r>
          </w:p>
        </w:tc>
        <w:tc>
          <w:tcPr>
            <w:tcW w:w="567" w:type="dxa"/>
            <w:shd w:val="clear" w:color="auto" w:fill="auto"/>
          </w:tcPr>
          <w:p w14:paraId="1FC4FA92"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9C73134" w14:textId="77777777" w:rsidTr="00AB6636">
        <w:tc>
          <w:tcPr>
            <w:tcW w:w="562" w:type="dxa"/>
            <w:shd w:val="clear" w:color="auto" w:fill="auto"/>
          </w:tcPr>
          <w:p w14:paraId="020CEC24"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tcPr>
          <w:p w14:paraId="44CBC438" w14:textId="77777777" w:rsidR="00A01951" w:rsidRPr="00F239E8" w:rsidRDefault="00A01951" w:rsidP="00AB6636">
            <w:pPr>
              <w:autoSpaceDN w:val="0"/>
              <w:contextualSpacing/>
              <w:jc w:val="both"/>
              <w:rPr>
                <w:rFonts w:ascii="Arial" w:hAnsi="Arial" w:cs="Arial"/>
                <w:sz w:val="20"/>
                <w:szCs w:val="20"/>
              </w:rPr>
            </w:pPr>
            <w:r w:rsidRPr="001E6487">
              <w:rPr>
                <w:rFonts w:ascii="Arial" w:hAnsi="Arial" w:cs="Arial"/>
                <w:sz w:val="20"/>
                <w:szCs w:val="20"/>
              </w:rPr>
              <w:t>Wprowadzenie funkcjonalności związanych z wymianą liczników.</w:t>
            </w:r>
          </w:p>
        </w:tc>
        <w:tc>
          <w:tcPr>
            <w:tcW w:w="567" w:type="dxa"/>
            <w:shd w:val="clear" w:color="auto" w:fill="auto"/>
          </w:tcPr>
          <w:p w14:paraId="58337974"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bl>
    <w:p w14:paraId="79B77E77" w14:textId="77777777" w:rsidR="00A01951" w:rsidRDefault="00A01951" w:rsidP="00A01951">
      <w:pPr>
        <w:tabs>
          <w:tab w:val="left" w:pos="993"/>
        </w:tabs>
        <w:spacing w:before="60" w:after="60" w:line="200" w:lineRule="atLeast"/>
        <w:jc w:val="both"/>
        <w:rPr>
          <w:rFonts w:ascii="Arial" w:hAnsi="Arial" w:cs="Arial"/>
          <w:b/>
          <w:sz w:val="20"/>
          <w:szCs w:val="20"/>
        </w:rPr>
      </w:pPr>
    </w:p>
    <w:p w14:paraId="0F7B8EA0" w14:textId="77777777" w:rsidR="00A01951" w:rsidRDefault="00A01951" w:rsidP="00A01951">
      <w:pPr>
        <w:tabs>
          <w:tab w:val="left" w:pos="993"/>
        </w:tabs>
        <w:spacing w:before="60" w:after="60" w:line="200" w:lineRule="atLeast"/>
        <w:jc w:val="both"/>
        <w:rPr>
          <w:rFonts w:ascii="Arial" w:hAnsi="Arial" w:cs="Arial"/>
          <w:b/>
          <w:sz w:val="20"/>
          <w:szCs w:val="20"/>
        </w:rPr>
      </w:pPr>
      <w:r w:rsidRPr="00F239E8">
        <w:rPr>
          <w:rFonts w:ascii="Arial" w:hAnsi="Arial" w:cs="Arial"/>
          <w:b/>
          <w:sz w:val="20"/>
          <w:szCs w:val="20"/>
        </w:rPr>
        <w:t xml:space="preserve">MODUŁ </w:t>
      </w:r>
      <w:r>
        <w:rPr>
          <w:rFonts w:ascii="Arial" w:hAnsi="Arial" w:cs="Arial"/>
          <w:b/>
          <w:sz w:val="20"/>
          <w:szCs w:val="20"/>
        </w:rPr>
        <w:t>eSPRAWOZDANIA</w:t>
      </w:r>
    </w:p>
    <w:p w14:paraId="121B391D" w14:textId="77777777" w:rsidR="00A01951" w:rsidRPr="00C150CB" w:rsidRDefault="00A01951" w:rsidP="00A01951">
      <w:pPr>
        <w:tabs>
          <w:tab w:val="left" w:pos="993"/>
        </w:tabs>
        <w:spacing w:before="60" w:after="60" w:line="200" w:lineRule="atLeast"/>
        <w:jc w:val="both"/>
        <w:rPr>
          <w:rFonts w:ascii="Arial" w:hAnsi="Arial" w:cs="Arial"/>
          <w:sz w:val="20"/>
          <w:szCs w:val="20"/>
        </w:rPr>
      </w:pPr>
      <w:r w:rsidRPr="00C150CB">
        <w:rPr>
          <w:rFonts w:ascii="Arial" w:hAnsi="Arial" w:cs="Arial"/>
          <w:sz w:val="20"/>
          <w:szCs w:val="20"/>
        </w:rPr>
        <w:t>Dane przetwarzane w module będą również danymi referencyjnymi dla e-BOK, wymagana jest pełna integracja w tym zakresie.</w:t>
      </w:r>
    </w:p>
    <w:p w14:paraId="396ACEB9" w14:textId="77777777" w:rsidR="00A01951" w:rsidRDefault="00A01951" w:rsidP="00A01951">
      <w:pPr>
        <w:tabs>
          <w:tab w:val="left" w:pos="993"/>
        </w:tabs>
        <w:spacing w:before="60" w:after="60" w:line="200" w:lineRule="atLeast"/>
        <w:jc w:val="both"/>
        <w:rPr>
          <w:rFonts w:ascii="Arial" w:hAnsi="Arial" w:cs="Arial"/>
          <w:b/>
          <w:sz w:val="20"/>
          <w:szCs w:val="20"/>
        </w:rPr>
      </w:pPr>
      <w:r w:rsidRPr="00FC2FCD">
        <w:rPr>
          <w:rFonts w:ascii="Arial" w:hAnsi="Arial" w:cs="Arial"/>
          <w:sz w:val="20"/>
          <w:szCs w:val="20"/>
        </w:rPr>
        <w:t>Opis funkcjonalności w zakresie</w:t>
      </w:r>
      <w:r>
        <w:rPr>
          <w:rFonts w:ascii="Arial" w:hAnsi="Arial" w:cs="Arial"/>
          <w:sz w:val="20"/>
          <w:szCs w:val="20"/>
        </w:rPr>
        <w:t xml:space="preserve"> eSprawozdań</w:t>
      </w:r>
    </w:p>
    <w:p w14:paraId="51896A18" w14:textId="77777777" w:rsidR="00A01951" w:rsidRDefault="00A01951" w:rsidP="00A01951">
      <w:pPr>
        <w:tabs>
          <w:tab w:val="left" w:pos="993"/>
        </w:tabs>
        <w:spacing w:before="60" w:after="60" w:line="200" w:lineRule="atLeast"/>
        <w:jc w:val="both"/>
        <w:rPr>
          <w:rFonts w:ascii="Arial" w:hAnsi="Arial" w:cs="Arial"/>
          <w:b/>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8505"/>
        <w:gridCol w:w="567"/>
      </w:tblGrid>
      <w:tr w:rsidR="00A01951" w:rsidRPr="00F239E8" w14:paraId="1F12ACD0" w14:textId="77777777" w:rsidTr="00AB6636">
        <w:tc>
          <w:tcPr>
            <w:tcW w:w="562" w:type="dxa"/>
            <w:shd w:val="clear" w:color="auto" w:fill="DAEEF3" w:themeFill="accent5" w:themeFillTint="33"/>
          </w:tcPr>
          <w:p w14:paraId="1FB80139" w14:textId="77777777" w:rsidR="00A01951" w:rsidRPr="00F239E8" w:rsidRDefault="00A01951" w:rsidP="00AB6636">
            <w:pPr>
              <w:tabs>
                <w:tab w:val="left" w:pos="993"/>
              </w:tabs>
              <w:jc w:val="center"/>
              <w:rPr>
                <w:rFonts w:ascii="Arial" w:hAnsi="Arial" w:cs="Arial"/>
                <w:b/>
                <w:bCs/>
                <w:sz w:val="20"/>
                <w:szCs w:val="20"/>
              </w:rPr>
            </w:pPr>
          </w:p>
        </w:tc>
        <w:tc>
          <w:tcPr>
            <w:tcW w:w="8505" w:type="dxa"/>
            <w:shd w:val="clear" w:color="auto" w:fill="DAEEF3" w:themeFill="accent5" w:themeFillTint="33"/>
          </w:tcPr>
          <w:p w14:paraId="7113ADC3" w14:textId="77777777" w:rsidR="00A01951" w:rsidRPr="00F239E8" w:rsidRDefault="00A01951" w:rsidP="00AB6636">
            <w:pPr>
              <w:tabs>
                <w:tab w:val="left" w:pos="993"/>
              </w:tabs>
              <w:jc w:val="center"/>
              <w:rPr>
                <w:rFonts w:ascii="Arial" w:hAnsi="Arial" w:cs="Arial"/>
                <w:b/>
                <w:bCs/>
                <w:sz w:val="20"/>
                <w:szCs w:val="20"/>
              </w:rPr>
            </w:pPr>
            <w:r w:rsidRPr="00F239E8">
              <w:rPr>
                <w:rFonts w:ascii="Arial" w:hAnsi="Arial" w:cs="Arial"/>
                <w:b/>
                <w:bCs/>
                <w:sz w:val="20"/>
                <w:szCs w:val="20"/>
              </w:rPr>
              <w:t>WYMAGANIA DLA DOSTARCZONEGO OPROGRAMOWANIA</w:t>
            </w:r>
          </w:p>
        </w:tc>
        <w:tc>
          <w:tcPr>
            <w:tcW w:w="567" w:type="dxa"/>
            <w:shd w:val="clear" w:color="auto" w:fill="DAEEF3" w:themeFill="accent5" w:themeFillTint="33"/>
          </w:tcPr>
          <w:p w14:paraId="1AFE0BAD" w14:textId="77777777" w:rsidR="00A01951" w:rsidRPr="00F239E8" w:rsidRDefault="00A01951" w:rsidP="00AB6636">
            <w:pPr>
              <w:tabs>
                <w:tab w:val="left" w:pos="993"/>
              </w:tabs>
              <w:jc w:val="center"/>
              <w:rPr>
                <w:rFonts w:ascii="Arial" w:hAnsi="Arial" w:cs="Arial"/>
                <w:b/>
                <w:bCs/>
                <w:sz w:val="20"/>
                <w:szCs w:val="20"/>
              </w:rPr>
            </w:pPr>
          </w:p>
        </w:tc>
      </w:tr>
      <w:tr w:rsidR="00A01951" w:rsidRPr="00F239E8" w14:paraId="019A34E3" w14:textId="77777777" w:rsidTr="00AB6636">
        <w:tc>
          <w:tcPr>
            <w:tcW w:w="562" w:type="dxa"/>
            <w:shd w:val="clear" w:color="auto" w:fill="auto"/>
          </w:tcPr>
          <w:p w14:paraId="2A7C6D8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0283605E" w14:textId="77777777" w:rsidR="00A01951" w:rsidRPr="000C0027" w:rsidRDefault="00A01951" w:rsidP="00AB6636">
            <w:pPr>
              <w:autoSpaceDN w:val="0"/>
              <w:contextualSpacing/>
              <w:jc w:val="both"/>
              <w:rPr>
                <w:rFonts w:ascii="Arial" w:hAnsi="Arial" w:cs="Arial"/>
                <w:sz w:val="20"/>
                <w:szCs w:val="20"/>
              </w:rPr>
            </w:pPr>
            <w:r w:rsidRPr="000C0027">
              <w:rPr>
                <w:rFonts w:ascii="Arial" w:hAnsi="Arial" w:cs="Arial"/>
                <w:sz w:val="20"/>
                <w:szCs w:val="20"/>
              </w:rPr>
              <w:t>Import reguł z pliku csv.</w:t>
            </w:r>
          </w:p>
        </w:tc>
        <w:tc>
          <w:tcPr>
            <w:tcW w:w="567" w:type="dxa"/>
            <w:shd w:val="clear" w:color="auto" w:fill="auto"/>
          </w:tcPr>
          <w:p w14:paraId="051494B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72F179A" w14:textId="77777777" w:rsidTr="00AB6636">
        <w:tc>
          <w:tcPr>
            <w:tcW w:w="562" w:type="dxa"/>
            <w:shd w:val="clear" w:color="auto" w:fill="auto"/>
          </w:tcPr>
          <w:p w14:paraId="13EB8B0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E403F78" w14:textId="77777777" w:rsidR="00A01951" w:rsidRPr="000C0027" w:rsidRDefault="00A01951" w:rsidP="00AB6636">
            <w:pPr>
              <w:autoSpaceDN w:val="0"/>
              <w:contextualSpacing/>
              <w:jc w:val="both"/>
              <w:rPr>
                <w:rFonts w:ascii="Arial" w:hAnsi="Arial" w:cs="Arial"/>
                <w:sz w:val="20"/>
                <w:szCs w:val="20"/>
              </w:rPr>
            </w:pPr>
            <w:r w:rsidRPr="000C0027">
              <w:rPr>
                <w:rFonts w:ascii="Arial" w:hAnsi="Arial" w:cs="Arial"/>
                <w:sz w:val="20"/>
                <w:szCs w:val="20"/>
              </w:rPr>
              <w:t>Przeprowadzenie naliczenia w oparciu o zdefiniowane reguły celem uzyskania sprawozdania rocznego za rok 2018 oraz 2017.</w:t>
            </w:r>
          </w:p>
        </w:tc>
        <w:tc>
          <w:tcPr>
            <w:tcW w:w="567" w:type="dxa"/>
            <w:shd w:val="clear" w:color="auto" w:fill="auto"/>
          </w:tcPr>
          <w:p w14:paraId="11CFAD11"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446D8E0" w14:textId="77777777" w:rsidTr="00AB6636">
        <w:tc>
          <w:tcPr>
            <w:tcW w:w="562" w:type="dxa"/>
            <w:shd w:val="clear" w:color="auto" w:fill="auto"/>
          </w:tcPr>
          <w:p w14:paraId="14A9522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3EC16887" w14:textId="77777777" w:rsidR="00A01951" w:rsidRPr="000C0027" w:rsidRDefault="00A01951" w:rsidP="00AB6636">
            <w:pPr>
              <w:autoSpaceDN w:val="0"/>
              <w:contextualSpacing/>
              <w:jc w:val="both"/>
              <w:rPr>
                <w:rFonts w:ascii="Arial" w:hAnsi="Arial" w:cs="Arial"/>
                <w:sz w:val="20"/>
                <w:szCs w:val="20"/>
              </w:rPr>
            </w:pPr>
            <w:r w:rsidRPr="000C0027">
              <w:rPr>
                <w:rFonts w:ascii="Arial" w:hAnsi="Arial" w:cs="Arial"/>
                <w:sz w:val="20"/>
                <w:szCs w:val="20"/>
              </w:rPr>
              <w:t>Możliwość skontrolowania i zmiany naliczonych danych z opcją zablokowania przeliczania dla już zweryfikowanych fragmentów.</w:t>
            </w:r>
          </w:p>
        </w:tc>
        <w:tc>
          <w:tcPr>
            <w:tcW w:w="567" w:type="dxa"/>
            <w:shd w:val="clear" w:color="auto" w:fill="auto"/>
          </w:tcPr>
          <w:p w14:paraId="1CD3CC07"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5709C49" w14:textId="77777777" w:rsidTr="00AB6636">
        <w:tc>
          <w:tcPr>
            <w:tcW w:w="562" w:type="dxa"/>
            <w:shd w:val="clear" w:color="auto" w:fill="auto"/>
          </w:tcPr>
          <w:p w14:paraId="2CFAC2EC"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B149E65" w14:textId="77777777" w:rsidR="00A01951" w:rsidRPr="000C0027" w:rsidRDefault="00A01951" w:rsidP="00AB6636">
            <w:pPr>
              <w:autoSpaceDN w:val="0"/>
              <w:contextualSpacing/>
              <w:jc w:val="both"/>
              <w:rPr>
                <w:rFonts w:ascii="Arial" w:hAnsi="Arial" w:cs="Arial"/>
                <w:sz w:val="20"/>
                <w:szCs w:val="20"/>
              </w:rPr>
            </w:pPr>
            <w:r w:rsidRPr="000C0027">
              <w:rPr>
                <w:rFonts w:ascii="Arial" w:hAnsi="Arial" w:cs="Arial"/>
                <w:sz w:val="20"/>
                <w:szCs w:val="20"/>
              </w:rPr>
              <w:t>Możliwość prezentacji wartości (w układzie arkusza danych o czytelnej konstrukcji) dla wybranego fragmentu sprawozdania (Bilans, RZiS itd.).</w:t>
            </w:r>
          </w:p>
        </w:tc>
        <w:tc>
          <w:tcPr>
            <w:tcW w:w="567" w:type="dxa"/>
            <w:shd w:val="clear" w:color="auto" w:fill="auto"/>
          </w:tcPr>
          <w:p w14:paraId="510D472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1BEA810" w14:textId="77777777" w:rsidTr="00AB6636">
        <w:tc>
          <w:tcPr>
            <w:tcW w:w="562" w:type="dxa"/>
            <w:shd w:val="clear" w:color="auto" w:fill="auto"/>
          </w:tcPr>
          <w:p w14:paraId="4C285790"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42B40E3F" w14:textId="77777777" w:rsidR="00A01951" w:rsidRPr="000C0027" w:rsidRDefault="00A01951" w:rsidP="00AB6636">
            <w:pPr>
              <w:autoSpaceDN w:val="0"/>
              <w:contextualSpacing/>
              <w:jc w:val="both"/>
              <w:rPr>
                <w:rFonts w:ascii="Arial" w:hAnsi="Arial" w:cs="Arial"/>
                <w:sz w:val="20"/>
                <w:szCs w:val="20"/>
              </w:rPr>
            </w:pPr>
            <w:r w:rsidRPr="000C0027">
              <w:rPr>
                <w:rFonts w:ascii="Arial" w:hAnsi="Arial" w:cs="Arial"/>
                <w:sz w:val="20"/>
                <w:szCs w:val="20"/>
              </w:rPr>
              <w:t>Możliwość przygotowania wydruku pozwalającego na prezentację danych osobom decyzyjnym niekorzystającym na co dzień z ZSI.</w:t>
            </w:r>
          </w:p>
        </w:tc>
        <w:tc>
          <w:tcPr>
            <w:tcW w:w="567" w:type="dxa"/>
            <w:shd w:val="clear" w:color="auto" w:fill="auto"/>
          </w:tcPr>
          <w:p w14:paraId="1093660D"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010FC3E2" w14:textId="77777777" w:rsidTr="00AB6636">
        <w:tc>
          <w:tcPr>
            <w:tcW w:w="562" w:type="dxa"/>
            <w:shd w:val="clear" w:color="auto" w:fill="auto"/>
          </w:tcPr>
          <w:p w14:paraId="0A422F27"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2817ADA2" w14:textId="77777777" w:rsidR="00A01951" w:rsidRPr="000C0027" w:rsidRDefault="00A01951" w:rsidP="00AB6636">
            <w:pPr>
              <w:autoSpaceDN w:val="0"/>
              <w:contextualSpacing/>
              <w:jc w:val="both"/>
              <w:rPr>
                <w:rFonts w:ascii="Arial" w:hAnsi="Arial" w:cs="Arial"/>
                <w:sz w:val="20"/>
                <w:szCs w:val="20"/>
              </w:rPr>
            </w:pPr>
            <w:r w:rsidRPr="000C0027">
              <w:rPr>
                <w:rFonts w:ascii="Arial" w:hAnsi="Arial" w:cs="Arial"/>
                <w:sz w:val="20"/>
                <w:szCs w:val="20"/>
              </w:rPr>
              <w:t>Możliwość dołączania do naliczonego sprawozdania dodatkowych dokumentów związanych ze sprawozdawczością finansową (np. sprawozdanie z badania Biegłego Rewidenta, sprawozdanie z działalności, uchwała o podziale z zysku itd.), zapisywanych w Repozytorium dokumentów.</w:t>
            </w:r>
          </w:p>
        </w:tc>
        <w:tc>
          <w:tcPr>
            <w:tcW w:w="567" w:type="dxa"/>
            <w:shd w:val="clear" w:color="auto" w:fill="auto"/>
          </w:tcPr>
          <w:p w14:paraId="2F6CEEB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6319803B" w14:textId="77777777" w:rsidTr="00AB6636">
        <w:tc>
          <w:tcPr>
            <w:tcW w:w="562" w:type="dxa"/>
            <w:shd w:val="clear" w:color="auto" w:fill="auto"/>
          </w:tcPr>
          <w:p w14:paraId="54DA708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5B1CE9AA" w14:textId="77777777" w:rsidR="00A01951" w:rsidRPr="000C0027" w:rsidRDefault="00A01951" w:rsidP="00AB6636">
            <w:pPr>
              <w:autoSpaceDN w:val="0"/>
              <w:contextualSpacing/>
              <w:jc w:val="both"/>
              <w:rPr>
                <w:rFonts w:ascii="Arial" w:hAnsi="Arial" w:cs="Arial"/>
                <w:sz w:val="20"/>
                <w:szCs w:val="20"/>
              </w:rPr>
            </w:pPr>
            <w:r w:rsidRPr="000C0027">
              <w:rPr>
                <w:rFonts w:ascii="Arial" w:hAnsi="Arial" w:cs="Arial"/>
                <w:sz w:val="20"/>
                <w:szCs w:val="20"/>
              </w:rPr>
              <w:t>Wygenerowanie pliku xml zgodnego z dostarczoną definicją xslt i jego zapamiętanie w bazie danych.</w:t>
            </w:r>
          </w:p>
        </w:tc>
        <w:tc>
          <w:tcPr>
            <w:tcW w:w="567" w:type="dxa"/>
            <w:shd w:val="clear" w:color="auto" w:fill="auto"/>
          </w:tcPr>
          <w:p w14:paraId="7F3D05EE"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1776FC00" w14:textId="77777777" w:rsidTr="00AB6636">
        <w:tc>
          <w:tcPr>
            <w:tcW w:w="562" w:type="dxa"/>
            <w:shd w:val="clear" w:color="auto" w:fill="auto"/>
          </w:tcPr>
          <w:p w14:paraId="6459528A"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51C062AE" w14:textId="77777777" w:rsidR="00A01951" w:rsidRPr="000C0027" w:rsidRDefault="00A01951" w:rsidP="00AB6636">
            <w:pPr>
              <w:autoSpaceDN w:val="0"/>
              <w:contextualSpacing/>
              <w:jc w:val="both"/>
              <w:rPr>
                <w:rFonts w:ascii="Arial" w:hAnsi="Arial" w:cs="Arial"/>
                <w:sz w:val="20"/>
                <w:szCs w:val="20"/>
              </w:rPr>
            </w:pPr>
            <w:r w:rsidRPr="000C0027">
              <w:rPr>
                <w:rFonts w:ascii="Arial" w:hAnsi="Arial" w:cs="Arial"/>
                <w:sz w:val="20"/>
                <w:szCs w:val="20"/>
              </w:rPr>
              <w:t>Podpisanie sprawozdania finansowego wraz z dokumentami dodatkowymi.</w:t>
            </w:r>
          </w:p>
        </w:tc>
        <w:tc>
          <w:tcPr>
            <w:tcW w:w="567" w:type="dxa"/>
            <w:shd w:val="clear" w:color="auto" w:fill="auto"/>
          </w:tcPr>
          <w:p w14:paraId="5C96924A"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23A5BC02" w14:textId="77777777" w:rsidTr="00AB6636">
        <w:tc>
          <w:tcPr>
            <w:tcW w:w="562" w:type="dxa"/>
            <w:shd w:val="clear" w:color="auto" w:fill="auto"/>
          </w:tcPr>
          <w:p w14:paraId="4AAE3AAE"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190E0546" w14:textId="77777777" w:rsidR="00A01951" w:rsidRPr="000C0027" w:rsidRDefault="00A01951" w:rsidP="00AB6636">
            <w:pPr>
              <w:autoSpaceDN w:val="0"/>
              <w:contextualSpacing/>
              <w:jc w:val="both"/>
              <w:rPr>
                <w:rFonts w:ascii="Arial" w:hAnsi="Arial" w:cs="Arial"/>
                <w:sz w:val="20"/>
                <w:szCs w:val="20"/>
              </w:rPr>
            </w:pPr>
            <w:r w:rsidRPr="000C0027">
              <w:rPr>
                <w:rFonts w:ascii="Arial" w:hAnsi="Arial" w:cs="Arial"/>
                <w:sz w:val="20"/>
                <w:szCs w:val="20"/>
              </w:rPr>
              <w:t>Możliwość wyeksportowania kompletnego pliku xml poza obszar bazy danych.</w:t>
            </w:r>
          </w:p>
        </w:tc>
        <w:tc>
          <w:tcPr>
            <w:tcW w:w="567" w:type="dxa"/>
            <w:shd w:val="clear" w:color="auto" w:fill="auto"/>
          </w:tcPr>
          <w:p w14:paraId="49ECFCA9"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r w:rsidR="00A01951" w:rsidRPr="00F239E8" w14:paraId="42E6CD69" w14:textId="77777777" w:rsidTr="00AB6636">
        <w:tc>
          <w:tcPr>
            <w:tcW w:w="562" w:type="dxa"/>
            <w:shd w:val="clear" w:color="auto" w:fill="auto"/>
          </w:tcPr>
          <w:p w14:paraId="282A5FAF" w14:textId="77777777" w:rsidR="00A01951" w:rsidRPr="00F239E8" w:rsidRDefault="00A01951" w:rsidP="00315F8C">
            <w:pPr>
              <w:numPr>
                <w:ilvl w:val="0"/>
                <w:numId w:val="37"/>
              </w:numPr>
              <w:tabs>
                <w:tab w:val="left" w:pos="993"/>
              </w:tabs>
              <w:ind w:left="0" w:firstLine="0"/>
              <w:rPr>
                <w:rFonts w:ascii="Arial" w:hAnsi="Arial" w:cs="Arial"/>
                <w:bCs/>
                <w:sz w:val="20"/>
                <w:szCs w:val="20"/>
              </w:rPr>
            </w:pPr>
          </w:p>
        </w:tc>
        <w:tc>
          <w:tcPr>
            <w:tcW w:w="8505" w:type="dxa"/>
            <w:shd w:val="clear" w:color="auto" w:fill="auto"/>
            <w:vAlign w:val="center"/>
          </w:tcPr>
          <w:p w14:paraId="7CA596EF" w14:textId="77777777" w:rsidR="00A01951" w:rsidRPr="000C0027" w:rsidRDefault="00A01951" w:rsidP="00AB6636">
            <w:pPr>
              <w:autoSpaceDN w:val="0"/>
              <w:contextualSpacing/>
              <w:jc w:val="both"/>
              <w:rPr>
                <w:rFonts w:ascii="Arial" w:hAnsi="Arial" w:cs="Arial"/>
                <w:sz w:val="20"/>
                <w:szCs w:val="20"/>
              </w:rPr>
            </w:pPr>
            <w:r w:rsidRPr="000C0027">
              <w:rPr>
                <w:rFonts w:ascii="Arial" w:hAnsi="Arial" w:cs="Arial"/>
                <w:sz w:val="20"/>
                <w:szCs w:val="20"/>
              </w:rPr>
              <w:t>Możliwość pobrania i zapisania w systemie UPO.</w:t>
            </w:r>
          </w:p>
        </w:tc>
        <w:tc>
          <w:tcPr>
            <w:tcW w:w="567" w:type="dxa"/>
            <w:shd w:val="clear" w:color="auto" w:fill="auto"/>
          </w:tcPr>
          <w:p w14:paraId="779C5145" w14:textId="77777777" w:rsidR="00A01951" w:rsidRPr="00F239E8" w:rsidRDefault="00A01951" w:rsidP="00315F8C">
            <w:pPr>
              <w:numPr>
                <w:ilvl w:val="0"/>
                <w:numId w:val="38"/>
              </w:numPr>
              <w:tabs>
                <w:tab w:val="left" w:pos="747"/>
              </w:tabs>
              <w:ind w:left="38" w:firstLine="0"/>
              <w:jc w:val="both"/>
              <w:rPr>
                <w:rFonts w:ascii="Arial" w:hAnsi="Arial" w:cs="Arial"/>
                <w:sz w:val="20"/>
                <w:szCs w:val="20"/>
              </w:rPr>
            </w:pPr>
          </w:p>
        </w:tc>
      </w:tr>
    </w:tbl>
    <w:p w14:paraId="2B630D09" w14:textId="77777777" w:rsidR="00A01951" w:rsidRDefault="00A01951" w:rsidP="00A01951">
      <w:pPr>
        <w:tabs>
          <w:tab w:val="left" w:pos="993"/>
        </w:tabs>
        <w:spacing w:before="60" w:after="60" w:line="200" w:lineRule="atLeast"/>
        <w:jc w:val="both"/>
        <w:rPr>
          <w:rFonts w:ascii="Arial" w:hAnsi="Arial" w:cs="Arial"/>
          <w:b/>
          <w:sz w:val="20"/>
          <w:szCs w:val="20"/>
        </w:rPr>
      </w:pPr>
    </w:p>
    <w:p w14:paraId="11F7EE96" w14:textId="77777777" w:rsidR="00A01951" w:rsidRPr="00F239E8" w:rsidRDefault="00A01951" w:rsidP="00A01951">
      <w:pPr>
        <w:tabs>
          <w:tab w:val="left" w:pos="993"/>
        </w:tabs>
        <w:spacing w:before="60" w:after="60" w:line="200" w:lineRule="atLeast"/>
        <w:jc w:val="both"/>
        <w:rPr>
          <w:rFonts w:ascii="Arial" w:hAnsi="Arial" w:cs="Arial"/>
          <w:b/>
          <w:sz w:val="20"/>
          <w:szCs w:val="20"/>
        </w:rPr>
      </w:pPr>
      <w:r w:rsidRPr="00F239E8">
        <w:rPr>
          <w:rFonts w:ascii="Arial" w:hAnsi="Arial" w:cs="Arial"/>
          <w:b/>
          <w:sz w:val="20"/>
          <w:szCs w:val="20"/>
        </w:rPr>
        <w:t xml:space="preserve">MODUŁ </w:t>
      </w:r>
      <w:r>
        <w:rPr>
          <w:rFonts w:ascii="Arial" w:hAnsi="Arial" w:cs="Arial"/>
          <w:b/>
          <w:sz w:val="20"/>
          <w:szCs w:val="20"/>
        </w:rPr>
        <w:t>GIS</w:t>
      </w:r>
    </w:p>
    <w:p w14:paraId="6F889B93" w14:textId="77777777" w:rsidR="00A01951" w:rsidRPr="00C150CB" w:rsidRDefault="00A01951" w:rsidP="00A01951">
      <w:pPr>
        <w:tabs>
          <w:tab w:val="left" w:pos="993"/>
        </w:tabs>
        <w:spacing w:before="60" w:after="60" w:line="200" w:lineRule="atLeast"/>
        <w:jc w:val="both"/>
        <w:rPr>
          <w:rFonts w:ascii="Arial" w:hAnsi="Arial" w:cs="Arial"/>
          <w:sz w:val="20"/>
          <w:szCs w:val="20"/>
        </w:rPr>
      </w:pPr>
      <w:r w:rsidRPr="00C150CB">
        <w:rPr>
          <w:rFonts w:ascii="Arial" w:hAnsi="Arial" w:cs="Arial"/>
          <w:sz w:val="20"/>
          <w:szCs w:val="20"/>
        </w:rPr>
        <w:t>Dane przetwarzane w module będą również danymi referencyjnymi dla e-BOK, wymagana jest pełna integracja w tym zakresie.</w:t>
      </w:r>
    </w:p>
    <w:p w14:paraId="66C54140" w14:textId="77777777" w:rsidR="00A01951" w:rsidRDefault="00A01951" w:rsidP="00A01951">
      <w:pPr>
        <w:tabs>
          <w:tab w:val="left" w:pos="993"/>
        </w:tabs>
        <w:spacing w:before="60" w:after="60" w:line="200" w:lineRule="atLeast"/>
        <w:jc w:val="both"/>
        <w:rPr>
          <w:rFonts w:ascii="Arial" w:hAnsi="Arial" w:cs="Arial"/>
          <w:sz w:val="20"/>
          <w:szCs w:val="20"/>
        </w:rPr>
      </w:pPr>
      <w:r w:rsidRPr="00FC2FCD">
        <w:rPr>
          <w:rFonts w:ascii="Arial" w:hAnsi="Arial" w:cs="Arial"/>
          <w:sz w:val="20"/>
          <w:szCs w:val="20"/>
        </w:rPr>
        <w:t>Opis funkcjonalności w zakresie GIS:</w:t>
      </w:r>
    </w:p>
    <w:p w14:paraId="38650EFD" w14:textId="77777777" w:rsidR="00A01951" w:rsidRPr="00FC2FCD" w:rsidRDefault="00A01951" w:rsidP="00A01951">
      <w:pPr>
        <w:tabs>
          <w:tab w:val="left" w:pos="993"/>
        </w:tabs>
        <w:spacing w:before="60" w:after="60" w:line="200" w:lineRule="atLeast"/>
        <w:jc w:val="both"/>
        <w:rPr>
          <w:rFonts w:ascii="Arial" w:hAnsi="Arial" w:cs="Arial"/>
          <w:sz w:val="20"/>
          <w:szCs w:val="2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221"/>
        <w:gridCol w:w="567"/>
      </w:tblGrid>
      <w:tr w:rsidR="00A01951" w:rsidRPr="00F239E8" w14:paraId="196A28E8" w14:textId="77777777" w:rsidTr="00AB6636">
        <w:tc>
          <w:tcPr>
            <w:tcW w:w="846" w:type="dxa"/>
            <w:shd w:val="clear" w:color="auto" w:fill="DAEEF3" w:themeFill="accent5" w:themeFillTint="33"/>
          </w:tcPr>
          <w:p w14:paraId="17FCD87A" w14:textId="77777777" w:rsidR="00A01951" w:rsidRPr="00F239E8" w:rsidRDefault="00A01951" w:rsidP="00AB6636">
            <w:pPr>
              <w:tabs>
                <w:tab w:val="left" w:pos="993"/>
              </w:tabs>
              <w:jc w:val="center"/>
              <w:rPr>
                <w:rFonts w:ascii="Arial" w:hAnsi="Arial" w:cs="Arial"/>
                <w:b/>
                <w:bCs/>
                <w:sz w:val="20"/>
                <w:szCs w:val="20"/>
              </w:rPr>
            </w:pPr>
          </w:p>
        </w:tc>
        <w:tc>
          <w:tcPr>
            <w:tcW w:w="8221" w:type="dxa"/>
            <w:shd w:val="clear" w:color="auto" w:fill="DAEEF3" w:themeFill="accent5" w:themeFillTint="33"/>
          </w:tcPr>
          <w:p w14:paraId="5A098E9E" w14:textId="77777777" w:rsidR="00A01951" w:rsidRPr="00F81830" w:rsidRDefault="00A01951" w:rsidP="00AB6636">
            <w:pPr>
              <w:tabs>
                <w:tab w:val="left" w:pos="993"/>
              </w:tabs>
              <w:jc w:val="center"/>
              <w:rPr>
                <w:rFonts w:ascii="Arial" w:hAnsi="Arial" w:cs="Arial"/>
                <w:b/>
                <w:bCs/>
                <w:sz w:val="20"/>
                <w:szCs w:val="20"/>
              </w:rPr>
            </w:pPr>
            <w:r w:rsidRPr="00F81830">
              <w:rPr>
                <w:rFonts w:ascii="Arial" w:hAnsi="Arial" w:cs="Arial"/>
                <w:b/>
                <w:bCs/>
                <w:sz w:val="20"/>
                <w:szCs w:val="20"/>
              </w:rPr>
              <w:t>WYMAGANIA DLA DOSTARCZONEGO OPROGRAMOWANIA</w:t>
            </w:r>
          </w:p>
        </w:tc>
        <w:tc>
          <w:tcPr>
            <w:tcW w:w="567" w:type="dxa"/>
            <w:shd w:val="clear" w:color="auto" w:fill="DAEEF3" w:themeFill="accent5" w:themeFillTint="33"/>
          </w:tcPr>
          <w:p w14:paraId="3BB13C7C" w14:textId="77777777" w:rsidR="00A01951" w:rsidRPr="00F239E8" w:rsidRDefault="00A01951" w:rsidP="00AB6636">
            <w:pPr>
              <w:tabs>
                <w:tab w:val="left" w:pos="993"/>
              </w:tabs>
              <w:jc w:val="center"/>
              <w:rPr>
                <w:rFonts w:ascii="Arial" w:hAnsi="Arial" w:cs="Arial"/>
                <w:b/>
                <w:bCs/>
                <w:sz w:val="20"/>
                <w:szCs w:val="20"/>
              </w:rPr>
            </w:pPr>
          </w:p>
        </w:tc>
      </w:tr>
      <w:tr w:rsidR="00A01951" w:rsidRPr="00F81830" w14:paraId="68CF895E" w14:textId="77777777" w:rsidTr="00AB6636">
        <w:trPr>
          <w:trHeight w:val="370"/>
        </w:trPr>
        <w:tc>
          <w:tcPr>
            <w:tcW w:w="846" w:type="dxa"/>
            <w:shd w:val="clear" w:color="auto" w:fill="E7F6FF"/>
            <w:vAlign w:val="center"/>
          </w:tcPr>
          <w:p w14:paraId="18B0072D"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34101A59" w14:textId="77777777" w:rsidR="00A01951" w:rsidRPr="00F81830" w:rsidRDefault="00A01951" w:rsidP="00AB6636">
            <w:pPr>
              <w:tabs>
                <w:tab w:val="left" w:pos="747"/>
              </w:tabs>
              <w:rPr>
                <w:rFonts w:ascii="Arial" w:hAnsi="Arial" w:cs="Arial"/>
                <w:sz w:val="20"/>
                <w:szCs w:val="20"/>
              </w:rPr>
            </w:pPr>
            <w:r w:rsidRPr="00F81830">
              <w:rPr>
                <w:rFonts w:ascii="Arial" w:hAnsi="Arial" w:cs="Arial"/>
                <w:sz w:val="20"/>
                <w:szCs w:val="20"/>
              </w:rPr>
              <w:t>Digitalizacja infrastruktury wodociągowej i kanalizacyjnej</w:t>
            </w:r>
          </w:p>
        </w:tc>
      </w:tr>
      <w:tr w:rsidR="00A01951" w:rsidRPr="00F81830" w14:paraId="25A6B13A" w14:textId="77777777" w:rsidTr="00AB6636">
        <w:tc>
          <w:tcPr>
            <w:tcW w:w="846" w:type="dxa"/>
            <w:shd w:val="clear" w:color="auto" w:fill="auto"/>
          </w:tcPr>
          <w:p w14:paraId="7CD5CE76"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315E739D"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Model danych odwzorowujący elementy infrastruktury wodociągowej i kanalizacyjnej (odcinki sieci wodociągowej i kanalizacyjnej, zasuwy, zawory, hydranty, studzienki, obiekty technologiczne, węzły, syfony, studnie, ujęcia itp. oraz urządzenia obiektów technologicznych – stacje uzdatniania, hydrofornie, przepompownie, oczyszczalnie)</w:t>
            </w:r>
            <w:r>
              <w:rPr>
                <w:rFonts w:ascii="Arial" w:hAnsi="Arial" w:cs="Arial"/>
                <w:sz w:val="20"/>
                <w:szCs w:val="20"/>
              </w:rPr>
              <w:t>.</w:t>
            </w:r>
          </w:p>
        </w:tc>
        <w:tc>
          <w:tcPr>
            <w:tcW w:w="567" w:type="dxa"/>
            <w:shd w:val="clear" w:color="auto" w:fill="auto"/>
          </w:tcPr>
          <w:p w14:paraId="0F86137F"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F7048D4" w14:textId="77777777" w:rsidTr="00AB6636">
        <w:tc>
          <w:tcPr>
            <w:tcW w:w="846" w:type="dxa"/>
            <w:shd w:val="clear" w:color="auto" w:fill="auto"/>
          </w:tcPr>
          <w:p w14:paraId="06E9B97E"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F7DCBD2"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Możliwość skatalogowania rodzajów i typów obiektów oraz urządzeń infrastruktury wodociągowej i kanalizacyjnej.</w:t>
            </w:r>
          </w:p>
        </w:tc>
        <w:tc>
          <w:tcPr>
            <w:tcW w:w="567" w:type="dxa"/>
            <w:shd w:val="clear" w:color="auto" w:fill="auto"/>
          </w:tcPr>
          <w:p w14:paraId="28012835"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F638BBD" w14:textId="77777777" w:rsidTr="00AB6636">
        <w:tc>
          <w:tcPr>
            <w:tcW w:w="846" w:type="dxa"/>
            <w:shd w:val="clear" w:color="auto" w:fill="auto"/>
          </w:tcPr>
          <w:p w14:paraId="21A6C31C"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597D7B3"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Reguły edycyjne – kontrola poprawności topologicznej i merytorycznej wprowadzonych obiektów sieci wodociągowej i kanalizacyjnej.</w:t>
            </w:r>
          </w:p>
        </w:tc>
        <w:tc>
          <w:tcPr>
            <w:tcW w:w="567" w:type="dxa"/>
            <w:shd w:val="clear" w:color="auto" w:fill="auto"/>
          </w:tcPr>
          <w:p w14:paraId="7D3AAF49"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204EC9E" w14:textId="77777777" w:rsidTr="00AB6636">
        <w:tc>
          <w:tcPr>
            <w:tcW w:w="846" w:type="dxa"/>
            <w:shd w:val="clear" w:color="auto" w:fill="auto"/>
          </w:tcPr>
          <w:p w14:paraId="38F4B431"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EB1902C"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Automatyczne tworzenie topologii sieci podczas wprowadzania danych.</w:t>
            </w:r>
          </w:p>
        </w:tc>
        <w:tc>
          <w:tcPr>
            <w:tcW w:w="567" w:type="dxa"/>
            <w:shd w:val="clear" w:color="auto" w:fill="auto"/>
          </w:tcPr>
          <w:p w14:paraId="1CF4AFB1"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84F83E1" w14:textId="77777777" w:rsidTr="00AB6636">
        <w:tc>
          <w:tcPr>
            <w:tcW w:w="846" w:type="dxa"/>
            <w:shd w:val="clear" w:color="auto" w:fill="auto"/>
          </w:tcPr>
          <w:p w14:paraId="41F66900"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5270BBB"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Możliwość wykonywania analiz sieciowych (wyszukiwanie węzłów zasilanych ze źródła, obiekty niezasilane w przypadku awarii).</w:t>
            </w:r>
          </w:p>
        </w:tc>
        <w:tc>
          <w:tcPr>
            <w:tcW w:w="567" w:type="dxa"/>
            <w:shd w:val="clear" w:color="auto" w:fill="auto"/>
          </w:tcPr>
          <w:p w14:paraId="65F9B988"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754B5CE" w14:textId="77777777" w:rsidTr="00AB6636">
        <w:tc>
          <w:tcPr>
            <w:tcW w:w="846" w:type="dxa"/>
            <w:shd w:val="clear" w:color="auto" w:fill="auto"/>
          </w:tcPr>
          <w:p w14:paraId="5D8310AC"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082390B2"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Możliwość podpinania obiektów mulimedialnych do elementów infrastruktury wodociągowej i kanalizacyjnej (dokumenty, zdjecia, schematy, filmy itp.).</w:t>
            </w:r>
          </w:p>
        </w:tc>
        <w:tc>
          <w:tcPr>
            <w:tcW w:w="567" w:type="dxa"/>
            <w:shd w:val="clear" w:color="auto" w:fill="auto"/>
          </w:tcPr>
          <w:p w14:paraId="5772B9F4"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4AFB313" w14:textId="77777777" w:rsidTr="00AB6636">
        <w:tc>
          <w:tcPr>
            <w:tcW w:w="846" w:type="dxa"/>
            <w:shd w:val="clear" w:color="auto" w:fill="auto"/>
          </w:tcPr>
          <w:p w14:paraId="37CF9CD1"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32BFD6DE"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Możliwość powiązania elementów infrastruktury wodociągowej i kanalizacyjnej z ewidencją środków trwałych (słownik środków trwałych).</w:t>
            </w:r>
          </w:p>
        </w:tc>
        <w:tc>
          <w:tcPr>
            <w:tcW w:w="567" w:type="dxa"/>
            <w:shd w:val="clear" w:color="auto" w:fill="auto"/>
          </w:tcPr>
          <w:p w14:paraId="04A2CD6E"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3B95889" w14:textId="77777777" w:rsidTr="00AB6636">
        <w:tc>
          <w:tcPr>
            <w:tcW w:w="846" w:type="dxa"/>
            <w:shd w:val="clear" w:color="auto" w:fill="auto"/>
          </w:tcPr>
          <w:p w14:paraId="1375D000"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9B9394A"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Możliwość ewidencji dokumentacji technicznej i powykonawczej wraz z możliwością powiązania jej z elementami infrastruktury wodociągowej i kanalizacyjnej.</w:t>
            </w:r>
          </w:p>
        </w:tc>
        <w:tc>
          <w:tcPr>
            <w:tcW w:w="567" w:type="dxa"/>
            <w:shd w:val="clear" w:color="auto" w:fill="auto"/>
          </w:tcPr>
          <w:p w14:paraId="41D78295"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91C8A07" w14:textId="77777777" w:rsidTr="00AB6636">
        <w:tc>
          <w:tcPr>
            <w:tcW w:w="846" w:type="dxa"/>
            <w:shd w:val="clear" w:color="auto" w:fill="auto"/>
          </w:tcPr>
          <w:p w14:paraId="78864167"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188111D"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Możliwość ewidencji zajętości infrastruktury kanalizacyjnej przez sieci światłowodowe.</w:t>
            </w:r>
          </w:p>
        </w:tc>
        <w:tc>
          <w:tcPr>
            <w:tcW w:w="567" w:type="dxa"/>
            <w:shd w:val="clear" w:color="auto" w:fill="auto"/>
          </w:tcPr>
          <w:p w14:paraId="6C0579BF"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FCBC1BE" w14:textId="77777777" w:rsidTr="00AB6636">
        <w:trPr>
          <w:trHeight w:val="279"/>
        </w:trPr>
        <w:tc>
          <w:tcPr>
            <w:tcW w:w="846" w:type="dxa"/>
            <w:shd w:val="clear" w:color="auto" w:fill="E7F6FF"/>
            <w:vAlign w:val="center"/>
          </w:tcPr>
          <w:p w14:paraId="46E7E8E9"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49DF1F97" w14:textId="77777777" w:rsidR="00A01951" w:rsidRPr="00F81830" w:rsidRDefault="00A01951" w:rsidP="00AB6636">
            <w:pPr>
              <w:tabs>
                <w:tab w:val="left" w:pos="747"/>
              </w:tabs>
              <w:jc w:val="both"/>
              <w:rPr>
                <w:rFonts w:ascii="Arial" w:hAnsi="Arial" w:cs="Arial"/>
                <w:bCs/>
                <w:sz w:val="20"/>
                <w:szCs w:val="20"/>
              </w:rPr>
            </w:pPr>
            <w:r w:rsidRPr="00F81830">
              <w:rPr>
                <w:rFonts w:ascii="Arial" w:hAnsi="Arial" w:cs="Arial"/>
                <w:bCs/>
                <w:sz w:val="20"/>
                <w:szCs w:val="20"/>
              </w:rPr>
              <w:t>Obsługa zdarzeń awaryjnych i wyłączeń planowanych.</w:t>
            </w:r>
          </w:p>
        </w:tc>
      </w:tr>
      <w:tr w:rsidR="00A01951" w:rsidRPr="00F81830" w14:paraId="242A3919" w14:textId="77777777" w:rsidTr="00AB6636">
        <w:tc>
          <w:tcPr>
            <w:tcW w:w="846" w:type="dxa"/>
            <w:shd w:val="clear" w:color="auto" w:fill="auto"/>
          </w:tcPr>
          <w:p w14:paraId="16D4605B"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C813DBA"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Możliwość rejestracji zgłoszeń awarii, miejsca awarii. Rejestracja terminów: wstrzymania/wznowienia dostaw wody, rozpoczęcia/zakonczenia prac na sieci.</w:t>
            </w:r>
          </w:p>
        </w:tc>
        <w:tc>
          <w:tcPr>
            <w:tcW w:w="567" w:type="dxa"/>
            <w:shd w:val="clear" w:color="auto" w:fill="auto"/>
          </w:tcPr>
          <w:p w14:paraId="3529EB07"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6F78044" w14:textId="77777777" w:rsidTr="00AB6636">
        <w:tc>
          <w:tcPr>
            <w:tcW w:w="846" w:type="dxa"/>
            <w:shd w:val="clear" w:color="auto" w:fill="auto"/>
          </w:tcPr>
          <w:p w14:paraId="02DD277D"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9408ABF"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Wspomaganie operatora w zakresie wyznaczania armatury do odcięcia, określenia odcietego ob</w:t>
            </w:r>
            <w:r>
              <w:rPr>
                <w:rFonts w:ascii="Arial" w:hAnsi="Arial" w:cs="Arial"/>
                <w:sz w:val="20"/>
                <w:szCs w:val="20"/>
              </w:rPr>
              <w:t>s</w:t>
            </w:r>
            <w:r w:rsidRPr="00F81830">
              <w:rPr>
                <w:rFonts w:ascii="Arial" w:hAnsi="Arial" w:cs="Arial"/>
                <w:sz w:val="20"/>
                <w:szCs w:val="20"/>
              </w:rPr>
              <w:t>zaru, listy odłączonych adresów.</w:t>
            </w:r>
          </w:p>
        </w:tc>
        <w:tc>
          <w:tcPr>
            <w:tcW w:w="567" w:type="dxa"/>
            <w:shd w:val="clear" w:color="auto" w:fill="auto"/>
          </w:tcPr>
          <w:p w14:paraId="3C17C543"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EC9D1A6" w14:textId="77777777" w:rsidTr="00AB6636">
        <w:tc>
          <w:tcPr>
            <w:tcW w:w="846" w:type="dxa"/>
            <w:shd w:val="clear" w:color="auto" w:fill="auto"/>
          </w:tcPr>
          <w:p w14:paraId="1000A43F"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03A9BBF7"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Możliwość obliczenia strat wody.</w:t>
            </w:r>
          </w:p>
        </w:tc>
        <w:tc>
          <w:tcPr>
            <w:tcW w:w="567" w:type="dxa"/>
            <w:shd w:val="clear" w:color="auto" w:fill="auto"/>
          </w:tcPr>
          <w:p w14:paraId="219C9340"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569809C" w14:textId="77777777" w:rsidTr="00AB6636">
        <w:tc>
          <w:tcPr>
            <w:tcW w:w="846" w:type="dxa"/>
            <w:shd w:val="clear" w:color="auto" w:fill="auto"/>
          </w:tcPr>
          <w:p w14:paraId="6F7C8726"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7599F57"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 xml:space="preserve">Możliwość wysyłania powiadomień o przerwach w dostawie wody, w formie: </w:t>
            </w:r>
            <w:r w:rsidRPr="00F81830">
              <w:rPr>
                <w:rFonts w:ascii="Arial" w:hAnsi="Arial" w:cs="Arial"/>
                <w:sz w:val="20"/>
                <w:szCs w:val="20"/>
              </w:rPr>
              <w:br/>
              <w:t>e-mail, fax, sms.</w:t>
            </w:r>
          </w:p>
        </w:tc>
        <w:tc>
          <w:tcPr>
            <w:tcW w:w="567" w:type="dxa"/>
            <w:shd w:val="clear" w:color="auto" w:fill="auto"/>
          </w:tcPr>
          <w:p w14:paraId="64427AAF"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B7F2330" w14:textId="77777777" w:rsidTr="00AB6636">
        <w:tc>
          <w:tcPr>
            <w:tcW w:w="846" w:type="dxa"/>
            <w:shd w:val="clear" w:color="auto" w:fill="auto"/>
          </w:tcPr>
          <w:p w14:paraId="1B77D63D"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F629569" w14:textId="77777777" w:rsidR="00A01951" w:rsidRPr="00F81830" w:rsidRDefault="00A01951" w:rsidP="00AB6636">
            <w:pPr>
              <w:contextualSpacing/>
              <w:jc w:val="both"/>
              <w:rPr>
                <w:rFonts w:ascii="Arial" w:hAnsi="Arial" w:cs="Arial"/>
                <w:sz w:val="20"/>
                <w:szCs w:val="20"/>
              </w:rPr>
            </w:pPr>
            <w:r w:rsidRPr="00F81830">
              <w:rPr>
                <w:rFonts w:ascii="Arial" w:hAnsi="Arial" w:cs="Arial"/>
                <w:sz w:val="20"/>
                <w:szCs w:val="20"/>
              </w:rPr>
              <w:t>Możliwość generowania komunikatów na stronie www do serwisu awarii.</w:t>
            </w:r>
          </w:p>
        </w:tc>
        <w:tc>
          <w:tcPr>
            <w:tcW w:w="567" w:type="dxa"/>
            <w:shd w:val="clear" w:color="auto" w:fill="auto"/>
          </w:tcPr>
          <w:p w14:paraId="640AC046"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678D4B3" w14:textId="77777777" w:rsidTr="00AB6636">
        <w:tc>
          <w:tcPr>
            <w:tcW w:w="846" w:type="dxa"/>
            <w:shd w:val="clear" w:color="auto" w:fill="auto"/>
          </w:tcPr>
          <w:p w14:paraId="27758F2D"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40287AA"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generowania predefinowalnych raportów (rejestr awarii, protokół awarii, raporty KPI).</w:t>
            </w:r>
          </w:p>
        </w:tc>
        <w:tc>
          <w:tcPr>
            <w:tcW w:w="567" w:type="dxa"/>
            <w:shd w:val="clear" w:color="auto" w:fill="auto"/>
          </w:tcPr>
          <w:p w14:paraId="501B6830"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51C7C7D7" w14:textId="77777777" w:rsidTr="00AB6636">
        <w:trPr>
          <w:trHeight w:val="372"/>
        </w:trPr>
        <w:tc>
          <w:tcPr>
            <w:tcW w:w="846" w:type="dxa"/>
            <w:shd w:val="clear" w:color="auto" w:fill="E7F6FF"/>
            <w:vAlign w:val="center"/>
          </w:tcPr>
          <w:p w14:paraId="2484BA02"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12E0B68C" w14:textId="77777777" w:rsidR="00A01951" w:rsidRPr="00F81830" w:rsidRDefault="00A01951" w:rsidP="00AB6636">
            <w:pPr>
              <w:tabs>
                <w:tab w:val="left" w:pos="747"/>
              </w:tabs>
              <w:jc w:val="both"/>
              <w:rPr>
                <w:rFonts w:ascii="Arial" w:hAnsi="Arial" w:cs="Arial"/>
                <w:sz w:val="20"/>
                <w:szCs w:val="20"/>
              </w:rPr>
            </w:pPr>
            <w:r w:rsidRPr="00F81830">
              <w:rPr>
                <w:rFonts w:ascii="Arial" w:hAnsi="Arial" w:cs="Arial"/>
                <w:sz w:val="20"/>
                <w:szCs w:val="20"/>
              </w:rPr>
              <w:t>Wydawanie warunków technicznych.</w:t>
            </w:r>
          </w:p>
        </w:tc>
      </w:tr>
      <w:tr w:rsidR="00A01951" w:rsidRPr="00F81830" w14:paraId="7FB920A3" w14:textId="77777777" w:rsidTr="00AB6636">
        <w:tc>
          <w:tcPr>
            <w:tcW w:w="846" w:type="dxa"/>
            <w:shd w:val="clear" w:color="auto" w:fill="auto"/>
          </w:tcPr>
          <w:p w14:paraId="784A58AC"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738A8F5"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w:t>
            </w:r>
            <w:r>
              <w:rPr>
                <w:rFonts w:ascii="Arial" w:hAnsi="Arial" w:cs="Arial"/>
                <w:sz w:val="20"/>
                <w:szCs w:val="20"/>
              </w:rPr>
              <w:t>ż</w:t>
            </w:r>
            <w:r w:rsidRPr="00F81830">
              <w:rPr>
                <w:rFonts w:ascii="Arial" w:hAnsi="Arial" w:cs="Arial"/>
                <w:sz w:val="20"/>
                <w:szCs w:val="20"/>
              </w:rPr>
              <w:t>liwość rejestracji wniosków o wydanie warunków technicznych/zapytań o techniczne możliwości przyłączenia do sieci.</w:t>
            </w:r>
          </w:p>
        </w:tc>
        <w:tc>
          <w:tcPr>
            <w:tcW w:w="567" w:type="dxa"/>
            <w:shd w:val="clear" w:color="auto" w:fill="auto"/>
          </w:tcPr>
          <w:p w14:paraId="33B69D31"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5EA874E" w14:textId="77777777" w:rsidTr="00AB6636">
        <w:tc>
          <w:tcPr>
            <w:tcW w:w="846" w:type="dxa"/>
            <w:shd w:val="clear" w:color="auto" w:fill="auto"/>
          </w:tcPr>
          <w:p w14:paraId="7C26041F"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97923A7"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podł</w:t>
            </w:r>
            <w:r>
              <w:rPr>
                <w:rFonts w:ascii="Arial" w:hAnsi="Arial" w:cs="Arial"/>
                <w:sz w:val="20"/>
                <w:szCs w:val="20"/>
              </w:rPr>
              <w:t>ą</w:t>
            </w:r>
            <w:r w:rsidRPr="00F81830">
              <w:rPr>
                <w:rFonts w:ascii="Arial" w:hAnsi="Arial" w:cs="Arial"/>
                <w:sz w:val="20"/>
                <w:szCs w:val="20"/>
              </w:rPr>
              <w:t>czenia zeskanowanych dokumentów (wniosek, mapa).</w:t>
            </w:r>
          </w:p>
        </w:tc>
        <w:tc>
          <w:tcPr>
            <w:tcW w:w="567" w:type="dxa"/>
            <w:shd w:val="clear" w:color="auto" w:fill="auto"/>
          </w:tcPr>
          <w:p w14:paraId="1759AA64"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7968CC9" w14:textId="77777777" w:rsidTr="00AB6636">
        <w:tc>
          <w:tcPr>
            <w:tcW w:w="846" w:type="dxa"/>
            <w:shd w:val="clear" w:color="auto" w:fill="auto"/>
          </w:tcPr>
          <w:p w14:paraId="7155B863"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008FB43E"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 xml:space="preserve">Opracowanie warunków technicznych - możliwość określania parametrów technicznych dla wydawanych warunków (przepływy, ciśnienia, granice własności) </w:t>
            </w:r>
          </w:p>
        </w:tc>
        <w:tc>
          <w:tcPr>
            <w:tcW w:w="567" w:type="dxa"/>
            <w:shd w:val="clear" w:color="auto" w:fill="auto"/>
          </w:tcPr>
          <w:p w14:paraId="24024ED2"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3866E25" w14:textId="77777777" w:rsidTr="00AB6636">
        <w:tc>
          <w:tcPr>
            <w:tcW w:w="846" w:type="dxa"/>
            <w:shd w:val="clear" w:color="auto" w:fill="auto"/>
          </w:tcPr>
          <w:p w14:paraId="35A3A65E"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2322DD7"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w:t>
            </w:r>
            <w:r>
              <w:rPr>
                <w:rFonts w:ascii="Arial" w:hAnsi="Arial" w:cs="Arial"/>
                <w:sz w:val="20"/>
                <w:szCs w:val="20"/>
              </w:rPr>
              <w:t>ż</w:t>
            </w:r>
            <w:r w:rsidRPr="00F81830">
              <w:rPr>
                <w:rFonts w:ascii="Arial" w:hAnsi="Arial" w:cs="Arial"/>
                <w:sz w:val="20"/>
                <w:szCs w:val="20"/>
              </w:rPr>
              <w:t>liwość projektowania obiektów sieci wodociagowej i kanalizacyjnej na potrzeby wydania warunków oraz możliwość obliczania średnich nakładów na podstawie zdefiniowanych słowników kosztów.</w:t>
            </w:r>
          </w:p>
        </w:tc>
        <w:tc>
          <w:tcPr>
            <w:tcW w:w="567" w:type="dxa"/>
            <w:shd w:val="clear" w:color="auto" w:fill="auto"/>
          </w:tcPr>
          <w:p w14:paraId="3A15706A"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55EC337" w14:textId="77777777" w:rsidTr="00AB6636">
        <w:tc>
          <w:tcPr>
            <w:tcW w:w="846" w:type="dxa"/>
            <w:shd w:val="clear" w:color="auto" w:fill="auto"/>
          </w:tcPr>
          <w:p w14:paraId="373C60E7"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25E4121"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definiowania szablonów dokumentów.</w:t>
            </w:r>
          </w:p>
        </w:tc>
        <w:tc>
          <w:tcPr>
            <w:tcW w:w="567" w:type="dxa"/>
            <w:shd w:val="clear" w:color="auto" w:fill="auto"/>
          </w:tcPr>
          <w:p w14:paraId="14F56635"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BA68B8C" w14:textId="77777777" w:rsidTr="00AB6636">
        <w:tc>
          <w:tcPr>
            <w:tcW w:w="846" w:type="dxa"/>
            <w:shd w:val="clear" w:color="auto" w:fill="auto"/>
          </w:tcPr>
          <w:p w14:paraId="3F73E527"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C2AF0A4"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Mozliwość generowania dokumentów na podstawie zdefiniowanych szablonów.</w:t>
            </w:r>
          </w:p>
        </w:tc>
        <w:tc>
          <w:tcPr>
            <w:tcW w:w="567" w:type="dxa"/>
            <w:shd w:val="clear" w:color="auto" w:fill="auto"/>
          </w:tcPr>
          <w:p w14:paraId="765EBDDC"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08BBFC2" w14:textId="77777777" w:rsidTr="00AB6636">
        <w:tc>
          <w:tcPr>
            <w:tcW w:w="846" w:type="dxa"/>
            <w:shd w:val="clear" w:color="auto" w:fill="auto"/>
          </w:tcPr>
          <w:p w14:paraId="2F443F9E"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8496E5B"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Mozliwość kontroli terminów obsługi/rozpatrywania przyjetych wniosków.</w:t>
            </w:r>
          </w:p>
        </w:tc>
        <w:tc>
          <w:tcPr>
            <w:tcW w:w="567" w:type="dxa"/>
            <w:shd w:val="clear" w:color="auto" w:fill="auto"/>
          </w:tcPr>
          <w:p w14:paraId="641B90B8"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07640B3" w14:textId="77777777" w:rsidTr="00AB6636">
        <w:tc>
          <w:tcPr>
            <w:tcW w:w="846" w:type="dxa"/>
            <w:shd w:val="clear" w:color="auto" w:fill="auto"/>
          </w:tcPr>
          <w:p w14:paraId="5C4831F1"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8B0DACB"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generowania predefinowalnych raportów (zestawienia wydanych warunków).</w:t>
            </w:r>
          </w:p>
        </w:tc>
        <w:tc>
          <w:tcPr>
            <w:tcW w:w="567" w:type="dxa"/>
            <w:shd w:val="clear" w:color="auto" w:fill="auto"/>
          </w:tcPr>
          <w:p w14:paraId="13C67B56"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8A35A9C" w14:textId="77777777" w:rsidTr="00AB6636">
        <w:trPr>
          <w:trHeight w:val="347"/>
        </w:trPr>
        <w:tc>
          <w:tcPr>
            <w:tcW w:w="846" w:type="dxa"/>
            <w:shd w:val="clear" w:color="auto" w:fill="E7F6FF"/>
            <w:vAlign w:val="center"/>
          </w:tcPr>
          <w:p w14:paraId="139CDE2F"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04046BAC" w14:textId="77777777" w:rsidR="00A01951" w:rsidRPr="00F81830" w:rsidRDefault="00A01951" w:rsidP="00AB6636">
            <w:pPr>
              <w:tabs>
                <w:tab w:val="left" w:pos="747"/>
              </w:tabs>
              <w:jc w:val="both"/>
              <w:rPr>
                <w:rFonts w:ascii="Arial" w:hAnsi="Arial" w:cs="Arial"/>
                <w:sz w:val="20"/>
                <w:szCs w:val="20"/>
              </w:rPr>
            </w:pPr>
            <w:r w:rsidRPr="00F81830">
              <w:rPr>
                <w:rFonts w:ascii="Arial" w:hAnsi="Arial" w:cs="Arial"/>
                <w:sz w:val="20"/>
                <w:szCs w:val="20"/>
              </w:rPr>
              <w:t>Uzgodnienia lokalizacyjne.</w:t>
            </w:r>
          </w:p>
        </w:tc>
      </w:tr>
      <w:tr w:rsidR="00A01951" w:rsidRPr="00F81830" w14:paraId="52104B86" w14:textId="77777777" w:rsidTr="00AB6636">
        <w:tc>
          <w:tcPr>
            <w:tcW w:w="846" w:type="dxa"/>
            <w:shd w:val="clear" w:color="auto" w:fill="auto"/>
          </w:tcPr>
          <w:p w14:paraId="6DD7E431"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0E5A1D9F"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Możliwośc rejestracji wniosków o uzgodnienia terenowe.</w:t>
            </w:r>
          </w:p>
        </w:tc>
        <w:tc>
          <w:tcPr>
            <w:tcW w:w="567" w:type="dxa"/>
            <w:shd w:val="clear" w:color="auto" w:fill="auto"/>
          </w:tcPr>
          <w:p w14:paraId="322F0CF1"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7BD4997" w14:textId="77777777" w:rsidTr="00AB6636">
        <w:tc>
          <w:tcPr>
            <w:tcW w:w="846" w:type="dxa"/>
            <w:shd w:val="clear" w:color="auto" w:fill="auto"/>
          </w:tcPr>
          <w:p w14:paraId="562E2294"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2F16BDF"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w:t>
            </w:r>
            <w:r>
              <w:rPr>
                <w:rFonts w:ascii="Arial" w:hAnsi="Arial" w:cs="Arial"/>
                <w:sz w:val="20"/>
                <w:szCs w:val="20"/>
              </w:rPr>
              <w:t>ż</w:t>
            </w:r>
            <w:r w:rsidRPr="00F81830">
              <w:rPr>
                <w:rFonts w:ascii="Arial" w:hAnsi="Arial" w:cs="Arial"/>
                <w:sz w:val="20"/>
                <w:szCs w:val="20"/>
              </w:rPr>
              <w:t>liwość podłączenia zeskanowanych dokumentów (wniosek, mapa).</w:t>
            </w:r>
          </w:p>
        </w:tc>
        <w:tc>
          <w:tcPr>
            <w:tcW w:w="567" w:type="dxa"/>
            <w:shd w:val="clear" w:color="auto" w:fill="auto"/>
          </w:tcPr>
          <w:p w14:paraId="42C41743"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5A9BBF6F" w14:textId="77777777" w:rsidTr="00AB6636">
        <w:tc>
          <w:tcPr>
            <w:tcW w:w="846" w:type="dxa"/>
            <w:shd w:val="clear" w:color="auto" w:fill="auto"/>
          </w:tcPr>
          <w:p w14:paraId="33BD2768"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A9D9CDD"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w:t>
            </w:r>
            <w:r>
              <w:rPr>
                <w:rFonts w:ascii="Arial" w:hAnsi="Arial" w:cs="Arial"/>
                <w:sz w:val="20"/>
                <w:szCs w:val="20"/>
              </w:rPr>
              <w:t>ż</w:t>
            </w:r>
            <w:r w:rsidRPr="00F81830">
              <w:rPr>
                <w:rFonts w:ascii="Arial" w:hAnsi="Arial" w:cs="Arial"/>
                <w:sz w:val="20"/>
                <w:szCs w:val="20"/>
              </w:rPr>
              <w:t>liwość wprowadzania geometrii obszaru uzgodnienia.</w:t>
            </w:r>
          </w:p>
        </w:tc>
        <w:tc>
          <w:tcPr>
            <w:tcW w:w="567" w:type="dxa"/>
            <w:shd w:val="clear" w:color="auto" w:fill="auto"/>
          </w:tcPr>
          <w:p w14:paraId="0B97D38F"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7E1D669" w14:textId="77777777" w:rsidTr="00AB6636">
        <w:tc>
          <w:tcPr>
            <w:tcW w:w="846" w:type="dxa"/>
            <w:shd w:val="clear" w:color="auto" w:fill="auto"/>
          </w:tcPr>
          <w:p w14:paraId="240BDECA"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66EC093"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w:t>
            </w:r>
            <w:r>
              <w:rPr>
                <w:rFonts w:ascii="Arial" w:hAnsi="Arial" w:cs="Arial"/>
                <w:sz w:val="20"/>
                <w:szCs w:val="20"/>
              </w:rPr>
              <w:t>ż</w:t>
            </w:r>
            <w:r w:rsidRPr="00F81830">
              <w:rPr>
                <w:rFonts w:ascii="Arial" w:hAnsi="Arial" w:cs="Arial"/>
                <w:sz w:val="20"/>
                <w:szCs w:val="20"/>
              </w:rPr>
              <w:t>liwość automatycznego wykrywania kolizji z obiektami sieci wodociągowej i kanalizacyjnej (istniejącymi lub projektowanymi).</w:t>
            </w:r>
          </w:p>
        </w:tc>
        <w:tc>
          <w:tcPr>
            <w:tcW w:w="567" w:type="dxa"/>
            <w:shd w:val="clear" w:color="auto" w:fill="auto"/>
          </w:tcPr>
          <w:p w14:paraId="11DEB566"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5079113C" w14:textId="77777777" w:rsidTr="00AB6636">
        <w:tc>
          <w:tcPr>
            <w:tcW w:w="846" w:type="dxa"/>
            <w:shd w:val="clear" w:color="auto" w:fill="auto"/>
          </w:tcPr>
          <w:p w14:paraId="1DEB3125"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2C9185A"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generowania dokumentów na podstawie zdefiniowanych szablonów.</w:t>
            </w:r>
          </w:p>
        </w:tc>
        <w:tc>
          <w:tcPr>
            <w:tcW w:w="567" w:type="dxa"/>
            <w:shd w:val="clear" w:color="auto" w:fill="auto"/>
          </w:tcPr>
          <w:p w14:paraId="57B83293"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FAFBBD5" w14:textId="77777777" w:rsidTr="00AB6636">
        <w:tc>
          <w:tcPr>
            <w:tcW w:w="846" w:type="dxa"/>
            <w:shd w:val="clear" w:color="auto" w:fill="auto"/>
          </w:tcPr>
          <w:p w14:paraId="4F9710D9"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16E3DCE"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w:t>
            </w:r>
            <w:r>
              <w:rPr>
                <w:rFonts w:ascii="Arial" w:hAnsi="Arial" w:cs="Arial"/>
                <w:sz w:val="20"/>
                <w:szCs w:val="20"/>
              </w:rPr>
              <w:t>ż</w:t>
            </w:r>
            <w:r w:rsidRPr="00F81830">
              <w:rPr>
                <w:rFonts w:ascii="Arial" w:hAnsi="Arial" w:cs="Arial"/>
                <w:sz w:val="20"/>
                <w:szCs w:val="20"/>
              </w:rPr>
              <w:t>liwośc definiowania szablonów dokumentów.</w:t>
            </w:r>
          </w:p>
        </w:tc>
        <w:tc>
          <w:tcPr>
            <w:tcW w:w="567" w:type="dxa"/>
            <w:shd w:val="clear" w:color="auto" w:fill="auto"/>
          </w:tcPr>
          <w:p w14:paraId="2D45F409"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FC9CA07" w14:textId="77777777" w:rsidTr="00AB6636">
        <w:tc>
          <w:tcPr>
            <w:tcW w:w="846" w:type="dxa"/>
            <w:shd w:val="clear" w:color="auto" w:fill="auto"/>
          </w:tcPr>
          <w:p w14:paraId="43C5CDEB"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6798DCF"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generowania predefinowalnych raportów (rejestry uzgodnień).</w:t>
            </w:r>
          </w:p>
        </w:tc>
        <w:tc>
          <w:tcPr>
            <w:tcW w:w="567" w:type="dxa"/>
            <w:shd w:val="clear" w:color="auto" w:fill="auto"/>
          </w:tcPr>
          <w:p w14:paraId="50420515"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7411C82" w14:textId="77777777" w:rsidTr="00AB6636">
        <w:trPr>
          <w:trHeight w:val="335"/>
        </w:trPr>
        <w:tc>
          <w:tcPr>
            <w:tcW w:w="846" w:type="dxa"/>
            <w:shd w:val="clear" w:color="auto" w:fill="E7F6FF"/>
            <w:vAlign w:val="center"/>
          </w:tcPr>
          <w:p w14:paraId="4B582863"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10124080" w14:textId="77777777" w:rsidR="00A01951" w:rsidRPr="00F81830" w:rsidRDefault="00A01951" w:rsidP="00AB6636">
            <w:pPr>
              <w:tabs>
                <w:tab w:val="left" w:pos="747"/>
              </w:tabs>
              <w:jc w:val="both"/>
              <w:rPr>
                <w:rFonts w:ascii="Arial" w:hAnsi="Arial" w:cs="Arial"/>
                <w:sz w:val="20"/>
                <w:szCs w:val="20"/>
              </w:rPr>
            </w:pPr>
            <w:r w:rsidRPr="00F81830">
              <w:rPr>
                <w:rFonts w:ascii="Arial" w:hAnsi="Arial" w:cs="Arial"/>
                <w:sz w:val="20"/>
                <w:szCs w:val="20"/>
              </w:rPr>
              <w:t>Eksploatacja i remonty.</w:t>
            </w:r>
          </w:p>
        </w:tc>
      </w:tr>
      <w:tr w:rsidR="00A01951" w:rsidRPr="00F81830" w14:paraId="298F37DD" w14:textId="77777777" w:rsidTr="00AB6636">
        <w:tc>
          <w:tcPr>
            <w:tcW w:w="846" w:type="dxa"/>
            <w:shd w:val="clear" w:color="auto" w:fill="auto"/>
          </w:tcPr>
          <w:p w14:paraId="07EF6EF0"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077F9A26"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tworzenia planów prac eksploatacyjnych i remontowych.</w:t>
            </w:r>
          </w:p>
        </w:tc>
        <w:tc>
          <w:tcPr>
            <w:tcW w:w="567" w:type="dxa"/>
            <w:shd w:val="clear" w:color="auto" w:fill="auto"/>
          </w:tcPr>
          <w:p w14:paraId="454956AE"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6188B69" w14:textId="77777777" w:rsidTr="00AB6636">
        <w:tc>
          <w:tcPr>
            <w:tcW w:w="846" w:type="dxa"/>
            <w:shd w:val="clear" w:color="auto" w:fill="auto"/>
          </w:tcPr>
          <w:p w14:paraId="765EED47"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32C1AE63"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automatycznego generowania planów remontów, przegladów okresowych, konserwacji sieci i urządzeń sieci wodociągowej i kanalizacyjnej.</w:t>
            </w:r>
          </w:p>
        </w:tc>
        <w:tc>
          <w:tcPr>
            <w:tcW w:w="567" w:type="dxa"/>
            <w:shd w:val="clear" w:color="auto" w:fill="auto"/>
          </w:tcPr>
          <w:p w14:paraId="4B4BCD87"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DFA4F1B" w14:textId="77777777" w:rsidTr="00AB6636">
        <w:tc>
          <w:tcPr>
            <w:tcW w:w="846" w:type="dxa"/>
            <w:shd w:val="clear" w:color="auto" w:fill="auto"/>
          </w:tcPr>
          <w:p w14:paraId="66A90D0A"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E6626EC"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tworzenia zadań bezpośrednio z poziomu obiektów sieci wodociągowej i kanalizacyjnej.</w:t>
            </w:r>
          </w:p>
        </w:tc>
        <w:tc>
          <w:tcPr>
            <w:tcW w:w="567" w:type="dxa"/>
            <w:shd w:val="clear" w:color="auto" w:fill="auto"/>
          </w:tcPr>
          <w:p w14:paraId="2FF03A53"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F6EC778" w14:textId="77777777" w:rsidTr="00AB6636">
        <w:tc>
          <w:tcPr>
            <w:tcW w:w="846" w:type="dxa"/>
            <w:shd w:val="clear" w:color="auto" w:fill="auto"/>
          </w:tcPr>
          <w:p w14:paraId="76B98730"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684281C"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grupowania zadań ze względu na jego rodzaj (definiowanie: czasu trwania, konieczności wstrzymania dostaw wody, średnik czasów i kosztów realizacji).</w:t>
            </w:r>
          </w:p>
        </w:tc>
        <w:tc>
          <w:tcPr>
            <w:tcW w:w="567" w:type="dxa"/>
            <w:shd w:val="clear" w:color="auto" w:fill="auto"/>
          </w:tcPr>
          <w:p w14:paraId="570394C2"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D66CCD9" w14:textId="77777777" w:rsidTr="00AB6636">
        <w:tc>
          <w:tcPr>
            <w:tcW w:w="846" w:type="dxa"/>
            <w:shd w:val="clear" w:color="auto" w:fill="auto"/>
          </w:tcPr>
          <w:p w14:paraId="17E71D24"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85599B0"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Możliwośc automatycznego grupowania zadań ze względu na konieczność odłaczenia sieci od źródła wody, ewidencja wyłączeń.</w:t>
            </w:r>
          </w:p>
        </w:tc>
        <w:tc>
          <w:tcPr>
            <w:tcW w:w="567" w:type="dxa"/>
            <w:shd w:val="clear" w:color="auto" w:fill="auto"/>
          </w:tcPr>
          <w:p w14:paraId="26F5C3D7"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AB65EE6" w14:textId="77777777" w:rsidTr="00AB6636">
        <w:tc>
          <w:tcPr>
            <w:tcW w:w="846" w:type="dxa"/>
            <w:shd w:val="clear" w:color="auto" w:fill="auto"/>
          </w:tcPr>
          <w:p w14:paraId="2BCD6E16"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0304FFE3"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w:t>
            </w:r>
            <w:r>
              <w:rPr>
                <w:rFonts w:ascii="Arial" w:hAnsi="Arial" w:cs="Arial"/>
                <w:sz w:val="20"/>
                <w:szCs w:val="20"/>
              </w:rPr>
              <w:t>ż</w:t>
            </w:r>
            <w:r w:rsidRPr="00F81830">
              <w:rPr>
                <w:rFonts w:ascii="Arial" w:hAnsi="Arial" w:cs="Arial"/>
                <w:sz w:val="20"/>
                <w:szCs w:val="20"/>
              </w:rPr>
              <w:t>liwość definiowania szablonów protokołów przeglądów.</w:t>
            </w:r>
          </w:p>
        </w:tc>
        <w:tc>
          <w:tcPr>
            <w:tcW w:w="567" w:type="dxa"/>
            <w:shd w:val="clear" w:color="auto" w:fill="auto"/>
          </w:tcPr>
          <w:p w14:paraId="71D95C49"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22D6059" w14:textId="77777777" w:rsidTr="00AB6636">
        <w:tc>
          <w:tcPr>
            <w:tcW w:w="846" w:type="dxa"/>
            <w:shd w:val="clear" w:color="auto" w:fill="auto"/>
          </w:tcPr>
          <w:p w14:paraId="01636A36"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DEE4620"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okreslania statysów zadań/stanu prac (wykonane/do wykonania)</w:t>
            </w:r>
          </w:p>
        </w:tc>
        <w:tc>
          <w:tcPr>
            <w:tcW w:w="567" w:type="dxa"/>
            <w:shd w:val="clear" w:color="auto" w:fill="auto"/>
          </w:tcPr>
          <w:p w14:paraId="19050F6C"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3CAF8AE" w14:textId="77777777" w:rsidTr="00AB6636">
        <w:tc>
          <w:tcPr>
            <w:tcW w:w="846" w:type="dxa"/>
            <w:shd w:val="clear" w:color="auto" w:fill="auto"/>
          </w:tcPr>
          <w:p w14:paraId="51D6266D"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F8CF340"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gromadzenia historii eksploatacji, napraw i przegladów obiektów oraz urządzeń sieci wodociągowej i kanalizacyjnej.</w:t>
            </w:r>
          </w:p>
        </w:tc>
        <w:tc>
          <w:tcPr>
            <w:tcW w:w="567" w:type="dxa"/>
            <w:shd w:val="clear" w:color="auto" w:fill="auto"/>
          </w:tcPr>
          <w:p w14:paraId="7D5C94F2"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59F90374" w14:textId="77777777" w:rsidTr="00AB6636">
        <w:tc>
          <w:tcPr>
            <w:tcW w:w="846" w:type="dxa"/>
            <w:shd w:val="clear" w:color="auto" w:fill="auto"/>
          </w:tcPr>
          <w:p w14:paraId="7CB31348"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CF7BCD2"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generowania protokołów przegladów.</w:t>
            </w:r>
          </w:p>
        </w:tc>
        <w:tc>
          <w:tcPr>
            <w:tcW w:w="567" w:type="dxa"/>
            <w:shd w:val="clear" w:color="auto" w:fill="auto"/>
          </w:tcPr>
          <w:p w14:paraId="4713B44F"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AF1C93C" w14:textId="77777777" w:rsidTr="00AB6636">
        <w:tc>
          <w:tcPr>
            <w:tcW w:w="846" w:type="dxa"/>
            <w:shd w:val="clear" w:color="auto" w:fill="auto"/>
          </w:tcPr>
          <w:p w14:paraId="4106614B"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CCF4028"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edycji protokołów przegladów w trybie online/offline.</w:t>
            </w:r>
          </w:p>
        </w:tc>
        <w:tc>
          <w:tcPr>
            <w:tcW w:w="567" w:type="dxa"/>
            <w:shd w:val="clear" w:color="auto" w:fill="auto"/>
          </w:tcPr>
          <w:p w14:paraId="25DD0411"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DBF7043" w14:textId="77777777" w:rsidTr="00AB6636">
        <w:trPr>
          <w:trHeight w:val="408"/>
        </w:trPr>
        <w:tc>
          <w:tcPr>
            <w:tcW w:w="846" w:type="dxa"/>
            <w:shd w:val="clear" w:color="auto" w:fill="E7F6FF"/>
            <w:vAlign w:val="center"/>
          </w:tcPr>
          <w:p w14:paraId="18C1BA19"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5B0D0681" w14:textId="77777777" w:rsidR="00A01951" w:rsidRPr="00F81830" w:rsidRDefault="00A01951" w:rsidP="00AB6636">
            <w:pPr>
              <w:tabs>
                <w:tab w:val="left" w:pos="747"/>
              </w:tabs>
              <w:jc w:val="both"/>
              <w:rPr>
                <w:rFonts w:ascii="Arial" w:hAnsi="Arial" w:cs="Arial"/>
                <w:sz w:val="20"/>
                <w:szCs w:val="20"/>
              </w:rPr>
            </w:pPr>
            <w:r w:rsidRPr="00F81830">
              <w:rPr>
                <w:rFonts w:ascii="Arial" w:hAnsi="Arial" w:cs="Arial"/>
                <w:sz w:val="20"/>
                <w:szCs w:val="20"/>
              </w:rPr>
              <w:t>Analiza danych pomiarowych.</w:t>
            </w:r>
          </w:p>
        </w:tc>
      </w:tr>
      <w:tr w:rsidR="00A01951" w:rsidRPr="00F81830" w14:paraId="7A56FCF5" w14:textId="77777777" w:rsidTr="00AB6636">
        <w:tc>
          <w:tcPr>
            <w:tcW w:w="846" w:type="dxa"/>
            <w:shd w:val="clear" w:color="auto" w:fill="auto"/>
          </w:tcPr>
          <w:p w14:paraId="5442754F"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49B2FAB"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analizy danych odczytowych pochodzących z baz odczytów liczników oraz telemetrii, pozwalajacych na wyznaczanie parametrów takich jak: suma wody wyprodukowanej, zestawiienie wody wyprodukowanej (w ujęciu: rocznym, miesiecznym, tygodniowym, dziennym, godzinowym), służących do wykrywania anomalii zwiazanych np. z nielegalnym poborem wody, pozwalajacych okreslać trendy zużycia wody oraz ilości odprowadzanych scieków.</w:t>
            </w:r>
          </w:p>
        </w:tc>
        <w:tc>
          <w:tcPr>
            <w:tcW w:w="567" w:type="dxa"/>
            <w:shd w:val="clear" w:color="auto" w:fill="auto"/>
          </w:tcPr>
          <w:p w14:paraId="2080700A"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52F849F" w14:textId="77777777" w:rsidTr="00AB6636">
        <w:tc>
          <w:tcPr>
            <w:tcW w:w="846" w:type="dxa"/>
            <w:shd w:val="clear" w:color="auto" w:fill="auto"/>
          </w:tcPr>
          <w:p w14:paraId="76332E39"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4813E37"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 xml:space="preserve">Mapy analityczne tj.: mapa zużycia wody, mapa ciśnienia w sieci, mapa przepływów. </w:t>
            </w:r>
          </w:p>
        </w:tc>
        <w:tc>
          <w:tcPr>
            <w:tcW w:w="567" w:type="dxa"/>
            <w:shd w:val="clear" w:color="auto" w:fill="auto"/>
          </w:tcPr>
          <w:p w14:paraId="0D3C810D"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44D9773" w14:textId="77777777" w:rsidTr="00AB6636">
        <w:trPr>
          <w:trHeight w:val="419"/>
        </w:trPr>
        <w:tc>
          <w:tcPr>
            <w:tcW w:w="846" w:type="dxa"/>
            <w:shd w:val="clear" w:color="auto" w:fill="E7F6FF"/>
            <w:vAlign w:val="center"/>
          </w:tcPr>
          <w:p w14:paraId="6AFFAABD"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6D4612D6" w14:textId="77777777" w:rsidR="00A01951" w:rsidRPr="00F81830" w:rsidRDefault="00A01951" w:rsidP="00AB6636">
            <w:pPr>
              <w:tabs>
                <w:tab w:val="left" w:pos="747"/>
              </w:tabs>
              <w:jc w:val="both"/>
              <w:rPr>
                <w:rFonts w:ascii="Arial" w:hAnsi="Arial" w:cs="Arial"/>
                <w:sz w:val="20"/>
                <w:szCs w:val="20"/>
              </w:rPr>
            </w:pPr>
            <w:r w:rsidRPr="00F81830">
              <w:rPr>
                <w:rFonts w:ascii="Arial" w:hAnsi="Arial" w:cs="Arial"/>
                <w:sz w:val="20"/>
                <w:szCs w:val="20"/>
              </w:rPr>
              <w:t>Analizator danych</w:t>
            </w:r>
          </w:p>
        </w:tc>
      </w:tr>
      <w:tr w:rsidR="00A01951" w:rsidRPr="00F81830" w14:paraId="2A48D368" w14:textId="77777777" w:rsidTr="00AB6636">
        <w:tc>
          <w:tcPr>
            <w:tcW w:w="846" w:type="dxa"/>
            <w:shd w:val="clear" w:color="auto" w:fill="auto"/>
          </w:tcPr>
          <w:p w14:paraId="1FB7EC6C"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DF5B64F"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analizy danych przestrzenno-opisowych dla sieci wodociagowej (np. pokaż przewody dochodzace do siebie dla których różnica średnic wynosi więcej niż 500 mm, pokaż trójniki do których dochodzi więcej niż 3 przewody, pokaż hydranty posiadające adres którego nie można znaleść w promieniu 2 000 m itp.)</w:t>
            </w:r>
            <w:r>
              <w:rPr>
                <w:rFonts w:ascii="Arial" w:hAnsi="Arial" w:cs="Arial"/>
                <w:sz w:val="20"/>
                <w:szCs w:val="20"/>
              </w:rPr>
              <w:t>.</w:t>
            </w:r>
          </w:p>
        </w:tc>
        <w:tc>
          <w:tcPr>
            <w:tcW w:w="567" w:type="dxa"/>
            <w:shd w:val="clear" w:color="auto" w:fill="auto"/>
          </w:tcPr>
          <w:p w14:paraId="065FF50E"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F7AB00A" w14:textId="77777777" w:rsidTr="00AB6636">
        <w:tc>
          <w:tcPr>
            <w:tcW w:w="846" w:type="dxa"/>
            <w:shd w:val="clear" w:color="auto" w:fill="auto"/>
          </w:tcPr>
          <w:p w14:paraId="46E314E6"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0A58669"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analizy danych przestrzenno-opisowych dla sieci kanalizacyjnej (np. pokaż przewody dochodzące do siebie, dla których róznica średnic wynosi powyżej 1 000 mm, pokaż przyłącza sieci sanitarnej wchodzące do sieci deszczowej, pokaż odcinki gdzie róznica rzędnych wynikająca z podłączonych studzienek jest większa niż 100 m itp.).</w:t>
            </w:r>
          </w:p>
        </w:tc>
        <w:tc>
          <w:tcPr>
            <w:tcW w:w="567" w:type="dxa"/>
            <w:shd w:val="clear" w:color="auto" w:fill="auto"/>
          </w:tcPr>
          <w:p w14:paraId="39222F3B"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6A39038" w14:textId="77777777" w:rsidTr="00AB6636">
        <w:tc>
          <w:tcPr>
            <w:tcW w:w="846" w:type="dxa"/>
            <w:shd w:val="clear" w:color="auto" w:fill="auto"/>
          </w:tcPr>
          <w:p w14:paraId="50C06605"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0016A75C"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Mozliwość automatycznego generowania analiz na podstawie ustalonego harmonogramu.</w:t>
            </w:r>
          </w:p>
        </w:tc>
        <w:tc>
          <w:tcPr>
            <w:tcW w:w="567" w:type="dxa"/>
            <w:shd w:val="clear" w:color="auto" w:fill="auto"/>
          </w:tcPr>
          <w:p w14:paraId="001F2A3A"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13E6F6F" w14:textId="77777777" w:rsidTr="00AB6636">
        <w:trPr>
          <w:trHeight w:val="441"/>
        </w:trPr>
        <w:tc>
          <w:tcPr>
            <w:tcW w:w="846" w:type="dxa"/>
            <w:shd w:val="clear" w:color="auto" w:fill="E7F6FF"/>
            <w:vAlign w:val="center"/>
          </w:tcPr>
          <w:p w14:paraId="0BE08EBB"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40D046F1" w14:textId="77777777" w:rsidR="00A01951" w:rsidRPr="00F81830" w:rsidRDefault="00A01951" w:rsidP="00AB6636">
            <w:pPr>
              <w:tabs>
                <w:tab w:val="left" w:pos="747"/>
              </w:tabs>
              <w:jc w:val="both"/>
              <w:rPr>
                <w:rFonts w:ascii="Arial" w:hAnsi="Arial" w:cs="Arial"/>
                <w:sz w:val="20"/>
                <w:szCs w:val="20"/>
              </w:rPr>
            </w:pPr>
            <w:r w:rsidRPr="00F81830">
              <w:rPr>
                <w:rFonts w:ascii="Arial" w:hAnsi="Arial" w:cs="Arial"/>
                <w:sz w:val="20"/>
                <w:szCs w:val="20"/>
              </w:rPr>
              <w:t>Zgłaszanie niezgodności na sieci</w:t>
            </w:r>
          </w:p>
        </w:tc>
      </w:tr>
      <w:tr w:rsidR="00A01951" w:rsidRPr="00F81830" w14:paraId="05C10CCA" w14:textId="77777777" w:rsidTr="00AB6636">
        <w:tc>
          <w:tcPr>
            <w:tcW w:w="846" w:type="dxa"/>
            <w:shd w:val="clear" w:color="auto" w:fill="auto"/>
          </w:tcPr>
          <w:p w14:paraId="2345ADAC"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32469BD"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Mozliwość ewidencji i zgłaszania nieprawidłowości w danych GIS.</w:t>
            </w:r>
          </w:p>
        </w:tc>
        <w:tc>
          <w:tcPr>
            <w:tcW w:w="567" w:type="dxa"/>
            <w:shd w:val="clear" w:color="auto" w:fill="auto"/>
          </w:tcPr>
          <w:p w14:paraId="66F951B9"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839313A" w14:textId="77777777" w:rsidTr="00AB6636">
        <w:tc>
          <w:tcPr>
            <w:tcW w:w="846" w:type="dxa"/>
            <w:shd w:val="clear" w:color="auto" w:fill="auto"/>
          </w:tcPr>
          <w:p w14:paraId="5A14480B"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71CC3B5"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Workflow – mozliwośc zatwierdzania poszczególnych etapów zgłoszen niezgodności, przypisywania niezgodności do realizacji, śledzenia statusu realizacji.</w:t>
            </w:r>
          </w:p>
        </w:tc>
        <w:tc>
          <w:tcPr>
            <w:tcW w:w="567" w:type="dxa"/>
            <w:shd w:val="clear" w:color="auto" w:fill="auto"/>
          </w:tcPr>
          <w:p w14:paraId="058CDE4F"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A52859B" w14:textId="77777777" w:rsidTr="00AB6636">
        <w:tc>
          <w:tcPr>
            <w:tcW w:w="846" w:type="dxa"/>
            <w:shd w:val="clear" w:color="auto" w:fill="auto"/>
          </w:tcPr>
          <w:p w14:paraId="15223E36"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DB963AC"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Mozliwość automatycznego przypisywania do sprawdzenia w obszarze niezgodności.</w:t>
            </w:r>
          </w:p>
        </w:tc>
        <w:tc>
          <w:tcPr>
            <w:tcW w:w="567" w:type="dxa"/>
            <w:shd w:val="clear" w:color="auto" w:fill="auto"/>
          </w:tcPr>
          <w:p w14:paraId="2C31B752"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2DA7906" w14:textId="77777777" w:rsidTr="00AB6636">
        <w:trPr>
          <w:trHeight w:val="291"/>
        </w:trPr>
        <w:tc>
          <w:tcPr>
            <w:tcW w:w="846" w:type="dxa"/>
            <w:shd w:val="clear" w:color="auto" w:fill="E7F6FF"/>
            <w:vAlign w:val="center"/>
          </w:tcPr>
          <w:p w14:paraId="1ADC435C"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0F10CECE" w14:textId="77777777" w:rsidR="00A01951" w:rsidRPr="00F81830" w:rsidRDefault="00A01951" w:rsidP="00AB6636">
            <w:pPr>
              <w:tabs>
                <w:tab w:val="left" w:pos="747"/>
              </w:tabs>
              <w:jc w:val="both"/>
              <w:rPr>
                <w:rFonts w:ascii="Arial" w:hAnsi="Arial" w:cs="Arial"/>
                <w:sz w:val="20"/>
                <w:szCs w:val="20"/>
              </w:rPr>
            </w:pPr>
            <w:r w:rsidRPr="00F81830">
              <w:rPr>
                <w:rFonts w:ascii="Arial" w:hAnsi="Arial" w:cs="Arial"/>
                <w:sz w:val="20"/>
                <w:szCs w:val="20"/>
              </w:rPr>
              <w:t>e-Serwisy dla mieszkańców.</w:t>
            </w:r>
          </w:p>
        </w:tc>
      </w:tr>
      <w:tr w:rsidR="00A01951" w:rsidRPr="00F81830" w14:paraId="5CB7434C" w14:textId="77777777" w:rsidTr="00AB6636">
        <w:tc>
          <w:tcPr>
            <w:tcW w:w="846" w:type="dxa"/>
            <w:shd w:val="clear" w:color="auto" w:fill="auto"/>
          </w:tcPr>
          <w:p w14:paraId="626199E5"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559C14E"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Serwis zewnetrzny wył</w:t>
            </w:r>
            <w:r>
              <w:rPr>
                <w:rFonts w:ascii="Arial" w:hAnsi="Arial" w:cs="Arial"/>
                <w:sz w:val="20"/>
                <w:szCs w:val="20"/>
              </w:rPr>
              <w:t>ą</w:t>
            </w:r>
            <w:r w:rsidRPr="00F81830">
              <w:rPr>
                <w:rFonts w:ascii="Arial" w:hAnsi="Arial" w:cs="Arial"/>
                <w:sz w:val="20"/>
                <w:szCs w:val="20"/>
              </w:rPr>
              <w:t>cze</w:t>
            </w:r>
            <w:r>
              <w:rPr>
                <w:rFonts w:ascii="Arial" w:hAnsi="Arial" w:cs="Arial"/>
                <w:sz w:val="20"/>
                <w:szCs w:val="20"/>
              </w:rPr>
              <w:t>ń</w:t>
            </w:r>
            <w:r w:rsidRPr="00F81830">
              <w:rPr>
                <w:rFonts w:ascii="Arial" w:hAnsi="Arial" w:cs="Arial"/>
                <w:sz w:val="20"/>
                <w:szCs w:val="20"/>
              </w:rPr>
              <w:t xml:space="preserve"> planowanych i awarii.</w:t>
            </w:r>
          </w:p>
        </w:tc>
        <w:tc>
          <w:tcPr>
            <w:tcW w:w="567" w:type="dxa"/>
            <w:shd w:val="clear" w:color="auto" w:fill="auto"/>
          </w:tcPr>
          <w:p w14:paraId="6F59A261"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4C46BCD" w14:textId="77777777" w:rsidTr="00AB6636">
        <w:tc>
          <w:tcPr>
            <w:tcW w:w="846" w:type="dxa"/>
            <w:shd w:val="clear" w:color="auto" w:fill="auto"/>
          </w:tcPr>
          <w:p w14:paraId="7D9D8F5A"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0915A3F"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Serwis zewnętrzny jakości wody.</w:t>
            </w:r>
          </w:p>
        </w:tc>
        <w:tc>
          <w:tcPr>
            <w:tcW w:w="567" w:type="dxa"/>
            <w:shd w:val="clear" w:color="auto" w:fill="auto"/>
          </w:tcPr>
          <w:p w14:paraId="033FE1C1"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C406B50" w14:textId="77777777" w:rsidTr="00AB6636">
        <w:tc>
          <w:tcPr>
            <w:tcW w:w="846" w:type="dxa"/>
            <w:shd w:val="clear" w:color="auto" w:fill="auto"/>
          </w:tcPr>
          <w:p w14:paraId="3E686447"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5DBC93D"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rejestracji w serwisie usług powiadomien SMS.</w:t>
            </w:r>
          </w:p>
        </w:tc>
        <w:tc>
          <w:tcPr>
            <w:tcW w:w="567" w:type="dxa"/>
            <w:shd w:val="clear" w:color="auto" w:fill="auto"/>
          </w:tcPr>
          <w:p w14:paraId="1BC41403"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92EBA75" w14:textId="77777777" w:rsidTr="00AB6636">
        <w:trPr>
          <w:trHeight w:val="278"/>
        </w:trPr>
        <w:tc>
          <w:tcPr>
            <w:tcW w:w="846" w:type="dxa"/>
            <w:shd w:val="clear" w:color="auto" w:fill="E7F6FF"/>
            <w:vAlign w:val="center"/>
          </w:tcPr>
          <w:p w14:paraId="5E61CD0E"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690468A0" w14:textId="77777777" w:rsidR="00A01951" w:rsidRPr="00F81830" w:rsidRDefault="00A01951" w:rsidP="00AB6636">
            <w:pPr>
              <w:tabs>
                <w:tab w:val="left" w:pos="747"/>
              </w:tabs>
              <w:ind w:left="34" w:hanging="34"/>
              <w:jc w:val="both"/>
              <w:rPr>
                <w:rFonts w:ascii="Arial" w:hAnsi="Arial" w:cs="Arial"/>
                <w:sz w:val="20"/>
                <w:szCs w:val="20"/>
              </w:rPr>
            </w:pPr>
            <w:r w:rsidRPr="00F81830">
              <w:rPr>
                <w:rFonts w:ascii="Arial" w:hAnsi="Arial" w:cs="Arial"/>
                <w:sz w:val="20"/>
                <w:szCs w:val="20"/>
              </w:rPr>
              <w:t>Teczki Moduł GIS</w:t>
            </w:r>
          </w:p>
        </w:tc>
      </w:tr>
      <w:tr w:rsidR="00A01951" w:rsidRPr="00F81830" w14:paraId="6C386B87" w14:textId="77777777" w:rsidTr="00AB6636">
        <w:tc>
          <w:tcPr>
            <w:tcW w:w="846" w:type="dxa"/>
            <w:shd w:val="clear" w:color="auto" w:fill="auto"/>
          </w:tcPr>
          <w:p w14:paraId="40B40FC4"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6CDB64E"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Mozliwość ewidencji dokumentów projektów technicznych, koncepcji i szkiców geodezyjnych.</w:t>
            </w:r>
          </w:p>
        </w:tc>
        <w:tc>
          <w:tcPr>
            <w:tcW w:w="567" w:type="dxa"/>
            <w:shd w:val="clear" w:color="auto" w:fill="auto"/>
          </w:tcPr>
          <w:p w14:paraId="2CD7C1F4"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3CA045F" w14:textId="77777777" w:rsidTr="00AB6636">
        <w:tc>
          <w:tcPr>
            <w:tcW w:w="846" w:type="dxa"/>
            <w:shd w:val="clear" w:color="auto" w:fill="auto"/>
          </w:tcPr>
          <w:p w14:paraId="4B821B98"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969724E"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Mozliwośc ewidencji aneksów do projektów</w:t>
            </w:r>
          </w:p>
        </w:tc>
        <w:tc>
          <w:tcPr>
            <w:tcW w:w="567" w:type="dxa"/>
            <w:shd w:val="clear" w:color="auto" w:fill="auto"/>
          </w:tcPr>
          <w:p w14:paraId="3D52FD3E"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A64AE59" w14:textId="77777777" w:rsidTr="00AB6636">
        <w:tc>
          <w:tcPr>
            <w:tcW w:w="846" w:type="dxa"/>
            <w:shd w:val="clear" w:color="auto" w:fill="auto"/>
          </w:tcPr>
          <w:p w14:paraId="681689F9"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3B81104"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Mozliwość ewidencji danych multimedialnych w teczkach.</w:t>
            </w:r>
          </w:p>
        </w:tc>
        <w:tc>
          <w:tcPr>
            <w:tcW w:w="567" w:type="dxa"/>
            <w:shd w:val="clear" w:color="auto" w:fill="auto"/>
          </w:tcPr>
          <w:p w14:paraId="07718E17"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82FCC0A" w14:textId="77777777" w:rsidTr="00AB6636">
        <w:tc>
          <w:tcPr>
            <w:tcW w:w="846" w:type="dxa"/>
            <w:shd w:val="clear" w:color="auto" w:fill="auto"/>
          </w:tcPr>
          <w:p w14:paraId="73814354"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100D3CB"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powiazania teczek z obiektami GIS.</w:t>
            </w:r>
          </w:p>
        </w:tc>
        <w:tc>
          <w:tcPr>
            <w:tcW w:w="567" w:type="dxa"/>
            <w:shd w:val="clear" w:color="auto" w:fill="auto"/>
          </w:tcPr>
          <w:p w14:paraId="57C9EA56"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348B6B8" w14:textId="77777777" w:rsidTr="00AB6636">
        <w:tc>
          <w:tcPr>
            <w:tcW w:w="846" w:type="dxa"/>
            <w:shd w:val="clear" w:color="auto" w:fill="auto"/>
          </w:tcPr>
          <w:p w14:paraId="5CB3A3ED"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2A4A485"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Mozliwośc importu koncepcji i projektów z plików CAD dla teczki.</w:t>
            </w:r>
          </w:p>
        </w:tc>
        <w:tc>
          <w:tcPr>
            <w:tcW w:w="567" w:type="dxa"/>
            <w:shd w:val="clear" w:color="auto" w:fill="auto"/>
          </w:tcPr>
          <w:p w14:paraId="314871F6"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1E91423" w14:textId="77777777" w:rsidTr="00AB6636">
        <w:trPr>
          <w:trHeight w:val="358"/>
        </w:trPr>
        <w:tc>
          <w:tcPr>
            <w:tcW w:w="846" w:type="dxa"/>
            <w:shd w:val="clear" w:color="auto" w:fill="E7F6FF"/>
            <w:vAlign w:val="center"/>
          </w:tcPr>
          <w:p w14:paraId="57968E34"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45DA472B" w14:textId="77777777" w:rsidR="00A01951" w:rsidRPr="00F81830" w:rsidRDefault="00A01951" w:rsidP="00AB6636">
            <w:pPr>
              <w:tabs>
                <w:tab w:val="left" w:pos="747"/>
              </w:tabs>
              <w:jc w:val="both"/>
              <w:rPr>
                <w:rFonts w:ascii="Arial" w:hAnsi="Arial" w:cs="Arial"/>
                <w:sz w:val="20"/>
                <w:szCs w:val="20"/>
              </w:rPr>
            </w:pPr>
            <w:r w:rsidRPr="00F81830">
              <w:rPr>
                <w:rFonts w:ascii="Arial" w:hAnsi="Arial" w:cs="Arial"/>
                <w:sz w:val="20"/>
                <w:szCs w:val="20"/>
              </w:rPr>
              <w:t>Aplikacja mobilna GIS</w:t>
            </w:r>
          </w:p>
        </w:tc>
      </w:tr>
      <w:tr w:rsidR="00A01951" w:rsidRPr="00F81830" w14:paraId="23EF0A99" w14:textId="77777777" w:rsidTr="00AB6636">
        <w:tc>
          <w:tcPr>
            <w:tcW w:w="846" w:type="dxa"/>
            <w:shd w:val="clear" w:color="auto" w:fill="auto"/>
          </w:tcPr>
          <w:p w14:paraId="45B6628C"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00EF7AEA"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pracy na urządzeniach przenośnych typu tablet, wyposazonych w system operacyjny Windows.</w:t>
            </w:r>
          </w:p>
        </w:tc>
        <w:tc>
          <w:tcPr>
            <w:tcW w:w="567" w:type="dxa"/>
            <w:shd w:val="clear" w:color="auto" w:fill="auto"/>
          </w:tcPr>
          <w:p w14:paraId="7E4B259E"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E43E034" w14:textId="77777777" w:rsidTr="00AB6636">
        <w:tc>
          <w:tcPr>
            <w:tcW w:w="846" w:type="dxa"/>
            <w:shd w:val="clear" w:color="auto" w:fill="auto"/>
          </w:tcPr>
          <w:p w14:paraId="247659B0"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B5B8110"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pelnej edycji danych obiektów sieci wodociągowej i kanalizacyjnej.</w:t>
            </w:r>
          </w:p>
        </w:tc>
        <w:tc>
          <w:tcPr>
            <w:tcW w:w="567" w:type="dxa"/>
            <w:shd w:val="clear" w:color="auto" w:fill="auto"/>
          </w:tcPr>
          <w:p w14:paraId="307331A2"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57F424C8" w14:textId="77777777" w:rsidTr="00AB6636">
        <w:tc>
          <w:tcPr>
            <w:tcW w:w="846" w:type="dxa"/>
            <w:shd w:val="clear" w:color="auto" w:fill="auto"/>
          </w:tcPr>
          <w:p w14:paraId="1CFD0841"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32326587" w14:textId="77777777" w:rsidR="00A01951" w:rsidRPr="00F81830" w:rsidRDefault="00A01951" w:rsidP="00AB6636">
            <w:pPr>
              <w:autoSpaceDN w:val="0"/>
              <w:contextualSpacing/>
              <w:jc w:val="both"/>
              <w:rPr>
                <w:rFonts w:ascii="Arial" w:hAnsi="Arial" w:cs="Arial"/>
                <w:sz w:val="20"/>
                <w:szCs w:val="20"/>
              </w:rPr>
            </w:pPr>
            <w:r w:rsidRPr="00F81830">
              <w:rPr>
                <w:rFonts w:ascii="Arial" w:hAnsi="Arial" w:cs="Arial"/>
                <w:sz w:val="20"/>
                <w:szCs w:val="20"/>
              </w:rPr>
              <w:t>Możliwość replikacji danych pomiedzy systemem centralnym i mobilnym.</w:t>
            </w:r>
          </w:p>
        </w:tc>
        <w:tc>
          <w:tcPr>
            <w:tcW w:w="567" w:type="dxa"/>
            <w:shd w:val="clear" w:color="auto" w:fill="auto"/>
          </w:tcPr>
          <w:p w14:paraId="526DC38F"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656B5C5" w14:textId="77777777" w:rsidTr="00AB6636">
        <w:trPr>
          <w:trHeight w:val="358"/>
        </w:trPr>
        <w:tc>
          <w:tcPr>
            <w:tcW w:w="846" w:type="dxa"/>
            <w:shd w:val="clear" w:color="auto" w:fill="E7F6FF"/>
            <w:vAlign w:val="center"/>
          </w:tcPr>
          <w:p w14:paraId="4C33F2B5" w14:textId="77777777" w:rsidR="00A01951" w:rsidRPr="00F81830" w:rsidRDefault="00A01951" w:rsidP="00315F8C">
            <w:pPr>
              <w:numPr>
                <w:ilvl w:val="0"/>
                <w:numId w:val="37"/>
              </w:numPr>
              <w:tabs>
                <w:tab w:val="left" w:pos="993"/>
              </w:tabs>
              <w:ind w:left="0" w:firstLine="0"/>
              <w:rPr>
                <w:rFonts w:ascii="Arial" w:hAnsi="Arial" w:cs="Arial"/>
                <w:bCs/>
                <w:sz w:val="20"/>
                <w:szCs w:val="20"/>
              </w:rPr>
            </w:pPr>
          </w:p>
        </w:tc>
        <w:tc>
          <w:tcPr>
            <w:tcW w:w="8788" w:type="dxa"/>
            <w:gridSpan w:val="2"/>
            <w:shd w:val="clear" w:color="auto" w:fill="E7F6FF"/>
            <w:vAlign w:val="center"/>
          </w:tcPr>
          <w:p w14:paraId="7FF2F2BA" w14:textId="77777777" w:rsidR="00A01951" w:rsidRPr="00F81830" w:rsidRDefault="00A01951" w:rsidP="00AB6636">
            <w:pPr>
              <w:tabs>
                <w:tab w:val="left" w:pos="747"/>
              </w:tabs>
              <w:jc w:val="both"/>
              <w:rPr>
                <w:rFonts w:ascii="Arial" w:hAnsi="Arial" w:cs="Arial"/>
                <w:sz w:val="20"/>
                <w:szCs w:val="20"/>
              </w:rPr>
            </w:pPr>
            <w:r>
              <w:rPr>
                <w:rFonts w:ascii="Arial" w:hAnsi="Arial" w:cs="Arial"/>
                <w:sz w:val="20"/>
                <w:szCs w:val="20"/>
              </w:rPr>
              <w:t>Ogólne funkcje i właściwości</w:t>
            </w:r>
          </w:p>
        </w:tc>
      </w:tr>
      <w:tr w:rsidR="00A01951" w:rsidRPr="00F81830" w14:paraId="1A5D13D4" w14:textId="77777777" w:rsidTr="00AB6636">
        <w:tc>
          <w:tcPr>
            <w:tcW w:w="846" w:type="dxa"/>
            <w:shd w:val="clear" w:color="auto" w:fill="auto"/>
          </w:tcPr>
          <w:p w14:paraId="67880521"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839B687"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Sterowanie widocznością obiektów w zależności od skali mapy.</w:t>
            </w:r>
          </w:p>
        </w:tc>
        <w:tc>
          <w:tcPr>
            <w:tcW w:w="567" w:type="dxa"/>
            <w:shd w:val="clear" w:color="auto" w:fill="auto"/>
          </w:tcPr>
          <w:p w14:paraId="091C3655"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BD6CDAA" w14:textId="77777777" w:rsidTr="00AB6636">
        <w:tc>
          <w:tcPr>
            <w:tcW w:w="846" w:type="dxa"/>
            <w:shd w:val="clear" w:color="auto" w:fill="auto"/>
          </w:tcPr>
          <w:p w14:paraId="7FCE6149"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B773358"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Zbliżanie i oddalanie widoku mapy kółkiem myszy.</w:t>
            </w:r>
          </w:p>
        </w:tc>
        <w:tc>
          <w:tcPr>
            <w:tcW w:w="567" w:type="dxa"/>
            <w:shd w:val="clear" w:color="auto" w:fill="auto"/>
          </w:tcPr>
          <w:p w14:paraId="16F97A55"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AE3EA8B" w14:textId="77777777" w:rsidTr="00AB6636">
        <w:tc>
          <w:tcPr>
            <w:tcW w:w="846" w:type="dxa"/>
            <w:shd w:val="clear" w:color="auto" w:fill="auto"/>
          </w:tcPr>
          <w:p w14:paraId="7A9CFB33"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35DCAE3"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Dowolne powiększanie/ zmniejszanie skali prezentowanej mapy z automatycznym lub ręcznym włączaniem/wyłączaniem wyświetlanych elementów w funkcji skali.</w:t>
            </w:r>
          </w:p>
        </w:tc>
        <w:tc>
          <w:tcPr>
            <w:tcW w:w="567" w:type="dxa"/>
            <w:shd w:val="clear" w:color="auto" w:fill="auto"/>
          </w:tcPr>
          <w:p w14:paraId="703D4DF0"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534E7A7" w14:textId="77777777" w:rsidTr="00AB6636">
        <w:tc>
          <w:tcPr>
            <w:tcW w:w="846" w:type="dxa"/>
            <w:shd w:val="clear" w:color="auto" w:fill="auto"/>
          </w:tcPr>
          <w:p w14:paraId="14A9C82A"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070BBDD"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Automatyczne skalowanie i pozycjonowanie wyświetlanej mapy na podstawie wybranych obiektów.</w:t>
            </w:r>
          </w:p>
        </w:tc>
        <w:tc>
          <w:tcPr>
            <w:tcW w:w="567" w:type="dxa"/>
            <w:shd w:val="clear" w:color="auto" w:fill="auto"/>
          </w:tcPr>
          <w:p w14:paraId="0FE3E781"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2D3BC2A" w14:textId="77777777" w:rsidTr="00AB6636">
        <w:tc>
          <w:tcPr>
            <w:tcW w:w="846" w:type="dxa"/>
            <w:shd w:val="clear" w:color="auto" w:fill="auto"/>
          </w:tcPr>
          <w:p w14:paraId="49A7B674"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20F503D"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Szybki dostęp do danych obiektu – opis wyświetlany po najechaniu na obiekt myszką. Możliwość konfiguracji opisów przez użytkownika.</w:t>
            </w:r>
          </w:p>
        </w:tc>
        <w:tc>
          <w:tcPr>
            <w:tcW w:w="567" w:type="dxa"/>
            <w:shd w:val="clear" w:color="auto" w:fill="auto"/>
          </w:tcPr>
          <w:p w14:paraId="608614AB"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5B4C2DAD" w14:textId="77777777" w:rsidTr="00AB6636">
        <w:tc>
          <w:tcPr>
            <w:tcW w:w="846" w:type="dxa"/>
            <w:shd w:val="clear" w:color="auto" w:fill="auto"/>
          </w:tcPr>
          <w:p w14:paraId="5FE65B24"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34363A6"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Możliwość zapisu aktualnego widoku mapy jako pliku graficznego w schowku systemowym.</w:t>
            </w:r>
          </w:p>
        </w:tc>
        <w:tc>
          <w:tcPr>
            <w:tcW w:w="567" w:type="dxa"/>
            <w:shd w:val="clear" w:color="auto" w:fill="auto"/>
          </w:tcPr>
          <w:p w14:paraId="6B529C89"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C999130" w14:textId="77777777" w:rsidTr="00AB6636">
        <w:tc>
          <w:tcPr>
            <w:tcW w:w="846" w:type="dxa"/>
            <w:shd w:val="clear" w:color="auto" w:fill="auto"/>
          </w:tcPr>
          <w:p w14:paraId="14813412"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3BB7516F"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Możliwość definiowania styli symboli w zależności od skali mapy.</w:t>
            </w:r>
          </w:p>
        </w:tc>
        <w:tc>
          <w:tcPr>
            <w:tcW w:w="567" w:type="dxa"/>
            <w:shd w:val="clear" w:color="auto" w:fill="auto"/>
          </w:tcPr>
          <w:p w14:paraId="02BBE053"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867CE5C" w14:textId="77777777" w:rsidTr="00AB6636">
        <w:tc>
          <w:tcPr>
            <w:tcW w:w="846" w:type="dxa"/>
            <w:shd w:val="clear" w:color="auto" w:fill="auto"/>
          </w:tcPr>
          <w:p w14:paraId="2A63D1C2"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272B87F"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Obsługa przezroczystości styli dla obiektów obszarowych (przezroczystość).</w:t>
            </w:r>
          </w:p>
        </w:tc>
        <w:tc>
          <w:tcPr>
            <w:tcW w:w="567" w:type="dxa"/>
            <w:shd w:val="clear" w:color="auto" w:fill="auto"/>
          </w:tcPr>
          <w:p w14:paraId="161CC2BF"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7332D5F" w14:textId="77777777" w:rsidTr="00AB6636">
        <w:tc>
          <w:tcPr>
            <w:tcW w:w="846" w:type="dxa"/>
            <w:shd w:val="clear" w:color="auto" w:fill="auto"/>
          </w:tcPr>
          <w:p w14:paraId="7164895E"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38F6D535"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Możliwość wykonywania zmian atrybutów na wielu obiektach na raz – edycja grupowa.</w:t>
            </w:r>
          </w:p>
        </w:tc>
        <w:tc>
          <w:tcPr>
            <w:tcW w:w="567" w:type="dxa"/>
            <w:shd w:val="clear" w:color="auto" w:fill="auto"/>
          </w:tcPr>
          <w:p w14:paraId="705E280B"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57AA4A46" w14:textId="77777777" w:rsidTr="00AB6636">
        <w:tc>
          <w:tcPr>
            <w:tcW w:w="846" w:type="dxa"/>
            <w:shd w:val="clear" w:color="auto" w:fill="auto"/>
          </w:tcPr>
          <w:p w14:paraId="31608D9F"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025ED1E"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Możliwość definiowania przez użytkowników obszarów roboczych – szybkie przełączanie pomiędzy obszarami.</w:t>
            </w:r>
          </w:p>
        </w:tc>
        <w:tc>
          <w:tcPr>
            <w:tcW w:w="567" w:type="dxa"/>
            <w:shd w:val="clear" w:color="auto" w:fill="auto"/>
          </w:tcPr>
          <w:p w14:paraId="2A06885E"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4F2FAB9" w14:textId="77777777" w:rsidTr="00AB6636">
        <w:tc>
          <w:tcPr>
            <w:tcW w:w="846" w:type="dxa"/>
            <w:shd w:val="clear" w:color="auto" w:fill="auto"/>
          </w:tcPr>
          <w:p w14:paraId="3AF04E40"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FF6B987"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Możliwość prezentacji danych w postaci map tematycznych (symbolika obiektów mapowych w zależności od wartości atrybutu).</w:t>
            </w:r>
          </w:p>
        </w:tc>
        <w:tc>
          <w:tcPr>
            <w:tcW w:w="567" w:type="dxa"/>
            <w:shd w:val="clear" w:color="auto" w:fill="auto"/>
          </w:tcPr>
          <w:p w14:paraId="27384670"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9F64D9D" w14:textId="77777777" w:rsidTr="00AB6636">
        <w:tc>
          <w:tcPr>
            <w:tcW w:w="846" w:type="dxa"/>
            <w:shd w:val="clear" w:color="auto" w:fill="auto"/>
          </w:tcPr>
          <w:p w14:paraId="68896259"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98ED3AF"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Możliwość wykonania analiz przestrzennych i prezentacji ich wyników na mapie lub/i w formie tabelarycznej.</w:t>
            </w:r>
          </w:p>
        </w:tc>
        <w:tc>
          <w:tcPr>
            <w:tcW w:w="567" w:type="dxa"/>
            <w:shd w:val="clear" w:color="auto" w:fill="auto"/>
          </w:tcPr>
          <w:p w14:paraId="775BDB3B"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11D01BB" w14:textId="77777777" w:rsidTr="00AB6636">
        <w:tc>
          <w:tcPr>
            <w:tcW w:w="846" w:type="dxa"/>
            <w:shd w:val="clear" w:color="auto" w:fill="auto"/>
          </w:tcPr>
          <w:p w14:paraId="190C3829"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04D3323F"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Możliwość definiowania dowolnych zapytań w tym również z warunkiem przestrzennym.</w:t>
            </w:r>
          </w:p>
        </w:tc>
        <w:tc>
          <w:tcPr>
            <w:tcW w:w="567" w:type="dxa"/>
            <w:shd w:val="clear" w:color="auto" w:fill="auto"/>
          </w:tcPr>
          <w:p w14:paraId="353B5AF4"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621B563" w14:textId="77777777" w:rsidTr="00AB6636">
        <w:tc>
          <w:tcPr>
            <w:tcW w:w="846" w:type="dxa"/>
            <w:shd w:val="clear" w:color="auto" w:fill="auto"/>
          </w:tcPr>
          <w:p w14:paraId="10D83A87"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24A0D7B"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Model danych adresowych wraz z reprezentacją geometryczną osi ulic i punktów adresowych. Narzędzia wyszukiwania ulic, adresów.</w:t>
            </w:r>
          </w:p>
        </w:tc>
        <w:tc>
          <w:tcPr>
            <w:tcW w:w="567" w:type="dxa"/>
            <w:shd w:val="clear" w:color="auto" w:fill="auto"/>
          </w:tcPr>
          <w:p w14:paraId="7DF4099D"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A30A05C" w14:textId="77777777" w:rsidTr="00AB6636">
        <w:tc>
          <w:tcPr>
            <w:tcW w:w="846" w:type="dxa"/>
            <w:shd w:val="clear" w:color="auto" w:fill="auto"/>
          </w:tcPr>
          <w:p w14:paraId="2638596E"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ACB88DB"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Model danych uwzględniający elementy ewidencji gruntów i budynków (warstwy działek i budynków).</w:t>
            </w:r>
          </w:p>
        </w:tc>
        <w:tc>
          <w:tcPr>
            <w:tcW w:w="567" w:type="dxa"/>
            <w:shd w:val="clear" w:color="auto" w:fill="auto"/>
          </w:tcPr>
          <w:p w14:paraId="4D4E26BB"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5146405F" w14:textId="77777777" w:rsidTr="00AB6636">
        <w:tc>
          <w:tcPr>
            <w:tcW w:w="846" w:type="dxa"/>
            <w:shd w:val="clear" w:color="auto" w:fill="auto"/>
          </w:tcPr>
          <w:p w14:paraId="4684CDC0"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FD620E7"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Obsługa map rastrowych z georeferencją (pliki TAF, TFW i GeoTIFF).</w:t>
            </w:r>
          </w:p>
        </w:tc>
        <w:tc>
          <w:tcPr>
            <w:tcW w:w="567" w:type="dxa"/>
            <w:shd w:val="clear" w:color="auto" w:fill="auto"/>
          </w:tcPr>
          <w:p w14:paraId="04B93C2D"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AC94782" w14:textId="77777777" w:rsidTr="00AB6636">
        <w:tc>
          <w:tcPr>
            <w:tcW w:w="846" w:type="dxa"/>
            <w:shd w:val="clear" w:color="auto" w:fill="auto"/>
          </w:tcPr>
          <w:p w14:paraId="0F2054EE"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666EED3"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Pojedyczne i hurtowe wczytywanie map rastrowych.</w:t>
            </w:r>
          </w:p>
        </w:tc>
        <w:tc>
          <w:tcPr>
            <w:tcW w:w="567" w:type="dxa"/>
            <w:shd w:val="clear" w:color="auto" w:fill="auto"/>
          </w:tcPr>
          <w:p w14:paraId="15E4EF9E"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7133341" w14:textId="77777777" w:rsidTr="00AB6636">
        <w:tc>
          <w:tcPr>
            <w:tcW w:w="846" w:type="dxa"/>
            <w:shd w:val="clear" w:color="auto" w:fill="auto"/>
          </w:tcPr>
          <w:p w14:paraId="66C90829"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94B071A"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Nawigacja na mapie (przegląd, zbliżanie, oddalanie, przesuwanie).</w:t>
            </w:r>
          </w:p>
        </w:tc>
        <w:tc>
          <w:tcPr>
            <w:tcW w:w="567" w:type="dxa"/>
            <w:shd w:val="clear" w:color="auto" w:fill="auto"/>
          </w:tcPr>
          <w:p w14:paraId="5E5C5419"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24C9355" w14:textId="77777777" w:rsidTr="00AB6636">
        <w:tc>
          <w:tcPr>
            <w:tcW w:w="846" w:type="dxa"/>
            <w:shd w:val="clear" w:color="auto" w:fill="auto"/>
          </w:tcPr>
          <w:p w14:paraId="56A1F4DE"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E3BC197"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Wyszukiwanie obiektów na podstawie dowolnych atrybutów.</w:t>
            </w:r>
          </w:p>
        </w:tc>
        <w:tc>
          <w:tcPr>
            <w:tcW w:w="567" w:type="dxa"/>
            <w:shd w:val="clear" w:color="auto" w:fill="auto"/>
          </w:tcPr>
          <w:p w14:paraId="757E88A2"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2F2E4CE" w14:textId="77777777" w:rsidTr="00AB6636">
        <w:tc>
          <w:tcPr>
            <w:tcW w:w="846" w:type="dxa"/>
            <w:shd w:val="clear" w:color="auto" w:fill="auto"/>
          </w:tcPr>
          <w:p w14:paraId="1EBCEDB0"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0F72931"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Interfejs użytkownika (zakres danych dla obiektów) zgodny z aplikacją klient-serwer.</w:t>
            </w:r>
          </w:p>
        </w:tc>
        <w:tc>
          <w:tcPr>
            <w:tcW w:w="567" w:type="dxa"/>
            <w:shd w:val="clear" w:color="auto" w:fill="auto"/>
          </w:tcPr>
          <w:p w14:paraId="34F415BE"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6A237F5" w14:textId="77777777" w:rsidTr="00AB6636">
        <w:tc>
          <w:tcPr>
            <w:tcW w:w="846" w:type="dxa"/>
            <w:shd w:val="clear" w:color="auto" w:fill="auto"/>
          </w:tcPr>
          <w:p w14:paraId="0B4070F4"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23A0A5F"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Możliwość wykonywania analiz przestrzennych (np. wyszukiwanie i selekcja obiektów w zadanym obszarze).</w:t>
            </w:r>
          </w:p>
        </w:tc>
        <w:tc>
          <w:tcPr>
            <w:tcW w:w="567" w:type="dxa"/>
            <w:shd w:val="clear" w:color="auto" w:fill="auto"/>
          </w:tcPr>
          <w:p w14:paraId="47ACAE29"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07D2D0D" w14:textId="77777777" w:rsidTr="00AB6636">
        <w:tc>
          <w:tcPr>
            <w:tcW w:w="846" w:type="dxa"/>
            <w:shd w:val="clear" w:color="auto" w:fill="auto"/>
          </w:tcPr>
          <w:p w14:paraId="58497C68"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63689C9"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Uruchamianie raportów i ich eksport do zewnętrznych plików (np. w formacie MS Excel).</w:t>
            </w:r>
          </w:p>
        </w:tc>
        <w:tc>
          <w:tcPr>
            <w:tcW w:w="567" w:type="dxa"/>
            <w:shd w:val="clear" w:color="auto" w:fill="auto"/>
          </w:tcPr>
          <w:p w14:paraId="45509BFE"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78327F7" w14:textId="77777777" w:rsidTr="00AB6636">
        <w:tc>
          <w:tcPr>
            <w:tcW w:w="846" w:type="dxa"/>
            <w:shd w:val="clear" w:color="auto" w:fill="auto"/>
          </w:tcPr>
          <w:p w14:paraId="1D361408"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3EAB353F"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Prezentowanie statytyk dla dowolnych obiektów.</w:t>
            </w:r>
          </w:p>
        </w:tc>
        <w:tc>
          <w:tcPr>
            <w:tcW w:w="567" w:type="dxa"/>
            <w:shd w:val="clear" w:color="auto" w:fill="auto"/>
          </w:tcPr>
          <w:p w14:paraId="49269085"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0A4A237" w14:textId="77777777" w:rsidTr="00AB6636">
        <w:tc>
          <w:tcPr>
            <w:tcW w:w="846" w:type="dxa"/>
            <w:shd w:val="clear" w:color="auto" w:fill="auto"/>
          </w:tcPr>
          <w:p w14:paraId="2DA10CEB"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6795336"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Obsługa wielu układów współrzędnych.</w:t>
            </w:r>
          </w:p>
        </w:tc>
        <w:tc>
          <w:tcPr>
            <w:tcW w:w="567" w:type="dxa"/>
            <w:shd w:val="clear" w:color="auto" w:fill="auto"/>
          </w:tcPr>
          <w:p w14:paraId="477A0F2A"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6581CEB" w14:textId="77777777" w:rsidTr="00AB6636">
        <w:tc>
          <w:tcPr>
            <w:tcW w:w="846" w:type="dxa"/>
            <w:shd w:val="clear" w:color="auto" w:fill="auto"/>
          </w:tcPr>
          <w:p w14:paraId="36EFD74C"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A2344BE"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Edycja danych geometrycznych i opisowych.</w:t>
            </w:r>
          </w:p>
        </w:tc>
        <w:tc>
          <w:tcPr>
            <w:tcW w:w="567" w:type="dxa"/>
            <w:shd w:val="clear" w:color="auto" w:fill="auto"/>
          </w:tcPr>
          <w:p w14:paraId="26110777"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4D81CC0" w14:textId="77777777" w:rsidTr="00AB6636">
        <w:tc>
          <w:tcPr>
            <w:tcW w:w="846" w:type="dxa"/>
            <w:shd w:val="clear" w:color="auto" w:fill="auto"/>
          </w:tcPr>
          <w:p w14:paraId="2D5A6885"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0068879E"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Wydruk mapy.</w:t>
            </w:r>
          </w:p>
        </w:tc>
        <w:tc>
          <w:tcPr>
            <w:tcW w:w="567" w:type="dxa"/>
            <w:shd w:val="clear" w:color="auto" w:fill="auto"/>
          </w:tcPr>
          <w:p w14:paraId="45276EF2"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9F0317A" w14:textId="77777777" w:rsidTr="00AB6636">
        <w:tc>
          <w:tcPr>
            <w:tcW w:w="846" w:type="dxa"/>
            <w:shd w:val="clear" w:color="auto" w:fill="auto"/>
          </w:tcPr>
          <w:p w14:paraId="41D3A3A7"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F3A1675"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Import danych z plików tekstowych CSV.</w:t>
            </w:r>
          </w:p>
        </w:tc>
        <w:tc>
          <w:tcPr>
            <w:tcW w:w="567" w:type="dxa"/>
            <w:shd w:val="clear" w:color="auto" w:fill="auto"/>
          </w:tcPr>
          <w:p w14:paraId="227C69B6"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F0071C7" w14:textId="77777777" w:rsidTr="00AB6636">
        <w:tc>
          <w:tcPr>
            <w:tcW w:w="846" w:type="dxa"/>
            <w:shd w:val="clear" w:color="auto" w:fill="auto"/>
          </w:tcPr>
          <w:p w14:paraId="2EA6DE4D"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2AB06AA"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Import danych z plików ShapeFile.</w:t>
            </w:r>
          </w:p>
        </w:tc>
        <w:tc>
          <w:tcPr>
            <w:tcW w:w="567" w:type="dxa"/>
            <w:shd w:val="clear" w:color="auto" w:fill="auto"/>
          </w:tcPr>
          <w:p w14:paraId="062B87AB"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5E287712" w14:textId="77777777" w:rsidTr="00AB6636">
        <w:tc>
          <w:tcPr>
            <w:tcW w:w="846" w:type="dxa"/>
            <w:shd w:val="clear" w:color="auto" w:fill="auto"/>
          </w:tcPr>
          <w:p w14:paraId="5F19C425"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A86AC02"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Import danych z plików DGN, DXF.</w:t>
            </w:r>
          </w:p>
        </w:tc>
        <w:tc>
          <w:tcPr>
            <w:tcW w:w="567" w:type="dxa"/>
            <w:shd w:val="clear" w:color="auto" w:fill="auto"/>
          </w:tcPr>
          <w:p w14:paraId="1B81D080"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42E26E4" w14:textId="77777777" w:rsidTr="00AB6636">
        <w:tc>
          <w:tcPr>
            <w:tcW w:w="846" w:type="dxa"/>
            <w:shd w:val="clear" w:color="auto" w:fill="auto"/>
          </w:tcPr>
          <w:p w14:paraId="516CCCB2"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5F5BCBA"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Eksport danych do formatu MS Excel (CSV, XLS).</w:t>
            </w:r>
          </w:p>
        </w:tc>
        <w:tc>
          <w:tcPr>
            <w:tcW w:w="567" w:type="dxa"/>
            <w:shd w:val="clear" w:color="auto" w:fill="auto"/>
          </w:tcPr>
          <w:p w14:paraId="4F561345"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43C6CE8" w14:textId="77777777" w:rsidTr="00AB6636">
        <w:tc>
          <w:tcPr>
            <w:tcW w:w="846" w:type="dxa"/>
            <w:shd w:val="clear" w:color="auto" w:fill="auto"/>
          </w:tcPr>
          <w:p w14:paraId="6996D716"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AC65429"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Eksport danych do formatu TXT, HTML.</w:t>
            </w:r>
          </w:p>
        </w:tc>
        <w:tc>
          <w:tcPr>
            <w:tcW w:w="567" w:type="dxa"/>
            <w:shd w:val="clear" w:color="auto" w:fill="auto"/>
          </w:tcPr>
          <w:p w14:paraId="05979BB0"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36F14E6" w14:textId="77777777" w:rsidTr="00AB6636">
        <w:tc>
          <w:tcPr>
            <w:tcW w:w="846" w:type="dxa"/>
            <w:shd w:val="clear" w:color="auto" w:fill="auto"/>
          </w:tcPr>
          <w:p w14:paraId="3D2ABC13"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B7DFCCB"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Eksport danych do formatu ShapeFile.</w:t>
            </w:r>
          </w:p>
        </w:tc>
        <w:tc>
          <w:tcPr>
            <w:tcW w:w="567" w:type="dxa"/>
            <w:shd w:val="clear" w:color="auto" w:fill="auto"/>
          </w:tcPr>
          <w:p w14:paraId="1B57D40F"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AB5C4CA" w14:textId="77777777" w:rsidTr="00AB6636">
        <w:tc>
          <w:tcPr>
            <w:tcW w:w="846" w:type="dxa"/>
            <w:shd w:val="clear" w:color="auto" w:fill="auto"/>
          </w:tcPr>
          <w:p w14:paraId="2781800A"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E19DA39"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Eksport danych do formatów rastrowych (BMP, JPEG, EMF).</w:t>
            </w:r>
          </w:p>
        </w:tc>
        <w:tc>
          <w:tcPr>
            <w:tcW w:w="567" w:type="dxa"/>
            <w:shd w:val="clear" w:color="auto" w:fill="auto"/>
          </w:tcPr>
          <w:p w14:paraId="30D58756"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3BAF67A" w14:textId="77777777" w:rsidTr="00AB6636">
        <w:tc>
          <w:tcPr>
            <w:tcW w:w="846" w:type="dxa"/>
            <w:shd w:val="clear" w:color="auto" w:fill="auto"/>
          </w:tcPr>
          <w:p w14:paraId="7A4B24FD"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FD6F32D"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Stanowiska klienckie pod kontrolą systemu operacyjnego Windows XP /7/ 8.</w:t>
            </w:r>
          </w:p>
        </w:tc>
        <w:tc>
          <w:tcPr>
            <w:tcW w:w="567" w:type="dxa"/>
            <w:shd w:val="clear" w:color="auto" w:fill="auto"/>
          </w:tcPr>
          <w:p w14:paraId="643BC329"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DEB1582" w14:textId="77777777" w:rsidTr="00AB6636">
        <w:tc>
          <w:tcPr>
            <w:tcW w:w="846" w:type="dxa"/>
            <w:shd w:val="clear" w:color="auto" w:fill="auto"/>
          </w:tcPr>
          <w:p w14:paraId="168E8675"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4C8EBB3"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Oprogramowanie serwerowe pracujące pod kontrolą systemów Windows /Linux.</w:t>
            </w:r>
          </w:p>
        </w:tc>
        <w:tc>
          <w:tcPr>
            <w:tcW w:w="567" w:type="dxa"/>
            <w:shd w:val="clear" w:color="auto" w:fill="auto"/>
          </w:tcPr>
          <w:p w14:paraId="5B0730E1"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A75CC8C" w14:textId="77777777" w:rsidTr="00AB6636">
        <w:tc>
          <w:tcPr>
            <w:tcW w:w="846" w:type="dxa"/>
            <w:shd w:val="clear" w:color="auto" w:fill="auto"/>
          </w:tcPr>
          <w:p w14:paraId="7EA4FA09"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A1914FF"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Modułowa struktura systemu.</w:t>
            </w:r>
          </w:p>
        </w:tc>
        <w:tc>
          <w:tcPr>
            <w:tcW w:w="567" w:type="dxa"/>
            <w:shd w:val="clear" w:color="auto" w:fill="auto"/>
          </w:tcPr>
          <w:p w14:paraId="4F473980"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7D31586" w14:textId="77777777" w:rsidTr="00AB6636">
        <w:tc>
          <w:tcPr>
            <w:tcW w:w="846" w:type="dxa"/>
            <w:shd w:val="clear" w:color="auto" w:fill="auto"/>
          </w:tcPr>
          <w:p w14:paraId="14350A07"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1CE6910"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Praca w sieci lokalnej i rozległej.</w:t>
            </w:r>
          </w:p>
        </w:tc>
        <w:tc>
          <w:tcPr>
            <w:tcW w:w="567" w:type="dxa"/>
            <w:shd w:val="clear" w:color="auto" w:fill="auto"/>
          </w:tcPr>
          <w:p w14:paraId="76A15F54"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6228974" w14:textId="77777777" w:rsidTr="00AB6636">
        <w:tc>
          <w:tcPr>
            <w:tcW w:w="846" w:type="dxa"/>
            <w:shd w:val="clear" w:color="auto" w:fill="auto"/>
          </w:tcPr>
          <w:p w14:paraId="67ED80D5"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D744C57"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Praca z różnymi układami wspólrzędnych, bez potrzeby wykoywania konwersji danych z jednego układu do drugiego za pomocą zewnętrznych programów.</w:t>
            </w:r>
          </w:p>
        </w:tc>
        <w:tc>
          <w:tcPr>
            <w:tcW w:w="567" w:type="dxa"/>
            <w:shd w:val="clear" w:color="auto" w:fill="auto"/>
          </w:tcPr>
          <w:p w14:paraId="11A15ABC"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57D036E" w14:textId="77777777" w:rsidTr="00AB6636">
        <w:tc>
          <w:tcPr>
            <w:tcW w:w="846" w:type="dxa"/>
            <w:shd w:val="clear" w:color="auto" w:fill="auto"/>
          </w:tcPr>
          <w:p w14:paraId="260018F5"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CCA458B"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Dostępne układy: „WGS84”, „1942”, „1965”, „1992” i „2000” (płaskie i geodezyjne).</w:t>
            </w:r>
          </w:p>
        </w:tc>
        <w:tc>
          <w:tcPr>
            <w:tcW w:w="567" w:type="dxa"/>
            <w:shd w:val="clear" w:color="auto" w:fill="auto"/>
          </w:tcPr>
          <w:p w14:paraId="26DADDD5"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4AC4D49" w14:textId="77777777" w:rsidTr="00AB6636">
        <w:tc>
          <w:tcPr>
            <w:tcW w:w="846" w:type="dxa"/>
            <w:shd w:val="clear" w:color="auto" w:fill="auto"/>
          </w:tcPr>
          <w:p w14:paraId="17F95EA4"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54B07E96"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Możliwość definiowania układów lokalnych.</w:t>
            </w:r>
          </w:p>
        </w:tc>
        <w:tc>
          <w:tcPr>
            <w:tcW w:w="567" w:type="dxa"/>
            <w:shd w:val="clear" w:color="auto" w:fill="auto"/>
          </w:tcPr>
          <w:p w14:paraId="11F52580"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AE6B2C2" w14:textId="77777777" w:rsidTr="00AB6636">
        <w:tc>
          <w:tcPr>
            <w:tcW w:w="846" w:type="dxa"/>
            <w:shd w:val="clear" w:color="auto" w:fill="auto"/>
          </w:tcPr>
          <w:p w14:paraId="611D9C52"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802D579"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Obsługa polskich znaków diaktrycznych.</w:t>
            </w:r>
          </w:p>
        </w:tc>
        <w:tc>
          <w:tcPr>
            <w:tcW w:w="567" w:type="dxa"/>
            <w:shd w:val="clear" w:color="auto" w:fill="auto"/>
          </w:tcPr>
          <w:p w14:paraId="2FC45B13"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7C3AB05" w14:textId="77777777" w:rsidTr="00AB6636">
        <w:tc>
          <w:tcPr>
            <w:tcW w:w="846" w:type="dxa"/>
            <w:shd w:val="clear" w:color="auto" w:fill="auto"/>
          </w:tcPr>
          <w:p w14:paraId="1F648190"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DCB36EB"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Sortowanie według polskiego alfabetu (z uwzględnieniem znaków diaktrycznych).</w:t>
            </w:r>
          </w:p>
        </w:tc>
        <w:tc>
          <w:tcPr>
            <w:tcW w:w="567" w:type="dxa"/>
            <w:shd w:val="clear" w:color="auto" w:fill="auto"/>
          </w:tcPr>
          <w:p w14:paraId="2806CBC2"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11D6559" w14:textId="77777777" w:rsidTr="00AB6636">
        <w:tc>
          <w:tcPr>
            <w:tcW w:w="846" w:type="dxa"/>
            <w:shd w:val="clear" w:color="auto" w:fill="auto"/>
          </w:tcPr>
          <w:p w14:paraId="1884949E"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314634E9"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Polski interfejs użytkownika (pozycje menu, komunikaty itd.).</w:t>
            </w:r>
          </w:p>
        </w:tc>
        <w:tc>
          <w:tcPr>
            <w:tcW w:w="567" w:type="dxa"/>
            <w:shd w:val="clear" w:color="auto" w:fill="auto"/>
          </w:tcPr>
          <w:p w14:paraId="6D689B5E"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08A79361" w14:textId="77777777" w:rsidTr="00AB6636">
        <w:tc>
          <w:tcPr>
            <w:tcW w:w="846" w:type="dxa"/>
            <w:shd w:val="clear" w:color="auto" w:fill="auto"/>
          </w:tcPr>
          <w:p w14:paraId="3FC5FF71"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29E57269"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Polska dokumentacja użytkownika.</w:t>
            </w:r>
          </w:p>
        </w:tc>
        <w:tc>
          <w:tcPr>
            <w:tcW w:w="567" w:type="dxa"/>
            <w:shd w:val="clear" w:color="auto" w:fill="auto"/>
          </w:tcPr>
          <w:p w14:paraId="6262F03F"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3C651EF3" w14:textId="77777777" w:rsidTr="00AB6636">
        <w:tc>
          <w:tcPr>
            <w:tcW w:w="846" w:type="dxa"/>
            <w:shd w:val="clear" w:color="auto" w:fill="auto"/>
          </w:tcPr>
          <w:p w14:paraId="1FCDB8B2"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323350F1"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Szkolenia i materiały szkoleniowe w języku polskim.</w:t>
            </w:r>
          </w:p>
        </w:tc>
        <w:tc>
          <w:tcPr>
            <w:tcW w:w="567" w:type="dxa"/>
            <w:shd w:val="clear" w:color="auto" w:fill="auto"/>
          </w:tcPr>
          <w:p w14:paraId="75B503F1"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2EF936E3" w14:textId="77777777" w:rsidTr="00AB6636">
        <w:tc>
          <w:tcPr>
            <w:tcW w:w="846" w:type="dxa"/>
            <w:shd w:val="clear" w:color="auto" w:fill="auto"/>
          </w:tcPr>
          <w:p w14:paraId="0E61276C"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032173A"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Plotowanie na ploterze wielkoformatowym z użyciem szablonów (określających wygląd dokumentu), określanie dowolnego obszaru wyplotu w dowolnej skali.</w:t>
            </w:r>
          </w:p>
        </w:tc>
        <w:tc>
          <w:tcPr>
            <w:tcW w:w="567" w:type="dxa"/>
            <w:shd w:val="clear" w:color="auto" w:fill="auto"/>
          </w:tcPr>
          <w:p w14:paraId="5CB1E05D"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52B392A2" w14:textId="77777777" w:rsidTr="00AB6636">
        <w:tc>
          <w:tcPr>
            <w:tcW w:w="846" w:type="dxa"/>
            <w:shd w:val="clear" w:color="auto" w:fill="auto"/>
          </w:tcPr>
          <w:p w14:paraId="29BB79E8"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8409226"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Wspólpraca z oprogramowaniem biurowym Microsoft Office, w szczególności możliwość zrzucenia raportu z każdego miejsca systemu do Excela (jako wynik dowolnego zapytania czy zestawienia).</w:t>
            </w:r>
          </w:p>
        </w:tc>
        <w:tc>
          <w:tcPr>
            <w:tcW w:w="567" w:type="dxa"/>
            <w:shd w:val="clear" w:color="auto" w:fill="auto"/>
          </w:tcPr>
          <w:p w14:paraId="00337F9E"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9873F5A" w14:textId="77777777" w:rsidTr="00AB6636">
        <w:tc>
          <w:tcPr>
            <w:tcW w:w="846" w:type="dxa"/>
            <w:shd w:val="clear" w:color="auto" w:fill="auto"/>
          </w:tcPr>
          <w:p w14:paraId="4E0D4092"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6D730298"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Możliwość podłączania dodatkowych zasobów mapowych bez konieczności wczytywania ich do systemu np. z ośrodków geodezyjnych (np. plany zagospodarowania przestrzennego, przebieg sieci innych gestorów). Wymagana obsługa formatów m.in. Microstation – DGN, AutoCAD – DXF/DWG, ESRI – SHP.</w:t>
            </w:r>
          </w:p>
        </w:tc>
        <w:tc>
          <w:tcPr>
            <w:tcW w:w="567" w:type="dxa"/>
            <w:shd w:val="clear" w:color="auto" w:fill="auto"/>
          </w:tcPr>
          <w:p w14:paraId="70376E16"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7A0FCFB2" w14:textId="77777777" w:rsidTr="00AB6636">
        <w:tc>
          <w:tcPr>
            <w:tcW w:w="846" w:type="dxa"/>
            <w:shd w:val="clear" w:color="auto" w:fill="auto"/>
          </w:tcPr>
          <w:p w14:paraId="74960ED3"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3BC39828"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Możliwość podłączania zewnętrznych zasobów mapowych udostępnianych jako serwisy WMS.</w:t>
            </w:r>
          </w:p>
        </w:tc>
        <w:tc>
          <w:tcPr>
            <w:tcW w:w="567" w:type="dxa"/>
            <w:shd w:val="clear" w:color="auto" w:fill="auto"/>
          </w:tcPr>
          <w:p w14:paraId="59B118C3"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48E3905E" w14:textId="77777777" w:rsidTr="00AB6636">
        <w:tc>
          <w:tcPr>
            <w:tcW w:w="846" w:type="dxa"/>
            <w:shd w:val="clear" w:color="auto" w:fill="auto"/>
          </w:tcPr>
          <w:p w14:paraId="4B9FDE38"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4F1CDC3D"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Zarządzanie użytkownikami i grupami użytkowników.</w:t>
            </w:r>
          </w:p>
        </w:tc>
        <w:tc>
          <w:tcPr>
            <w:tcW w:w="567" w:type="dxa"/>
            <w:shd w:val="clear" w:color="auto" w:fill="auto"/>
          </w:tcPr>
          <w:p w14:paraId="2139FE75"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68DEF076" w14:textId="77777777" w:rsidTr="00AB6636">
        <w:tc>
          <w:tcPr>
            <w:tcW w:w="846" w:type="dxa"/>
            <w:shd w:val="clear" w:color="auto" w:fill="auto"/>
          </w:tcPr>
          <w:p w14:paraId="5D263306"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1D8054F5"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Prawa dostępu grup do tabel (obiektów), funkcji systemu.</w:t>
            </w:r>
          </w:p>
        </w:tc>
        <w:tc>
          <w:tcPr>
            <w:tcW w:w="567" w:type="dxa"/>
            <w:shd w:val="clear" w:color="auto" w:fill="auto"/>
          </w:tcPr>
          <w:p w14:paraId="5F48046F"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r w:rsidR="00A01951" w:rsidRPr="00F81830" w14:paraId="15BAA477" w14:textId="77777777" w:rsidTr="00AB6636">
        <w:tc>
          <w:tcPr>
            <w:tcW w:w="846" w:type="dxa"/>
            <w:shd w:val="clear" w:color="auto" w:fill="auto"/>
          </w:tcPr>
          <w:p w14:paraId="4BBBCC69" w14:textId="77777777" w:rsidR="00A01951" w:rsidRPr="00F81830" w:rsidRDefault="00A01951" w:rsidP="00315F8C">
            <w:pPr>
              <w:pStyle w:val="Akapitzlist"/>
              <w:numPr>
                <w:ilvl w:val="1"/>
                <w:numId w:val="37"/>
              </w:numPr>
              <w:tabs>
                <w:tab w:val="left" w:pos="873"/>
              </w:tabs>
              <w:ind w:left="22" w:right="177" w:hanging="22"/>
              <w:jc w:val="both"/>
              <w:rPr>
                <w:rFonts w:ascii="Arial" w:hAnsi="Arial" w:cs="Arial"/>
                <w:bCs/>
                <w:sz w:val="20"/>
                <w:szCs w:val="20"/>
              </w:rPr>
            </w:pPr>
          </w:p>
        </w:tc>
        <w:tc>
          <w:tcPr>
            <w:tcW w:w="8221" w:type="dxa"/>
            <w:shd w:val="clear" w:color="auto" w:fill="auto"/>
          </w:tcPr>
          <w:p w14:paraId="7E9DC769" w14:textId="77777777" w:rsidR="00A01951" w:rsidRPr="00F81830" w:rsidRDefault="00A01951" w:rsidP="00AB6636">
            <w:pPr>
              <w:autoSpaceDN w:val="0"/>
              <w:contextualSpacing/>
              <w:jc w:val="both"/>
              <w:rPr>
                <w:rFonts w:ascii="Arial" w:hAnsi="Arial" w:cs="Arial"/>
                <w:sz w:val="20"/>
                <w:szCs w:val="20"/>
              </w:rPr>
            </w:pPr>
            <w:r>
              <w:rPr>
                <w:rFonts w:ascii="Arial" w:hAnsi="Arial" w:cs="Arial"/>
                <w:sz w:val="20"/>
                <w:szCs w:val="20"/>
              </w:rPr>
              <w:t>Wyświetlanie listy aktualnie zalogowanych użytkowników.</w:t>
            </w:r>
          </w:p>
        </w:tc>
        <w:tc>
          <w:tcPr>
            <w:tcW w:w="567" w:type="dxa"/>
            <w:shd w:val="clear" w:color="auto" w:fill="auto"/>
          </w:tcPr>
          <w:p w14:paraId="05F7FD3C" w14:textId="77777777" w:rsidR="00A01951" w:rsidRPr="00F81830" w:rsidRDefault="00A01951" w:rsidP="00315F8C">
            <w:pPr>
              <w:numPr>
                <w:ilvl w:val="0"/>
                <w:numId w:val="38"/>
              </w:numPr>
              <w:tabs>
                <w:tab w:val="left" w:pos="747"/>
              </w:tabs>
              <w:ind w:left="38" w:firstLine="0"/>
              <w:jc w:val="both"/>
              <w:rPr>
                <w:rFonts w:ascii="Arial" w:hAnsi="Arial" w:cs="Arial"/>
                <w:sz w:val="20"/>
                <w:szCs w:val="20"/>
              </w:rPr>
            </w:pPr>
          </w:p>
        </w:tc>
      </w:tr>
    </w:tbl>
    <w:p w14:paraId="34442F84" w14:textId="77777777" w:rsidR="00A01951" w:rsidRDefault="00A01951" w:rsidP="00A01951">
      <w:pPr>
        <w:tabs>
          <w:tab w:val="left" w:pos="709"/>
        </w:tabs>
        <w:spacing w:before="60" w:after="60"/>
        <w:jc w:val="both"/>
        <w:rPr>
          <w:rFonts w:ascii="Arial" w:hAnsi="Arial" w:cs="Arial"/>
          <w:b/>
          <w:sz w:val="20"/>
          <w:u w:val="single"/>
        </w:rPr>
      </w:pPr>
    </w:p>
    <w:p w14:paraId="36DF9CF7" w14:textId="77777777" w:rsidR="00A01951" w:rsidRPr="006B4AE4" w:rsidRDefault="00A01951" w:rsidP="00A01951">
      <w:pPr>
        <w:tabs>
          <w:tab w:val="left" w:pos="709"/>
        </w:tabs>
        <w:spacing w:before="60" w:after="60"/>
        <w:jc w:val="both"/>
        <w:rPr>
          <w:rFonts w:ascii="Arial" w:hAnsi="Arial" w:cs="Arial"/>
          <w:b/>
          <w:sz w:val="20"/>
          <w:u w:val="single"/>
        </w:rPr>
      </w:pPr>
      <w:r w:rsidRPr="006B4AE4">
        <w:rPr>
          <w:rFonts w:ascii="Arial" w:hAnsi="Arial" w:cs="Arial"/>
          <w:b/>
          <w:sz w:val="20"/>
          <w:u w:val="single"/>
        </w:rPr>
        <w:t>PRZENIESIENIE OBECNIE WYKORZYSTYWANYCH DANYCH ORAZ INTEGRACJA Z POSIADANYMI SYSTEMAMI</w:t>
      </w:r>
    </w:p>
    <w:p w14:paraId="3B958A8B" w14:textId="77777777" w:rsidR="00A01951" w:rsidRPr="006B4AE4" w:rsidRDefault="00A01951" w:rsidP="00A01951">
      <w:pPr>
        <w:tabs>
          <w:tab w:val="left" w:pos="426"/>
        </w:tabs>
        <w:spacing w:before="60" w:after="60"/>
        <w:jc w:val="both"/>
        <w:rPr>
          <w:rFonts w:ascii="Arial" w:hAnsi="Arial" w:cs="Arial"/>
          <w:sz w:val="20"/>
        </w:rPr>
      </w:pPr>
      <w:r w:rsidRPr="006B4AE4">
        <w:rPr>
          <w:rFonts w:ascii="Arial" w:hAnsi="Arial" w:cs="Arial"/>
          <w:sz w:val="20"/>
        </w:rPr>
        <w:t xml:space="preserve">Zamawiający wykorzystuje aktualnie system informatyczny ZSI Unisoft produkcji firmy UNISOFT Sp. z o.o., wspierający realizację zadań w obszarach: </w:t>
      </w:r>
    </w:p>
    <w:p w14:paraId="72F0D607" w14:textId="77777777" w:rsidR="00A01951" w:rsidRPr="006B4AE4" w:rsidRDefault="00A01951" w:rsidP="00315F8C">
      <w:pPr>
        <w:numPr>
          <w:ilvl w:val="1"/>
          <w:numId w:val="35"/>
        </w:numPr>
        <w:tabs>
          <w:tab w:val="left" w:pos="426"/>
        </w:tabs>
        <w:spacing w:before="60" w:after="60"/>
        <w:ind w:left="426" w:hanging="426"/>
        <w:jc w:val="both"/>
        <w:rPr>
          <w:rFonts w:ascii="Arial" w:hAnsi="Arial" w:cs="Arial"/>
          <w:sz w:val="20"/>
        </w:rPr>
      </w:pPr>
      <w:bookmarkStart w:id="0" w:name="_Hlk992941"/>
      <w:r w:rsidRPr="006B4AE4">
        <w:rPr>
          <w:rFonts w:ascii="Arial" w:hAnsi="Arial" w:cs="Arial"/>
          <w:sz w:val="20"/>
        </w:rPr>
        <w:t xml:space="preserve">finansowo-księgowym, umożliwiając m.in. prowadzenie rachunkowości, przygotowywanie i przesyłanie JPK; </w:t>
      </w:r>
    </w:p>
    <w:p w14:paraId="1C4FBB16" w14:textId="77777777" w:rsidR="00A01951" w:rsidRPr="006B4AE4" w:rsidRDefault="00A01951" w:rsidP="00315F8C">
      <w:pPr>
        <w:numPr>
          <w:ilvl w:val="1"/>
          <w:numId w:val="35"/>
        </w:numPr>
        <w:tabs>
          <w:tab w:val="left" w:pos="426"/>
        </w:tabs>
        <w:spacing w:before="60" w:after="60"/>
        <w:ind w:left="426" w:hanging="426"/>
        <w:jc w:val="both"/>
        <w:rPr>
          <w:rFonts w:ascii="Arial" w:hAnsi="Arial" w:cs="Arial"/>
          <w:sz w:val="20"/>
        </w:rPr>
      </w:pPr>
      <w:r w:rsidRPr="006B4AE4">
        <w:rPr>
          <w:rFonts w:ascii="Arial" w:hAnsi="Arial" w:cs="Arial"/>
          <w:sz w:val="20"/>
        </w:rPr>
        <w:t>kasa-bank, przelewy, rozrachunki, umożliwiając m.in. obrót i kontrolę przepływu środków pieniężnych;</w:t>
      </w:r>
    </w:p>
    <w:p w14:paraId="39C90E3D" w14:textId="77777777" w:rsidR="00A01951" w:rsidRPr="006B4AE4" w:rsidRDefault="00A01951" w:rsidP="00315F8C">
      <w:pPr>
        <w:numPr>
          <w:ilvl w:val="1"/>
          <w:numId w:val="35"/>
        </w:numPr>
        <w:tabs>
          <w:tab w:val="left" w:pos="426"/>
        </w:tabs>
        <w:spacing w:before="60" w:after="60"/>
        <w:ind w:left="426" w:hanging="426"/>
        <w:jc w:val="both"/>
        <w:rPr>
          <w:rFonts w:ascii="Arial" w:hAnsi="Arial" w:cs="Arial"/>
          <w:sz w:val="20"/>
        </w:rPr>
      </w:pPr>
      <w:r w:rsidRPr="006B4AE4">
        <w:rPr>
          <w:rFonts w:ascii="Arial" w:hAnsi="Arial" w:cs="Arial"/>
          <w:sz w:val="20"/>
        </w:rPr>
        <w:t xml:space="preserve">środków trwałych, umożliwiając m.in. ewidencjonowanie i rozliczanie księgowe majątku; </w:t>
      </w:r>
    </w:p>
    <w:p w14:paraId="71340C6E" w14:textId="77777777" w:rsidR="00A01951" w:rsidRPr="006B4AE4" w:rsidRDefault="00A01951" w:rsidP="00315F8C">
      <w:pPr>
        <w:numPr>
          <w:ilvl w:val="1"/>
          <w:numId w:val="35"/>
        </w:numPr>
        <w:tabs>
          <w:tab w:val="left" w:pos="426"/>
        </w:tabs>
        <w:spacing w:before="60" w:after="60"/>
        <w:ind w:left="426" w:hanging="426"/>
        <w:jc w:val="both"/>
        <w:rPr>
          <w:rFonts w:ascii="Arial" w:hAnsi="Arial" w:cs="Arial"/>
          <w:sz w:val="20"/>
        </w:rPr>
      </w:pPr>
      <w:r w:rsidRPr="006B4AE4">
        <w:rPr>
          <w:rFonts w:ascii="Arial" w:hAnsi="Arial" w:cs="Arial"/>
          <w:sz w:val="20"/>
        </w:rPr>
        <w:t>zarządzania obiegiem informacji, umożliwiając m.in. ewidencjonowanie i zarządzania sprawami, dokumentami oraz zadaniami.</w:t>
      </w:r>
    </w:p>
    <w:bookmarkEnd w:id="0"/>
    <w:p w14:paraId="74CDC2BB" w14:textId="77777777" w:rsidR="00A01951" w:rsidRPr="006B4AE4" w:rsidRDefault="00A01951" w:rsidP="00A01951">
      <w:pPr>
        <w:tabs>
          <w:tab w:val="left" w:pos="851"/>
        </w:tabs>
        <w:spacing w:before="60" w:after="60"/>
        <w:jc w:val="both"/>
        <w:rPr>
          <w:rFonts w:ascii="Arial" w:hAnsi="Arial" w:cs="Arial"/>
          <w:sz w:val="20"/>
        </w:rPr>
      </w:pPr>
      <w:r w:rsidRPr="006B4AE4">
        <w:rPr>
          <w:rFonts w:ascii="Arial" w:hAnsi="Arial" w:cs="Arial"/>
          <w:sz w:val="20"/>
        </w:rPr>
        <w:t>System te</w:t>
      </w:r>
      <w:r>
        <w:rPr>
          <w:rFonts w:ascii="Arial" w:hAnsi="Arial" w:cs="Arial"/>
          <w:sz w:val="20"/>
        </w:rPr>
        <w:t>n</w:t>
      </w:r>
      <w:r w:rsidRPr="006B4AE4">
        <w:rPr>
          <w:rFonts w:ascii="Arial" w:hAnsi="Arial" w:cs="Arial"/>
          <w:sz w:val="20"/>
        </w:rPr>
        <w:t xml:space="preserve"> będ</w:t>
      </w:r>
      <w:r>
        <w:rPr>
          <w:rFonts w:ascii="Arial" w:hAnsi="Arial" w:cs="Arial"/>
          <w:sz w:val="20"/>
        </w:rPr>
        <w:t xml:space="preserve">zie </w:t>
      </w:r>
      <w:r w:rsidRPr="006B4AE4">
        <w:rPr>
          <w:rFonts w:ascii="Arial" w:hAnsi="Arial" w:cs="Arial"/>
          <w:sz w:val="20"/>
        </w:rPr>
        <w:t>dalej wspierać wykonywanie zadań przez Zamawiającego.</w:t>
      </w:r>
    </w:p>
    <w:p w14:paraId="14B479FF" w14:textId="77777777" w:rsidR="00A01951" w:rsidRPr="006B4AE4" w:rsidRDefault="00A01951" w:rsidP="00A01951">
      <w:pPr>
        <w:tabs>
          <w:tab w:val="left" w:pos="851"/>
        </w:tabs>
        <w:spacing w:before="60" w:after="60"/>
        <w:jc w:val="both"/>
        <w:rPr>
          <w:rFonts w:ascii="Arial" w:hAnsi="Arial" w:cs="Arial"/>
          <w:sz w:val="20"/>
        </w:rPr>
      </w:pPr>
      <w:r w:rsidRPr="006B4AE4">
        <w:rPr>
          <w:rStyle w:val="rest"/>
          <w:rFonts w:ascii="Arial" w:hAnsi="Arial" w:cs="Arial"/>
          <w:sz w:val="20"/>
        </w:rPr>
        <w:t xml:space="preserve">W związku z wykorzystywaniem przez Zamawiającego </w:t>
      </w:r>
      <w:r w:rsidRPr="006B4AE4">
        <w:rPr>
          <w:rStyle w:val="rest"/>
          <w:rFonts w:ascii="Arial" w:hAnsi="Arial" w:cs="Arial"/>
          <w:iCs/>
          <w:sz w:val="20"/>
        </w:rPr>
        <w:t>system</w:t>
      </w:r>
      <w:r w:rsidRPr="006B4AE4">
        <w:rPr>
          <w:rStyle w:val="rest"/>
          <w:rFonts w:ascii="Arial" w:hAnsi="Arial" w:cs="Arial"/>
          <w:sz w:val="20"/>
        </w:rPr>
        <w:t>u informatycznego</w:t>
      </w:r>
      <w:r w:rsidRPr="006B4AE4">
        <w:rPr>
          <w:rStyle w:val="rest"/>
          <w:rFonts w:ascii="Arial" w:hAnsi="Arial" w:cs="Arial"/>
          <w:i/>
          <w:iCs/>
          <w:sz w:val="20"/>
        </w:rPr>
        <w:t>,</w:t>
      </w:r>
      <w:r w:rsidRPr="006B4AE4">
        <w:rPr>
          <w:rStyle w:val="rest"/>
          <w:rFonts w:ascii="Arial" w:hAnsi="Arial" w:cs="Arial"/>
          <w:sz w:val="20"/>
        </w:rPr>
        <w:t xml:space="preserve"> korzystającego </w:t>
      </w:r>
      <w:r w:rsidRPr="006B4AE4">
        <w:rPr>
          <w:rStyle w:val="rest"/>
          <w:rFonts w:ascii="Arial" w:hAnsi="Arial" w:cs="Arial"/>
          <w:sz w:val="20"/>
        </w:rPr>
        <w:br/>
        <w:t xml:space="preserve">ze środowiska bazodanowego firmy Oracle </w:t>
      </w:r>
      <w:r w:rsidRPr="00223C4F">
        <w:rPr>
          <w:rStyle w:val="rest"/>
          <w:rFonts w:ascii="Arial" w:hAnsi="Arial" w:cs="Arial"/>
          <w:sz w:val="20"/>
        </w:rPr>
        <w:t xml:space="preserve">(Standard Edition Two) oraz brakiem ekonomicznych </w:t>
      </w:r>
      <w:r w:rsidRPr="00223C4F">
        <w:rPr>
          <w:rStyle w:val="rest"/>
          <w:rFonts w:ascii="Arial" w:hAnsi="Arial" w:cs="Arial"/>
          <w:sz w:val="20"/>
        </w:rPr>
        <w:br/>
        <w:t xml:space="preserve">i technologicznych przesłanek do zmiany ww. środowiska, a także koniecznością </w:t>
      </w:r>
      <w:r w:rsidRPr="006B4AE4">
        <w:rPr>
          <w:rStyle w:val="rest"/>
          <w:rFonts w:ascii="Arial" w:hAnsi="Arial" w:cs="Arial"/>
          <w:sz w:val="20"/>
        </w:rPr>
        <w:t>zachowania ciągłości pracy, Zamawiający</w:t>
      </w:r>
      <w:r w:rsidRPr="006B4AE4">
        <w:rPr>
          <w:rFonts w:ascii="Arial" w:hAnsi="Arial" w:cs="Arial"/>
          <w:sz w:val="20"/>
        </w:rPr>
        <w:t xml:space="preserve"> wymaga zainstalowania nowego systemu, który jest przedmiotem zamówienia, opartego </w:t>
      </w:r>
      <w:r w:rsidRPr="006B4AE4">
        <w:rPr>
          <w:rFonts w:ascii="Arial" w:hAnsi="Arial" w:cs="Arial"/>
          <w:sz w:val="20"/>
        </w:rPr>
        <w:br/>
        <w:t>o posiadaną bazę danych. Zamawiający dopuszcza instalację e-BOK na odrębnej bazie danych dla nieograniczonej liczby użytkowników.</w:t>
      </w:r>
    </w:p>
    <w:p w14:paraId="6AB8DB10" w14:textId="77777777" w:rsidR="00A01951" w:rsidRPr="006B4AE4" w:rsidRDefault="00A01951" w:rsidP="00A01951">
      <w:pPr>
        <w:tabs>
          <w:tab w:val="left" w:pos="426"/>
        </w:tabs>
        <w:spacing w:before="60" w:after="60"/>
        <w:ind w:left="-11"/>
        <w:jc w:val="both"/>
        <w:rPr>
          <w:rFonts w:ascii="Arial" w:hAnsi="Arial" w:cs="Arial"/>
          <w:sz w:val="20"/>
        </w:rPr>
      </w:pPr>
      <w:r w:rsidRPr="006B4AE4">
        <w:rPr>
          <w:rFonts w:ascii="Arial" w:hAnsi="Arial" w:cs="Arial"/>
          <w:sz w:val="20"/>
        </w:rPr>
        <w:t xml:space="preserve">Zapewnienie sprawnego uruchomienia systemu będzie wymagało przeniesienia danych z systemów dotychczas używanych. Proces migracji danych będzie zadaniem Wykonawcy i musi zostać wkalkulowany </w:t>
      </w:r>
      <w:r w:rsidRPr="006B4AE4">
        <w:rPr>
          <w:rFonts w:ascii="Arial" w:hAnsi="Arial" w:cs="Arial"/>
          <w:sz w:val="20"/>
        </w:rPr>
        <w:br/>
        <w:t>w cenę oferty. Przeniesieniu powinny podlegać następujące dane:</w:t>
      </w:r>
    </w:p>
    <w:p w14:paraId="50B8F431" w14:textId="77777777" w:rsidR="00A01951" w:rsidRPr="006B4AE4" w:rsidRDefault="00A01951" w:rsidP="00315F8C">
      <w:pPr>
        <w:numPr>
          <w:ilvl w:val="0"/>
          <w:numId w:val="40"/>
        </w:numPr>
        <w:tabs>
          <w:tab w:val="left" w:pos="426"/>
        </w:tabs>
        <w:suppressAutoHyphens/>
        <w:spacing w:before="60" w:after="60"/>
        <w:ind w:left="426" w:hanging="426"/>
        <w:jc w:val="both"/>
        <w:rPr>
          <w:rFonts w:ascii="Arial" w:hAnsi="Arial" w:cs="Arial"/>
          <w:sz w:val="20"/>
        </w:rPr>
      </w:pPr>
      <w:r w:rsidRPr="006B4AE4">
        <w:rPr>
          <w:rFonts w:ascii="Arial" w:hAnsi="Arial" w:cs="Arial"/>
          <w:sz w:val="20"/>
        </w:rPr>
        <w:t>uzupełnić dane płatników o informacje niezbędne do wystawienia dokumentów sprzedaży</w:t>
      </w:r>
      <w:r w:rsidRPr="006B4AE4">
        <w:rPr>
          <w:rFonts w:ascii="Arial" w:hAnsi="Arial" w:cs="Arial"/>
          <w:sz w:val="20"/>
        </w:rPr>
        <w:br/>
        <w:t>(imię nazwisko lub nazwa firmy, adres, nip, termin płatności itp.),</w:t>
      </w:r>
    </w:p>
    <w:p w14:paraId="627CCD8C" w14:textId="77777777" w:rsidR="00A01951" w:rsidRPr="006B4AE4" w:rsidRDefault="00A01951" w:rsidP="00315F8C">
      <w:pPr>
        <w:numPr>
          <w:ilvl w:val="0"/>
          <w:numId w:val="40"/>
        </w:numPr>
        <w:tabs>
          <w:tab w:val="left" w:pos="426"/>
        </w:tabs>
        <w:suppressAutoHyphens/>
        <w:spacing w:before="60" w:after="60"/>
        <w:jc w:val="both"/>
        <w:rPr>
          <w:rFonts w:ascii="Arial" w:hAnsi="Arial" w:cs="Arial"/>
          <w:sz w:val="20"/>
        </w:rPr>
      </w:pPr>
      <w:r w:rsidRPr="006B4AE4">
        <w:rPr>
          <w:rFonts w:ascii="Arial" w:hAnsi="Arial" w:cs="Arial"/>
          <w:sz w:val="20"/>
        </w:rPr>
        <w:t>punkty poboru wody z adresami i opisami,</w:t>
      </w:r>
    </w:p>
    <w:p w14:paraId="68E65437" w14:textId="77777777" w:rsidR="00A01951" w:rsidRPr="006B4AE4" w:rsidRDefault="00A01951" w:rsidP="00315F8C">
      <w:pPr>
        <w:numPr>
          <w:ilvl w:val="0"/>
          <w:numId w:val="40"/>
        </w:numPr>
        <w:tabs>
          <w:tab w:val="left" w:pos="426"/>
        </w:tabs>
        <w:suppressAutoHyphens/>
        <w:spacing w:before="60" w:after="60"/>
        <w:jc w:val="both"/>
        <w:rPr>
          <w:rFonts w:ascii="Arial" w:hAnsi="Arial" w:cs="Arial"/>
          <w:sz w:val="20"/>
        </w:rPr>
      </w:pPr>
      <w:r w:rsidRPr="006B4AE4">
        <w:rPr>
          <w:rFonts w:ascii="Arial" w:hAnsi="Arial" w:cs="Arial"/>
          <w:sz w:val="20"/>
        </w:rPr>
        <w:t>wodomierze (nr fabryczny, ilość cyfr, średnica, producent, adres instalacji, typ itp.),</w:t>
      </w:r>
    </w:p>
    <w:p w14:paraId="6739B272" w14:textId="77777777" w:rsidR="00A01951" w:rsidRPr="006B4AE4" w:rsidRDefault="00A01951" w:rsidP="00315F8C">
      <w:pPr>
        <w:numPr>
          <w:ilvl w:val="0"/>
          <w:numId w:val="40"/>
        </w:numPr>
        <w:tabs>
          <w:tab w:val="left" w:pos="426"/>
        </w:tabs>
        <w:suppressAutoHyphens/>
        <w:spacing w:before="60" w:after="60"/>
        <w:jc w:val="both"/>
        <w:rPr>
          <w:rFonts w:ascii="Arial" w:hAnsi="Arial" w:cs="Arial"/>
          <w:sz w:val="20"/>
        </w:rPr>
      </w:pPr>
      <w:r w:rsidRPr="006B4AE4">
        <w:rPr>
          <w:rFonts w:ascii="Arial" w:hAnsi="Arial" w:cs="Arial"/>
          <w:sz w:val="20"/>
        </w:rPr>
        <w:t>asortyment (symbol i nazwa, PKWiU, precyzję ilości),</w:t>
      </w:r>
    </w:p>
    <w:p w14:paraId="2B7FB1E8" w14:textId="77777777" w:rsidR="00A01951" w:rsidRPr="006B4AE4" w:rsidRDefault="00A01951" w:rsidP="00315F8C">
      <w:pPr>
        <w:numPr>
          <w:ilvl w:val="0"/>
          <w:numId w:val="40"/>
        </w:numPr>
        <w:tabs>
          <w:tab w:val="left" w:pos="426"/>
        </w:tabs>
        <w:suppressAutoHyphens/>
        <w:spacing w:before="60" w:after="60"/>
        <w:jc w:val="both"/>
        <w:rPr>
          <w:rFonts w:ascii="Arial" w:hAnsi="Arial" w:cs="Arial"/>
          <w:sz w:val="20"/>
        </w:rPr>
      </w:pPr>
      <w:r w:rsidRPr="006B4AE4">
        <w:rPr>
          <w:rFonts w:ascii="Arial" w:hAnsi="Arial" w:cs="Arial"/>
          <w:sz w:val="20"/>
        </w:rPr>
        <w:t>cenniki (symbol i nazwa, cena netto, stawka vat, cena brutto, datę cennika),</w:t>
      </w:r>
    </w:p>
    <w:p w14:paraId="5CD8D9BC" w14:textId="77777777" w:rsidR="00A01951" w:rsidRPr="006B4AE4" w:rsidRDefault="00A01951" w:rsidP="00315F8C">
      <w:pPr>
        <w:numPr>
          <w:ilvl w:val="0"/>
          <w:numId w:val="40"/>
        </w:numPr>
        <w:tabs>
          <w:tab w:val="left" w:pos="426"/>
        </w:tabs>
        <w:suppressAutoHyphens/>
        <w:spacing w:before="60" w:after="60"/>
        <w:jc w:val="both"/>
        <w:rPr>
          <w:rFonts w:ascii="Arial" w:hAnsi="Arial" w:cs="Arial"/>
          <w:sz w:val="20"/>
        </w:rPr>
      </w:pPr>
      <w:r w:rsidRPr="006B4AE4">
        <w:rPr>
          <w:rFonts w:ascii="Arial" w:hAnsi="Arial" w:cs="Arial"/>
          <w:sz w:val="20"/>
        </w:rPr>
        <w:t>odczyty,</w:t>
      </w:r>
    </w:p>
    <w:p w14:paraId="0625F3F1" w14:textId="77777777" w:rsidR="00A01951" w:rsidRPr="006B4AE4" w:rsidRDefault="00A01951" w:rsidP="00315F8C">
      <w:pPr>
        <w:numPr>
          <w:ilvl w:val="0"/>
          <w:numId w:val="40"/>
        </w:numPr>
        <w:tabs>
          <w:tab w:val="left" w:pos="426"/>
        </w:tabs>
        <w:suppressAutoHyphens/>
        <w:spacing w:before="60" w:after="60"/>
        <w:jc w:val="both"/>
        <w:rPr>
          <w:rFonts w:ascii="Arial" w:hAnsi="Arial" w:cs="Arial"/>
          <w:sz w:val="20"/>
        </w:rPr>
      </w:pPr>
      <w:r w:rsidRPr="006B4AE4">
        <w:rPr>
          <w:rFonts w:ascii="Arial" w:hAnsi="Arial" w:cs="Arial"/>
          <w:sz w:val="20"/>
        </w:rPr>
        <w:t>trasy odczytów.</w:t>
      </w:r>
    </w:p>
    <w:p w14:paraId="790C1494" w14:textId="77777777" w:rsidR="00A01951" w:rsidRPr="006B4AE4" w:rsidRDefault="00A01951" w:rsidP="00A01951">
      <w:pPr>
        <w:tabs>
          <w:tab w:val="left" w:pos="426"/>
        </w:tabs>
        <w:spacing w:before="60" w:after="60"/>
        <w:jc w:val="both"/>
        <w:rPr>
          <w:rFonts w:ascii="Arial" w:hAnsi="Arial" w:cs="Arial"/>
          <w:sz w:val="20"/>
        </w:rPr>
      </w:pPr>
      <w:r w:rsidRPr="006B4AE4">
        <w:rPr>
          <w:rFonts w:ascii="Arial" w:hAnsi="Arial" w:cs="Arial"/>
          <w:sz w:val="20"/>
        </w:rPr>
        <w:t>Wykonawca jest zobowiązany dostarczyć i wdrożyć wymagane funkcjonalności i obszary, zapewniając:</w:t>
      </w:r>
    </w:p>
    <w:p w14:paraId="5F7E5C2A" w14:textId="77777777" w:rsidR="00A01951" w:rsidRPr="006B4AE4" w:rsidRDefault="00A01951" w:rsidP="00315F8C">
      <w:pPr>
        <w:numPr>
          <w:ilvl w:val="1"/>
          <w:numId w:val="34"/>
        </w:numPr>
        <w:tabs>
          <w:tab w:val="left" w:pos="426"/>
        </w:tabs>
        <w:spacing w:before="60" w:after="60"/>
        <w:ind w:left="425" w:hanging="425"/>
        <w:jc w:val="both"/>
        <w:rPr>
          <w:rFonts w:ascii="Arial" w:hAnsi="Arial" w:cs="Arial"/>
          <w:sz w:val="20"/>
        </w:rPr>
      </w:pPr>
      <w:r w:rsidRPr="006B4AE4">
        <w:rPr>
          <w:rFonts w:ascii="Arial" w:hAnsi="Arial" w:cs="Arial"/>
          <w:sz w:val="20"/>
        </w:rPr>
        <w:t>przeniesienie danych niezbędnych do rozpoczęcia bieżącej pracy w systemie do nowego systemu,</w:t>
      </w:r>
    </w:p>
    <w:p w14:paraId="0DA28E67" w14:textId="77777777" w:rsidR="00A01951" w:rsidRPr="006B4AE4" w:rsidRDefault="00A01951" w:rsidP="00315F8C">
      <w:pPr>
        <w:numPr>
          <w:ilvl w:val="1"/>
          <w:numId w:val="34"/>
        </w:numPr>
        <w:tabs>
          <w:tab w:val="left" w:pos="426"/>
        </w:tabs>
        <w:spacing w:before="60" w:after="60"/>
        <w:ind w:left="426" w:hanging="426"/>
        <w:jc w:val="both"/>
        <w:rPr>
          <w:rFonts w:ascii="Arial" w:hAnsi="Arial" w:cs="Arial"/>
          <w:sz w:val="20"/>
        </w:rPr>
      </w:pPr>
      <w:r w:rsidRPr="006B4AE4">
        <w:rPr>
          <w:rFonts w:ascii="Arial" w:hAnsi="Arial" w:cs="Arial"/>
          <w:sz w:val="20"/>
        </w:rPr>
        <w:t>wykonanie pełnej integracji z systemem jaki posiada Zamawiający (ZSI Unisoft), obejmujący następujące obszary:</w:t>
      </w:r>
    </w:p>
    <w:p w14:paraId="303DC269"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dane klienta,</w:t>
      </w:r>
    </w:p>
    <w:p w14:paraId="4C580A70"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saldo klienta,</w:t>
      </w:r>
    </w:p>
    <w:p w14:paraId="689551C9"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słowniki adresowe (miast, ulice, gminy itp.),</w:t>
      </w:r>
    </w:p>
    <w:p w14:paraId="436F89D3"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rozrachunki klienta,</w:t>
      </w:r>
    </w:p>
    <w:p w14:paraId="29073C85"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noty odsetkowe,</w:t>
      </w:r>
    </w:p>
    <w:p w14:paraId="15A97E21"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wezwania do zapłaty,</w:t>
      </w:r>
    </w:p>
    <w:p w14:paraId="22587A3A"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obrazy faktur,</w:t>
      </w:r>
    </w:p>
    <w:p w14:paraId="3755CC6D"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zapisy księgowe na podstawie wystawionych faktur,</w:t>
      </w:r>
    </w:p>
    <w:p w14:paraId="719044C4"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kontrola dokumentów niezaksięgowanych,</w:t>
      </w:r>
    </w:p>
    <w:p w14:paraId="46AB04DF"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tworzenie kont księgowych dla nowych klientów,</w:t>
      </w:r>
    </w:p>
    <w:p w14:paraId="29E6A79E"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zapisy w rejestrach VAT, pozwalające na wygenerowanie deklaracji Vat i plików JPK,</w:t>
      </w:r>
    </w:p>
    <w:p w14:paraId="10B9329E" w14:textId="77777777" w:rsidR="00A01951" w:rsidRPr="006B4AE4"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t>blokada wystawienia dokumentów sprzedaży do zamkniętych okresów Vat,</w:t>
      </w:r>
    </w:p>
    <w:p w14:paraId="2BD77F30" w14:textId="77777777" w:rsidR="00A01951" w:rsidRDefault="00A01951" w:rsidP="00315F8C">
      <w:pPr>
        <w:numPr>
          <w:ilvl w:val="1"/>
          <w:numId w:val="41"/>
        </w:numPr>
        <w:tabs>
          <w:tab w:val="left" w:pos="851"/>
        </w:tabs>
        <w:spacing w:before="60" w:after="60"/>
        <w:ind w:left="851" w:hanging="397"/>
        <w:jc w:val="both"/>
        <w:rPr>
          <w:rFonts w:ascii="Arial" w:hAnsi="Arial" w:cs="Arial"/>
          <w:sz w:val="20"/>
        </w:rPr>
      </w:pPr>
      <w:r w:rsidRPr="006B4AE4">
        <w:rPr>
          <w:rFonts w:ascii="Arial" w:hAnsi="Arial" w:cs="Arial"/>
          <w:sz w:val="20"/>
        </w:rPr>
        <w:lastRenderedPageBreak/>
        <w:t>oznaczenie faktur indywidualnym kodem kreskowym i kontem wpłat w celu jednoznacznej identyfikacji wpłaty.</w:t>
      </w:r>
    </w:p>
    <w:p w14:paraId="0537193A" w14:textId="77777777" w:rsidR="00A01951" w:rsidRDefault="00A01951" w:rsidP="00A01951">
      <w:pPr>
        <w:pStyle w:val="Akapitzlist"/>
        <w:tabs>
          <w:tab w:val="left" w:pos="426"/>
        </w:tabs>
        <w:ind w:left="426"/>
        <w:contextualSpacing w:val="0"/>
        <w:jc w:val="both"/>
        <w:rPr>
          <w:rFonts w:ascii="Arial" w:hAnsi="Arial" w:cs="Arial"/>
          <w:b/>
          <w:sz w:val="20"/>
        </w:rPr>
      </w:pPr>
    </w:p>
    <w:p w14:paraId="2DCF6FCF" w14:textId="77777777" w:rsidR="00A01951" w:rsidRDefault="00A01951" w:rsidP="00A01951">
      <w:pPr>
        <w:pStyle w:val="Akapitzlist"/>
        <w:tabs>
          <w:tab w:val="left" w:pos="426"/>
        </w:tabs>
        <w:ind w:left="426"/>
        <w:contextualSpacing w:val="0"/>
        <w:jc w:val="both"/>
        <w:rPr>
          <w:rFonts w:ascii="Arial" w:hAnsi="Arial" w:cs="Arial"/>
          <w:b/>
          <w:sz w:val="20"/>
        </w:rPr>
      </w:pPr>
    </w:p>
    <w:p w14:paraId="0A011259" w14:textId="77777777" w:rsidR="00A01951" w:rsidRPr="00F239E8" w:rsidRDefault="00A01951" w:rsidP="00315F8C">
      <w:pPr>
        <w:pStyle w:val="Akapitzlist"/>
        <w:numPr>
          <w:ilvl w:val="3"/>
          <w:numId w:val="23"/>
        </w:numPr>
        <w:tabs>
          <w:tab w:val="left" w:pos="426"/>
        </w:tabs>
        <w:ind w:left="426" w:hanging="426"/>
        <w:contextualSpacing w:val="0"/>
        <w:jc w:val="both"/>
        <w:rPr>
          <w:rFonts w:ascii="Arial" w:hAnsi="Arial" w:cs="Arial"/>
          <w:b/>
          <w:sz w:val="20"/>
        </w:rPr>
      </w:pPr>
      <w:r>
        <w:rPr>
          <w:rFonts w:ascii="Arial" w:hAnsi="Arial" w:cs="Arial"/>
          <w:b/>
          <w:sz w:val="20"/>
        </w:rPr>
        <w:t>DOSTAWA</w:t>
      </w:r>
      <w:r w:rsidRPr="00F239E8">
        <w:rPr>
          <w:rFonts w:ascii="Arial" w:hAnsi="Arial" w:cs="Arial"/>
          <w:b/>
          <w:sz w:val="20"/>
        </w:rPr>
        <w:t xml:space="preserve"> </w:t>
      </w:r>
      <w:r>
        <w:rPr>
          <w:rFonts w:ascii="Arial" w:hAnsi="Arial" w:cs="Arial"/>
          <w:b/>
          <w:sz w:val="20"/>
        </w:rPr>
        <w:t xml:space="preserve">INFRASTRUKTURY </w:t>
      </w:r>
      <w:r w:rsidRPr="00F239E8">
        <w:rPr>
          <w:rFonts w:ascii="Arial" w:hAnsi="Arial" w:cs="Arial"/>
          <w:b/>
          <w:sz w:val="20"/>
        </w:rPr>
        <w:t>SPRZĘT</w:t>
      </w:r>
      <w:r>
        <w:rPr>
          <w:rFonts w:ascii="Arial" w:hAnsi="Arial" w:cs="Arial"/>
          <w:b/>
          <w:sz w:val="20"/>
        </w:rPr>
        <w:t>OWEJ</w:t>
      </w:r>
    </w:p>
    <w:p w14:paraId="66299202" w14:textId="77777777" w:rsidR="00A01951" w:rsidRPr="00F239E8" w:rsidRDefault="00A01951" w:rsidP="00A01951">
      <w:pPr>
        <w:pStyle w:val="Akapitzlist"/>
        <w:tabs>
          <w:tab w:val="left" w:pos="426"/>
        </w:tabs>
        <w:ind w:left="0"/>
        <w:rPr>
          <w:rFonts w:ascii="Arial" w:hAnsi="Arial" w:cs="Arial"/>
          <w:sz w:val="20"/>
        </w:rPr>
      </w:pPr>
      <w:r w:rsidRPr="00F239E8">
        <w:rPr>
          <w:rFonts w:ascii="Arial" w:hAnsi="Arial" w:cs="Arial"/>
          <w:sz w:val="20"/>
        </w:rPr>
        <w:t>Szczegółowa charakterystyka elementów, jakie mają zostać dostarczone:</w:t>
      </w:r>
    </w:p>
    <w:p w14:paraId="63D340F9" w14:textId="77777777" w:rsidR="00A01951" w:rsidRDefault="00A01951" w:rsidP="00A01951">
      <w:pPr>
        <w:pStyle w:val="Bezodstpw2"/>
        <w:spacing w:line="288" w:lineRule="auto"/>
        <w:ind w:left="284"/>
        <w:rPr>
          <w:rFonts w:ascii="Times New Roman" w:hAnsi="Times New Roman"/>
          <w:sz w:val="20"/>
          <w:szCs w:val="20"/>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8221"/>
      </w:tblGrid>
      <w:tr w:rsidR="00A01951" w:rsidRPr="00DA61D5" w14:paraId="08EC51C8" w14:textId="77777777" w:rsidTr="00AB6636">
        <w:tc>
          <w:tcPr>
            <w:tcW w:w="100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708007" w14:textId="77777777" w:rsidR="00A01951" w:rsidRPr="00DA61D5" w:rsidRDefault="00A01951" w:rsidP="00AB6636">
            <w:pPr>
              <w:spacing w:before="120" w:after="120"/>
              <w:jc w:val="center"/>
              <w:rPr>
                <w:rFonts w:ascii="Arial" w:hAnsi="Arial" w:cs="Arial"/>
                <w:b/>
                <w:sz w:val="20"/>
                <w:szCs w:val="20"/>
              </w:rPr>
            </w:pPr>
            <w:bookmarkStart w:id="1" w:name="_Hlk3977843"/>
            <w:r w:rsidRPr="00DA61D5">
              <w:rPr>
                <w:rFonts w:ascii="Arial" w:hAnsi="Arial" w:cs="Arial"/>
                <w:b/>
                <w:sz w:val="20"/>
                <w:szCs w:val="20"/>
              </w:rPr>
              <w:t>1.</w:t>
            </w:r>
            <w:r w:rsidRPr="00DA61D5">
              <w:rPr>
                <w:rFonts w:ascii="Arial" w:hAnsi="Arial" w:cs="Arial"/>
                <w:b/>
                <w:sz w:val="20"/>
                <w:szCs w:val="20"/>
              </w:rPr>
              <w:tab/>
              <w:t>Serwer główny GIS + zasilacz UPS (1 szt.)</w:t>
            </w:r>
          </w:p>
        </w:tc>
      </w:tr>
      <w:tr w:rsidR="00A01951" w:rsidRPr="00DA61D5" w14:paraId="2293A3E8" w14:textId="77777777" w:rsidTr="00AB6636">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D0A12D6" w14:textId="77777777" w:rsidR="00A01951" w:rsidRPr="00DA61D5" w:rsidRDefault="00A01951" w:rsidP="00AB6636">
            <w:pPr>
              <w:spacing w:before="120" w:after="120"/>
              <w:jc w:val="center"/>
              <w:rPr>
                <w:rFonts w:ascii="Arial" w:hAnsi="Arial" w:cs="Arial"/>
                <w:b/>
                <w:sz w:val="20"/>
                <w:szCs w:val="20"/>
              </w:rPr>
            </w:pPr>
            <w:r w:rsidRPr="00DA61D5">
              <w:rPr>
                <w:rFonts w:ascii="Arial" w:hAnsi="Arial" w:cs="Arial"/>
                <w:b/>
                <w:sz w:val="20"/>
                <w:szCs w:val="20"/>
              </w:rPr>
              <w:t>Komponent</w:t>
            </w:r>
          </w:p>
        </w:tc>
        <w:tc>
          <w:tcPr>
            <w:tcW w:w="8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68189E3" w14:textId="77777777" w:rsidR="00A01951" w:rsidRPr="00DA61D5" w:rsidRDefault="00A01951" w:rsidP="00AB6636">
            <w:pPr>
              <w:spacing w:before="120" w:after="120"/>
              <w:jc w:val="center"/>
              <w:rPr>
                <w:rFonts w:ascii="Arial" w:hAnsi="Arial" w:cs="Arial"/>
                <w:b/>
                <w:i/>
                <w:sz w:val="20"/>
                <w:szCs w:val="20"/>
              </w:rPr>
            </w:pPr>
            <w:r w:rsidRPr="00DA61D5">
              <w:rPr>
                <w:rFonts w:ascii="Arial" w:hAnsi="Arial" w:cs="Arial"/>
                <w:b/>
                <w:sz w:val="20"/>
                <w:szCs w:val="20"/>
              </w:rPr>
              <w:t>Charakterystyka (wymagania minimalne)</w:t>
            </w:r>
          </w:p>
        </w:tc>
      </w:tr>
      <w:bookmarkEnd w:id="1"/>
      <w:tr w:rsidR="00A01951" w:rsidRPr="00DA61D5" w14:paraId="3650DDBF"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1503B7FA"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Obudowa</w:t>
            </w:r>
          </w:p>
        </w:tc>
        <w:tc>
          <w:tcPr>
            <w:tcW w:w="8221" w:type="dxa"/>
            <w:tcBorders>
              <w:top w:val="single" w:sz="4" w:space="0" w:color="auto"/>
              <w:left w:val="single" w:sz="4" w:space="0" w:color="auto"/>
              <w:bottom w:val="single" w:sz="4" w:space="0" w:color="auto"/>
              <w:right w:val="single" w:sz="4" w:space="0" w:color="auto"/>
            </w:tcBorders>
            <w:vAlign w:val="center"/>
            <w:hideMark/>
          </w:tcPr>
          <w:p w14:paraId="4AB5AA3E" w14:textId="77777777" w:rsidR="00A01951" w:rsidRPr="00DA61D5" w:rsidRDefault="00A01951" w:rsidP="00AB6636">
            <w:pPr>
              <w:rPr>
                <w:rFonts w:ascii="Arial" w:hAnsi="Arial" w:cs="Arial"/>
                <w:color w:val="000000"/>
                <w:sz w:val="20"/>
                <w:szCs w:val="20"/>
              </w:rPr>
            </w:pPr>
            <w:r w:rsidRPr="00DA61D5">
              <w:rPr>
                <w:rFonts w:ascii="Arial" w:hAnsi="Arial" w:cs="Arial"/>
                <w:color w:val="000000"/>
                <w:sz w:val="20"/>
                <w:szCs w:val="20"/>
              </w:rPr>
              <w:t>Obudowa Rack o wysokości max 1U z możliwością instalacji min. 8 dysków 2.5" Hot-Plug wraz z kompletem szyn umożliwiających montaż w szafie rack.</w:t>
            </w:r>
          </w:p>
        </w:tc>
      </w:tr>
      <w:tr w:rsidR="00A01951" w:rsidRPr="00DA61D5" w14:paraId="59195C19"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5757BE54"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Płyta główna</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C2D8377" w14:textId="77777777" w:rsidR="00A01951" w:rsidRPr="00DA61D5" w:rsidRDefault="00A01951" w:rsidP="00AB6636">
            <w:pPr>
              <w:rPr>
                <w:rFonts w:ascii="Arial" w:hAnsi="Arial" w:cs="Arial"/>
                <w:sz w:val="20"/>
                <w:szCs w:val="20"/>
              </w:rPr>
            </w:pPr>
            <w:r w:rsidRPr="00DA61D5">
              <w:rPr>
                <w:rFonts w:ascii="Arial" w:hAnsi="Arial" w:cs="Arial"/>
                <w:color w:val="000000"/>
                <w:sz w:val="20"/>
                <w:szCs w:val="20"/>
              </w:rPr>
              <w:t>Płyta główna z możliwością zainstalowania minimum dwóch procesorów. Płyta główna musi być zaprojektowana przez producenta serwera i oznaczona jego znakiem firmowym.</w:t>
            </w:r>
          </w:p>
        </w:tc>
      </w:tr>
      <w:tr w:rsidR="00A01951" w:rsidRPr="00DA61D5" w14:paraId="34E3C591"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3CEF0C31"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Chipset</w:t>
            </w:r>
          </w:p>
        </w:tc>
        <w:tc>
          <w:tcPr>
            <w:tcW w:w="8221" w:type="dxa"/>
            <w:tcBorders>
              <w:top w:val="single" w:sz="4" w:space="0" w:color="auto"/>
              <w:left w:val="single" w:sz="4" w:space="0" w:color="auto"/>
              <w:bottom w:val="single" w:sz="4" w:space="0" w:color="auto"/>
              <w:right w:val="single" w:sz="4" w:space="0" w:color="auto"/>
            </w:tcBorders>
            <w:vAlign w:val="center"/>
            <w:hideMark/>
          </w:tcPr>
          <w:p w14:paraId="39B376DD" w14:textId="77777777" w:rsidR="00A01951" w:rsidRPr="00DA61D5" w:rsidRDefault="00A01951" w:rsidP="00AB6636">
            <w:pPr>
              <w:rPr>
                <w:rFonts w:ascii="Arial" w:hAnsi="Arial" w:cs="Arial"/>
                <w:bCs/>
                <w:sz w:val="20"/>
                <w:szCs w:val="20"/>
              </w:rPr>
            </w:pPr>
            <w:r w:rsidRPr="00DA61D5">
              <w:rPr>
                <w:rFonts w:ascii="Arial" w:hAnsi="Arial" w:cs="Arial"/>
                <w:bCs/>
                <w:sz w:val="20"/>
                <w:szCs w:val="20"/>
              </w:rPr>
              <w:t>Dedykowany przez producenta procesora do pracy w serwerach dwuprocesorowych</w:t>
            </w:r>
          </w:p>
        </w:tc>
      </w:tr>
      <w:tr w:rsidR="00A01951" w:rsidRPr="00DA61D5" w14:paraId="01682D6B"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211F17E1"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Procesor</w:t>
            </w:r>
          </w:p>
        </w:tc>
        <w:tc>
          <w:tcPr>
            <w:tcW w:w="8221" w:type="dxa"/>
            <w:tcBorders>
              <w:top w:val="single" w:sz="4" w:space="0" w:color="auto"/>
              <w:left w:val="single" w:sz="4" w:space="0" w:color="auto"/>
              <w:bottom w:val="single" w:sz="4" w:space="0" w:color="auto"/>
              <w:right w:val="single" w:sz="4" w:space="0" w:color="auto"/>
            </w:tcBorders>
            <w:vAlign w:val="center"/>
            <w:hideMark/>
          </w:tcPr>
          <w:p w14:paraId="40E3E22A" w14:textId="77777777" w:rsidR="00A01951" w:rsidRPr="00DA61D5" w:rsidRDefault="00A01951" w:rsidP="00AB6636">
            <w:pPr>
              <w:rPr>
                <w:rFonts w:ascii="Arial" w:hAnsi="Arial" w:cs="Arial"/>
                <w:sz w:val="20"/>
                <w:szCs w:val="20"/>
              </w:rPr>
            </w:pPr>
            <w:r w:rsidRPr="00DA61D5">
              <w:rPr>
                <w:rFonts w:ascii="Arial" w:hAnsi="Arial" w:cs="Arial"/>
                <w:sz w:val="20"/>
                <w:szCs w:val="20"/>
              </w:rPr>
              <w:t xml:space="preserve">Zainstalowany jeden procesor czternasto-rdzeniowy klasy x86 dedykowany do pracy z zaoferowanym serwerem umożliwiający osiągnięcie wyniku min. 156 punktów w teście SPECrate2017_int_base dostępnym na stronie </w:t>
            </w:r>
            <w:hyperlink r:id="rId8" w:history="1">
              <w:r w:rsidRPr="00DA61D5">
                <w:rPr>
                  <w:rStyle w:val="Hipercze"/>
                  <w:rFonts w:ascii="Arial" w:hAnsi="Arial" w:cs="Arial"/>
                  <w:sz w:val="20"/>
                  <w:szCs w:val="20"/>
                </w:rPr>
                <w:t>www.spec.org</w:t>
              </w:r>
            </w:hyperlink>
            <w:r w:rsidRPr="00DA61D5">
              <w:rPr>
                <w:rFonts w:ascii="Arial" w:hAnsi="Arial" w:cs="Arial"/>
                <w:sz w:val="20"/>
                <w:szCs w:val="20"/>
              </w:rPr>
              <w:t xml:space="preserve"> w konfiguracji dla dwóch procesorów.</w:t>
            </w:r>
          </w:p>
        </w:tc>
      </w:tr>
      <w:tr w:rsidR="00A01951" w:rsidRPr="00DA61D5" w14:paraId="71C31ABC"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14A31247"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RAM</w:t>
            </w:r>
          </w:p>
        </w:tc>
        <w:tc>
          <w:tcPr>
            <w:tcW w:w="8221" w:type="dxa"/>
            <w:tcBorders>
              <w:top w:val="single" w:sz="4" w:space="0" w:color="auto"/>
              <w:left w:val="single" w:sz="4" w:space="0" w:color="auto"/>
              <w:bottom w:val="single" w:sz="4" w:space="0" w:color="auto"/>
              <w:right w:val="single" w:sz="4" w:space="0" w:color="auto"/>
            </w:tcBorders>
            <w:vAlign w:val="center"/>
            <w:hideMark/>
          </w:tcPr>
          <w:p w14:paraId="4F00EE4F" w14:textId="77777777" w:rsidR="00A01951" w:rsidRPr="00DA61D5" w:rsidRDefault="00A01951" w:rsidP="00AB6636">
            <w:pPr>
              <w:rPr>
                <w:rFonts w:ascii="Arial" w:hAnsi="Arial" w:cs="Arial"/>
                <w:sz w:val="20"/>
                <w:szCs w:val="20"/>
              </w:rPr>
            </w:pPr>
            <w:r w:rsidRPr="00DA61D5">
              <w:rPr>
                <w:rFonts w:ascii="Arial" w:hAnsi="Arial" w:cs="Arial"/>
                <w:sz w:val="20"/>
                <w:szCs w:val="20"/>
              </w:rPr>
              <w:t>192GB DDR4 RDIMM 2666MT/s, na płycie głównej powinno znajdować się minimum 16 slotów przeznaczonych do instalacji pamięci. Płyta główna powinna obsługiwać do 1TB pamięci RAM.</w:t>
            </w:r>
          </w:p>
        </w:tc>
      </w:tr>
      <w:tr w:rsidR="00A01951" w:rsidRPr="00DA61D5" w14:paraId="4245FF28"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64E59222"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Zabezpieczenia pamięci RAM</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6241BA9" w14:textId="77777777" w:rsidR="00A01951" w:rsidRPr="00DA61D5" w:rsidRDefault="00A01951" w:rsidP="00AB6636">
            <w:pPr>
              <w:rPr>
                <w:rFonts w:ascii="Arial" w:hAnsi="Arial" w:cs="Arial"/>
                <w:sz w:val="20"/>
                <w:szCs w:val="20"/>
                <w:lang w:val="en-GB"/>
              </w:rPr>
            </w:pPr>
            <w:r w:rsidRPr="00DA61D5">
              <w:rPr>
                <w:rFonts w:ascii="Arial" w:hAnsi="Arial" w:cs="Arial"/>
                <w:sz w:val="20"/>
                <w:szCs w:val="20"/>
                <w:lang w:val="en-GB"/>
              </w:rPr>
              <w:t>Memory Rank Sparing, Memory Mirror</w:t>
            </w:r>
          </w:p>
        </w:tc>
      </w:tr>
      <w:tr w:rsidR="00A01951" w:rsidRPr="00DA61D5" w14:paraId="04AE40AF"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125A766E"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Gniazda PCI</w:t>
            </w:r>
          </w:p>
        </w:tc>
        <w:tc>
          <w:tcPr>
            <w:tcW w:w="8221" w:type="dxa"/>
            <w:tcBorders>
              <w:top w:val="single" w:sz="4" w:space="0" w:color="auto"/>
              <w:left w:val="single" w:sz="4" w:space="0" w:color="auto"/>
              <w:bottom w:val="single" w:sz="4" w:space="0" w:color="auto"/>
              <w:right w:val="single" w:sz="4" w:space="0" w:color="auto"/>
            </w:tcBorders>
            <w:hideMark/>
          </w:tcPr>
          <w:p w14:paraId="337E05B8" w14:textId="77777777" w:rsidR="00A01951" w:rsidRPr="00DA61D5" w:rsidRDefault="00A01951" w:rsidP="00AB6636">
            <w:pPr>
              <w:rPr>
                <w:rFonts w:ascii="Arial" w:hAnsi="Arial" w:cs="Arial"/>
                <w:color w:val="000000"/>
                <w:sz w:val="20"/>
                <w:szCs w:val="20"/>
              </w:rPr>
            </w:pPr>
            <w:r w:rsidRPr="00DA61D5">
              <w:rPr>
                <w:rFonts w:ascii="Arial" w:hAnsi="Arial" w:cs="Arial"/>
                <w:color w:val="000000"/>
                <w:sz w:val="20"/>
                <w:szCs w:val="20"/>
              </w:rPr>
              <w:t>min. 1 sloty x16 Gen. 3 pełenj wysokości.</w:t>
            </w:r>
          </w:p>
        </w:tc>
      </w:tr>
      <w:tr w:rsidR="00A01951" w:rsidRPr="00DA61D5" w14:paraId="0BE7BA55"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2BF42F13"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Interfejsy sieciowe/FC</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1BEB9E7" w14:textId="77777777" w:rsidR="00A01951" w:rsidRPr="00DA61D5" w:rsidRDefault="00A01951" w:rsidP="00AB6636">
            <w:pPr>
              <w:rPr>
                <w:rFonts w:ascii="Arial" w:hAnsi="Arial" w:cs="Arial"/>
                <w:sz w:val="20"/>
                <w:szCs w:val="20"/>
              </w:rPr>
            </w:pPr>
            <w:r w:rsidRPr="00DA61D5">
              <w:rPr>
                <w:rFonts w:ascii="Arial" w:hAnsi="Arial" w:cs="Arial"/>
                <w:sz w:val="20"/>
                <w:szCs w:val="20"/>
              </w:rPr>
              <w:t>Wbudowane minimum 2 porty typu Gigabit Ethernet Base-T.</w:t>
            </w:r>
          </w:p>
          <w:p w14:paraId="1CEEB022" w14:textId="77777777" w:rsidR="00A01951" w:rsidRPr="00DA61D5" w:rsidRDefault="00A01951" w:rsidP="00AB6636">
            <w:pPr>
              <w:rPr>
                <w:rFonts w:ascii="Arial" w:hAnsi="Arial" w:cs="Arial"/>
                <w:sz w:val="20"/>
                <w:szCs w:val="20"/>
              </w:rPr>
            </w:pPr>
            <w:r w:rsidRPr="00DA61D5">
              <w:rPr>
                <w:rFonts w:ascii="Arial" w:hAnsi="Arial" w:cs="Arial"/>
                <w:sz w:val="20"/>
                <w:szCs w:val="20"/>
              </w:rPr>
              <w:t>Zainstalowana jedna karta dwuportowa typu Gigabit Ethernet Base-T oraz jedna karta dwuportowa 10GbE w standardzie SFP+.</w:t>
            </w:r>
          </w:p>
        </w:tc>
      </w:tr>
      <w:tr w:rsidR="00A01951" w:rsidRPr="00DA61D5" w14:paraId="1A3742B0"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53E40846"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Napęd optyczny</w:t>
            </w:r>
          </w:p>
        </w:tc>
        <w:tc>
          <w:tcPr>
            <w:tcW w:w="8221" w:type="dxa"/>
            <w:tcBorders>
              <w:top w:val="single" w:sz="4" w:space="0" w:color="auto"/>
              <w:left w:val="single" w:sz="4" w:space="0" w:color="auto"/>
              <w:bottom w:val="single" w:sz="4" w:space="0" w:color="auto"/>
              <w:right w:val="single" w:sz="4" w:space="0" w:color="auto"/>
            </w:tcBorders>
            <w:vAlign w:val="center"/>
            <w:hideMark/>
          </w:tcPr>
          <w:p w14:paraId="6E1E4483" w14:textId="77777777" w:rsidR="00A01951" w:rsidRPr="00DA61D5" w:rsidRDefault="00A01951" w:rsidP="00AB6636">
            <w:pPr>
              <w:rPr>
                <w:rFonts w:ascii="Arial" w:hAnsi="Arial" w:cs="Arial"/>
                <w:sz w:val="20"/>
                <w:szCs w:val="20"/>
              </w:rPr>
            </w:pPr>
            <w:r w:rsidRPr="00DA61D5">
              <w:rPr>
                <w:rFonts w:ascii="Arial" w:hAnsi="Arial" w:cs="Arial"/>
                <w:sz w:val="20"/>
                <w:szCs w:val="20"/>
              </w:rPr>
              <w:t>Wewnętrzny DVD-RW</w:t>
            </w:r>
          </w:p>
        </w:tc>
      </w:tr>
      <w:tr w:rsidR="00A01951" w:rsidRPr="00DA61D5" w14:paraId="02B4D0CD" w14:textId="77777777" w:rsidTr="00AB6636">
        <w:trPr>
          <w:trHeight w:val="2133"/>
        </w:trPr>
        <w:tc>
          <w:tcPr>
            <w:tcW w:w="1844" w:type="dxa"/>
            <w:tcBorders>
              <w:top w:val="single" w:sz="4" w:space="0" w:color="auto"/>
              <w:left w:val="single" w:sz="4" w:space="0" w:color="auto"/>
              <w:bottom w:val="single" w:sz="4" w:space="0" w:color="auto"/>
              <w:right w:val="single" w:sz="4" w:space="0" w:color="auto"/>
            </w:tcBorders>
            <w:vAlign w:val="center"/>
            <w:hideMark/>
          </w:tcPr>
          <w:p w14:paraId="55061F65" w14:textId="77777777" w:rsidR="00A01951" w:rsidRPr="00DA61D5" w:rsidRDefault="00A01951" w:rsidP="00AB6636">
            <w:pPr>
              <w:jc w:val="center"/>
              <w:rPr>
                <w:rFonts w:ascii="Arial" w:hAnsi="Arial" w:cs="Arial"/>
                <w:b/>
                <w:sz w:val="20"/>
                <w:szCs w:val="20"/>
                <w:lang w:val="de-DE"/>
              </w:rPr>
            </w:pPr>
            <w:r w:rsidRPr="00DA61D5">
              <w:rPr>
                <w:rFonts w:ascii="Arial" w:hAnsi="Arial" w:cs="Arial"/>
                <w:b/>
                <w:sz w:val="20"/>
                <w:szCs w:val="20"/>
              </w:rPr>
              <w:t>Dyski twarde</w:t>
            </w:r>
          </w:p>
        </w:tc>
        <w:tc>
          <w:tcPr>
            <w:tcW w:w="8221" w:type="dxa"/>
            <w:tcBorders>
              <w:top w:val="single" w:sz="4" w:space="0" w:color="auto"/>
              <w:left w:val="single" w:sz="4" w:space="0" w:color="auto"/>
              <w:bottom w:val="single" w:sz="4" w:space="0" w:color="auto"/>
              <w:right w:val="single" w:sz="4" w:space="0" w:color="auto"/>
            </w:tcBorders>
            <w:vAlign w:val="center"/>
            <w:hideMark/>
          </w:tcPr>
          <w:p w14:paraId="66EF4E24" w14:textId="77777777" w:rsidR="00A01951" w:rsidRPr="00DA61D5" w:rsidRDefault="00A01951" w:rsidP="00AB6636">
            <w:pPr>
              <w:rPr>
                <w:rFonts w:ascii="Arial" w:hAnsi="Arial" w:cs="Arial"/>
                <w:sz w:val="20"/>
                <w:szCs w:val="20"/>
                <w:lang w:val="de-DE"/>
              </w:rPr>
            </w:pPr>
            <w:r w:rsidRPr="00DA61D5">
              <w:rPr>
                <w:rFonts w:ascii="Arial" w:hAnsi="Arial" w:cs="Arial"/>
                <w:sz w:val="20"/>
                <w:szCs w:val="20"/>
                <w:lang w:val="de-DE"/>
              </w:rPr>
              <w:t>Zainstalowane 6x800GB SSD SAS 12Gb/s.</w:t>
            </w:r>
          </w:p>
          <w:p w14:paraId="05959CDD" w14:textId="77777777" w:rsidR="00A01951" w:rsidRPr="00DA61D5" w:rsidRDefault="00A01951" w:rsidP="00AB6636">
            <w:pPr>
              <w:rPr>
                <w:rFonts w:ascii="Arial" w:hAnsi="Arial" w:cs="Arial"/>
                <w:color w:val="000000"/>
                <w:sz w:val="20"/>
                <w:szCs w:val="20"/>
              </w:rPr>
            </w:pPr>
            <w:r w:rsidRPr="00DA61D5">
              <w:rPr>
                <w:rFonts w:ascii="Arial" w:hAnsi="Arial" w:cs="Arial"/>
                <w:color w:val="000000"/>
                <w:sz w:val="20"/>
                <w:szCs w:val="20"/>
              </w:rPr>
              <w:t>Możliwość instalacji wewnętrznego modułu dedykowanego dla hypervisora wirtualizacyjnego, możliwość wyposażenia modułu w 2 jednakowe nośniki typu flash o pojemności minimum 64GB z możliwością konfiguracji zabezpieczenia RAID 1 z poziomu BIOS serwera, rozwiązanie nie może powodować zmniejszenia ilości wnęk na dyski twarde.</w:t>
            </w:r>
          </w:p>
          <w:p w14:paraId="57AF7F55" w14:textId="77777777" w:rsidR="00A01951" w:rsidRPr="00DA61D5" w:rsidRDefault="00A01951" w:rsidP="00AB6636">
            <w:pPr>
              <w:rPr>
                <w:rFonts w:ascii="Arial" w:hAnsi="Arial" w:cs="Arial"/>
                <w:sz w:val="20"/>
                <w:szCs w:val="20"/>
                <w:lang w:val="de-DE"/>
              </w:rPr>
            </w:pPr>
            <w:r w:rsidRPr="00DA61D5">
              <w:rPr>
                <w:rFonts w:ascii="Arial" w:hAnsi="Arial" w:cs="Arial"/>
                <w:color w:val="000000"/>
                <w:sz w:val="20"/>
                <w:szCs w:val="20"/>
              </w:rPr>
              <w:t>Możliwość instalacji dwóch dysków M.2 SATA o pojemności min. 240GB, możliwość skonfigurowania RAID 1.</w:t>
            </w:r>
          </w:p>
        </w:tc>
      </w:tr>
      <w:tr w:rsidR="00A01951" w:rsidRPr="00DA61D5" w14:paraId="3F4531A6"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6DBAF1AE"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Kontroler RAID</w:t>
            </w:r>
          </w:p>
        </w:tc>
        <w:tc>
          <w:tcPr>
            <w:tcW w:w="8221" w:type="dxa"/>
            <w:tcBorders>
              <w:top w:val="single" w:sz="4" w:space="0" w:color="auto"/>
              <w:left w:val="single" w:sz="4" w:space="0" w:color="auto"/>
              <w:bottom w:val="single" w:sz="4" w:space="0" w:color="auto"/>
              <w:right w:val="single" w:sz="4" w:space="0" w:color="auto"/>
            </w:tcBorders>
            <w:vAlign w:val="center"/>
            <w:hideMark/>
          </w:tcPr>
          <w:p w14:paraId="37D69CAC" w14:textId="77777777" w:rsidR="00A01951" w:rsidRPr="00DA61D5" w:rsidRDefault="00A01951" w:rsidP="00AB6636">
            <w:pPr>
              <w:rPr>
                <w:rFonts w:ascii="Arial" w:hAnsi="Arial" w:cs="Arial"/>
                <w:sz w:val="20"/>
                <w:szCs w:val="20"/>
                <w:lang w:val="de-DE"/>
              </w:rPr>
            </w:pPr>
            <w:r w:rsidRPr="00DA61D5">
              <w:rPr>
                <w:rFonts w:ascii="Arial" w:hAnsi="Arial" w:cs="Arial"/>
                <w:color w:val="000000"/>
                <w:sz w:val="20"/>
                <w:szCs w:val="20"/>
              </w:rPr>
              <w:t>Sprzętowy kontroler dyskowy, posiadający min. 8GB nieulotnej pamięci cache, możliwe konfiguracje poziomów RAID: 0, 1, 5, 6, 10, 50, 60.</w:t>
            </w:r>
          </w:p>
        </w:tc>
      </w:tr>
      <w:tr w:rsidR="00A01951" w:rsidRPr="00DA61D5" w14:paraId="6C720909"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5C8E8BDD" w14:textId="77777777" w:rsidR="00A01951" w:rsidRPr="00DA61D5" w:rsidRDefault="00A01951" w:rsidP="00AB6636">
            <w:pPr>
              <w:jc w:val="center"/>
              <w:rPr>
                <w:rFonts w:ascii="Arial" w:hAnsi="Arial" w:cs="Arial"/>
                <w:b/>
                <w:sz w:val="20"/>
                <w:szCs w:val="20"/>
                <w:lang w:val="de-DE"/>
              </w:rPr>
            </w:pPr>
            <w:r w:rsidRPr="00DA61D5">
              <w:rPr>
                <w:rFonts w:ascii="Arial" w:hAnsi="Arial" w:cs="Arial"/>
                <w:b/>
                <w:sz w:val="20"/>
                <w:szCs w:val="20"/>
                <w:lang w:val="de-DE"/>
              </w:rPr>
              <w:t>Wbudowane porty</w:t>
            </w:r>
          </w:p>
        </w:tc>
        <w:tc>
          <w:tcPr>
            <w:tcW w:w="8221" w:type="dxa"/>
            <w:tcBorders>
              <w:top w:val="single" w:sz="4" w:space="0" w:color="auto"/>
              <w:left w:val="single" w:sz="4" w:space="0" w:color="auto"/>
              <w:bottom w:val="single" w:sz="4" w:space="0" w:color="auto"/>
              <w:right w:val="single" w:sz="4" w:space="0" w:color="auto"/>
            </w:tcBorders>
            <w:vAlign w:val="center"/>
            <w:hideMark/>
          </w:tcPr>
          <w:p w14:paraId="63987FF7" w14:textId="77777777" w:rsidR="00A01951" w:rsidRPr="00DA61D5" w:rsidRDefault="00A01951" w:rsidP="00AB6636">
            <w:pPr>
              <w:rPr>
                <w:rFonts w:ascii="Arial" w:hAnsi="Arial" w:cs="Arial"/>
                <w:sz w:val="20"/>
                <w:szCs w:val="20"/>
              </w:rPr>
            </w:pPr>
            <w:r w:rsidRPr="00DA61D5">
              <w:rPr>
                <w:rFonts w:ascii="Arial" w:hAnsi="Arial" w:cs="Arial"/>
                <w:color w:val="000000"/>
                <w:sz w:val="20"/>
                <w:szCs w:val="20"/>
              </w:rPr>
              <w:t>min. 2 porty USB 2.0 oraz 2 porty USB 3.0, 2 porty RJ45, 1 port VGA na tylnym panelu, min. 1 port RS232</w:t>
            </w:r>
          </w:p>
        </w:tc>
      </w:tr>
      <w:tr w:rsidR="00A01951" w:rsidRPr="00DA61D5" w14:paraId="49E1954F"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6DD18418" w14:textId="77777777" w:rsidR="00A01951" w:rsidRPr="00DA61D5" w:rsidRDefault="00A01951" w:rsidP="00AB6636">
            <w:pPr>
              <w:jc w:val="center"/>
              <w:rPr>
                <w:rFonts w:ascii="Arial" w:hAnsi="Arial" w:cs="Arial"/>
                <w:b/>
                <w:sz w:val="20"/>
                <w:szCs w:val="20"/>
                <w:lang w:val="de-DE"/>
              </w:rPr>
            </w:pPr>
            <w:r w:rsidRPr="00DA61D5">
              <w:rPr>
                <w:rFonts w:ascii="Arial" w:hAnsi="Arial" w:cs="Arial"/>
                <w:b/>
                <w:sz w:val="20"/>
                <w:szCs w:val="20"/>
                <w:lang w:val="de-DE"/>
              </w:rPr>
              <w:t>Video</w:t>
            </w:r>
          </w:p>
        </w:tc>
        <w:tc>
          <w:tcPr>
            <w:tcW w:w="8221" w:type="dxa"/>
            <w:tcBorders>
              <w:top w:val="single" w:sz="4" w:space="0" w:color="auto"/>
              <w:left w:val="single" w:sz="4" w:space="0" w:color="auto"/>
              <w:bottom w:val="single" w:sz="4" w:space="0" w:color="auto"/>
              <w:right w:val="single" w:sz="4" w:space="0" w:color="auto"/>
            </w:tcBorders>
            <w:hideMark/>
          </w:tcPr>
          <w:p w14:paraId="19C5873B" w14:textId="77777777" w:rsidR="00A01951" w:rsidRPr="00DA61D5" w:rsidRDefault="00A01951" w:rsidP="00AB6636">
            <w:pPr>
              <w:rPr>
                <w:rFonts w:ascii="Arial" w:hAnsi="Arial" w:cs="Arial"/>
                <w:color w:val="000000"/>
                <w:sz w:val="20"/>
                <w:szCs w:val="20"/>
              </w:rPr>
            </w:pPr>
            <w:r w:rsidRPr="00DA61D5">
              <w:rPr>
                <w:rFonts w:ascii="Arial" w:hAnsi="Arial" w:cs="Arial"/>
                <w:color w:val="000000"/>
                <w:sz w:val="20"/>
                <w:szCs w:val="20"/>
              </w:rPr>
              <w:t>Zintegrowana karta graficzna umożliwiająca wyświetlenie rozdzielczości min. 1600x900.</w:t>
            </w:r>
          </w:p>
        </w:tc>
      </w:tr>
      <w:tr w:rsidR="00A01951" w:rsidRPr="00DA61D5" w14:paraId="655BAF9A" w14:textId="77777777" w:rsidTr="00AB6636">
        <w:trPr>
          <w:trHeight w:val="512"/>
        </w:trPr>
        <w:tc>
          <w:tcPr>
            <w:tcW w:w="1844" w:type="dxa"/>
            <w:tcBorders>
              <w:top w:val="single" w:sz="4" w:space="0" w:color="auto"/>
              <w:left w:val="single" w:sz="4" w:space="0" w:color="auto"/>
              <w:bottom w:val="single" w:sz="4" w:space="0" w:color="auto"/>
              <w:right w:val="single" w:sz="4" w:space="0" w:color="auto"/>
            </w:tcBorders>
            <w:vAlign w:val="center"/>
            <w:hideMark/>
          </w:tcPr>
          <w:p w14:paraId="6E29DE59"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Wentylatory</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743F6B0" w14:textId="77777777" w:rsidR="00A01951" w:rsidRPr="00DA61D5" w:rsidRDefault="00A01951" w:rsidP="00AB6636">
            <w:pPr>
              <w:rPr>
                <w:rFonts w:ascii="Arial" w:hAnsi="Arial" w:cs="Arial"/>
                <w:sz w:val="20"/>
                <w:szCs w:val="20"/>
              </w:rPr>
            </w:pPr>
            <w:r w:rsidRPr="00DA61D5">
              <w:rPr>
                <w:rFonts w:ascii="Arial" w:hAnsi="Arial" w:cs="Arial"/>
                <w:color w:val="000000"/>
                <w:sz w:val="20"/>
                <w:szCs w:val="20"/>
              </w:rPr>
              <w:t>Redundantne</w:t>
            </w:r>
          </w:p>
        </w:tc>
      </w:tr>
      <w:tr w:rsidR="00A01951" w:rsidRPr="00DA61D5" w14:paraId="655B4AF7"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096C95D8"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Zasilacze</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5BD2C5A" w14:textId="77777777" w:rsidR="00A01951" w:rsidRPr="00DA61D5" w:rsidRDefault="00A01951" w:rsidP="00AB6636">
            <w:pPr>
              <w:rPr>
                <w:rFonts w:ascii="Arial" w:hAnsi="Arial" w:cs="Arial"/>
                <w:sz w:val="20"/>
                <w:szCs w:val="20"/>
              </w:rPr>
            </w:pPr>
            <w:r w:rsidRPr="00DA61D5">
              <w:rPr>
                <w:rFonts w:ascii="Arial" w:hAnsi="Arial" w:cs="Arial"/>
                <w:sz w:val="20"/>
                <w:szCs w:val="20"/>
              </w:rPr>
              <w:t>Redundantne, Hot-Plug maksymalnie 550W.</w:t>
            </w:r>
          </w:p>
        </w:tc>
      </w:tr>
      <w:tr w:rsidR="00A01951" w:rsidRPr="00DA61D5" w14:paraId="6E42D746"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7A57D080"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Bezpieczeństwo</w:t>
            </w:r>
          </w:p>
        </w:tc>
        <w:tc>
          <w:tcPr>
            <w:tcW w:w="8221" w:type="dxa"/>
            <w:tcBorders>
              <w:top w:val="single" w:sz="4" w:space="0" w:color="auto"/>
              <w:left w:val="single" w:sz="4" w:space="0" w:color="auto"/>
              <w:bottom w:val="single" w:sz="4" w:space="0" w:color="auto"/>
              <w:right w:val="single" w:sz="4" w:space="0" w:color="auto"/>
            </w:tcBorders>
            <w:vAlign w:val="center"/>
            <w:hideMark/>
          </w:tcPr>
          <w:p w14:paraId="15E6B87C" w14:textId="77777777" w:rsidR="00A01951" w:rsidRPr="00DA61D5" w:rsidRDefault="00A01951" w:rsidP="00AB6636">
            <w:pPr>
              <w:rPr>
                <w:rFonts w:ascii="Arial" w:hAnsi="Arial" w:cs="Arial"/>
                <w:bCs/>
                <w:sz w:val="20"/>
                <w:szCs w:val="20"/>
              </w:rPr>
            </w:pPr>
            <w:r w:rsidRPr="00DA61D5">
              <w:rPr>
                <w:rFonts w:ascii="Arial" w:hAnsi="Arial" w:cs="Arial"/>
                <w:bCs/>
                <w:sz w:val="20"/>
                <w:szCs w:val="20"/>
              </w:rPr>
              <w:t>Wbudowany czujnik otwarcia obudowy współpracujący z BIOS i kartą zarządzającą.</w:t>
            </w:r>
          </w:p>
          <w:p w14:paraId="4F403BCC" w14:textId="77777777" w:rsidR="00A01951" w:rsidRPr="00DA61D5" w:rsidRDefault="00A01951" w:rsidP="00AB6636">
            <w:pPr>
              <w:rPr>
                <w:rFonts w:ascii="Arial" w:hAnsi="Arial" w:cs="Arial"/>
                <w:bCs/>
                <w:sz w:val="20"/>
                <w:szCs w:val="20"/>
              </w:rPr>
            </w:pPr>
            <w:r w:rsidRPr="00DA61D5">
              <w:rPr>
                <w:rFonts w:ascii="Arial" w:hAnsi="Arial" w:cs="Arial"/>
                <w:bCs/>
                <w:sz w:val="20"/>
                <w:szCs w:val="20"/>
              </w:rPr>
              <w:t>TPM 2.0</w:t>
            </w:r>
          </w:p>
        </w:tc>
      </w:tr>
      <w:tr w:rsidR="00A01951" w:rsidRPr="00DA61D5" w14:paraId="7139E047"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1549944A"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System operacyjny</w:t>
            </w:r>
          </w:p>
        </w:tc>
        <w:tc>
          <w:tcPr>
            <w:tcW w:w="8221" w:type="dxa"/>
            <w:tcBorders>
              <w:top w:val="single" w:sz="4" w:space="0" w:color="auto"/>
              <w:left w:val="single" w:sz="4" w:space="0" w:color="auto"/>
              <w:bottom w:val="single" w:sz="4" w:space="0" w:color="auto"/>
              <w:right w:val="single" w:sz="4" w:space="0" w:color="auto"/>
            </w:tcBorders>
            <w:vAlign w:val="center"/>
            <w:hideMark/>
          </w:tcPr>
          <w:p w14:paraId="42CA9819" w14:textId="77777777" w:rsidR="00A01951" w:rsidRPr="00DA61D5" w:rsidRDefault="00A01951" w:rsidP="00AB6636">
            <w:pPr>
              <w:pStyle w:val="Default"/>
              <w:rPr>
                <w:rFonts w:ascii="Arial" w:hAnsi="Arial" w:cs="Arial"/>
                <w:color w:val="auto"/>
                <w:sz w:val="20"/>
                <w:szCs w:val="20"/>
              </w:rPr>
            </w:pPr>
            <w:r w:rsidRPr="00DA61D5">
              <w:rPr>
                <w:rFonts w:ascii="Arial" w:hAnsi="Arial" w:cs="Arial"/>
                <w:bCs/>
                <w:sz w:val="20"/>
                <w:szCs w:val="20"/>
              </w:rPr>
              <w:t>Windows Server 2019 Standard + licencje dla 20 użytkowników, w tym 5 zdalnych</w:t>
            </w:r>
          </w:p>
        </w:tc>
      </w:tr>
      <w:tr w:rsidR="00A01951" w:rsidRPr="00DA61D5" w14:paraId="4A9D6416"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545E04E5"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Karta Zarządzania</w:t>
            </w:r>
          </w:p>
        </w:tc>
        <w:tc>
          <w:tcPr>
            <w:tcW w:w="8221" w:type="dxa"/>
            <w:tcBorders>
              <w:top w:val="single" w:sz="4" w:space="0" w:color="auto"/>
              <w:left w:val="single" w:sz="4" w:space="0" w:color="auto"/>
              <w:bottom w:val="single" w:sz="4" w:space="0" w:color="auto"/>
              <w:right w:val="single" w:sz="4" w:space="0" w:color="auto"/>
            </w:tcBorders>
            <w:vAlign w:val="center"/>
          </w:tcPr>
          <w:p w14:paraId="35EE9DD5" w14:textId="77777777" w:rsidR="00A01951" w:rsidRPr="00DA61D5" w:rsidRDefault="00A01951" w:rsidP="00AB6636">
            <w:pPr>
              <w:rPr>
                <w:rFonts w:ascii="Arial" w:hAnsi="Arial" w:cs="Arial"/>
                <w:color w:val="000000"/>
                <w:sz w:val="20"/>
                <w:szCs w:val="20"/>
              </w:rPr>
            </w:pPr>
            <w:r w:rsidRPr="00DA61D5">
              <w:rPr>
                <w:rFonts w:ascii="Arial" w:hAnsi="Arial" w:cs="Arial"/>
                <w:color w:val="000000"/>
                <w:sz w:val="20"/>
                <w:szCs w:val="20"/>
              </w:rPr>
              <w:t>Niezależna od zainstalowanego na serwerze systemu operacyjnego posiadająca dedykowane port RJ-45 Gigabit Ethernet umożliwiająca:</w:t>
            </w:r>
          </w:p>
          <w:p w14:paraId="1E29C9A6"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zdalny dostęp do graficznego interfejsu Web karty zarządzającej</w:t>
            </w:r>
          </w:p>
          <w:p w14:paraId="4429B3E8"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zdalne monitorowanie i informowanie o statusie serwera (m.in. prędkości obrotowej wentylatorów, konfiguracji serwera)</w:t>
            </w:r>
          </w:p>
          <w:p w14:paraId="0EE79384"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szyfrowane połączenie (SSLv3) oraz autentykacje i autoryzację użytkownika</w:t>
            </w:r>
          </w:p>
          <w:p w14:paraId="6512E653"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lastRenderedPageBreak/>
              <w:t>możliwość podmontowania zdalnych wirtualnych napędów</w:t>
            </w:r>
          </w:p>
          <w:p w14:paraId="211AE0E9"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wirtualną konsolę z dostępem do myszy, klawiatury</w:t>
            </w:r>
          </w:p>
          <w:p w14:paraId="1F330D8F"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wsparcie dla IPv6</w:t>
            </w:r>
          </w:p>
          <w:p w14:paraId="049BE24C"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wsparcie dla SNMP; IPMI2.0, VLAN tagging, Telnet, SSH</w:t>
            </w:r>
          </w:p>
          <w:p w14:paraId="6B452BB0"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zdalnego monitorowania w czasie rzeczywistym poboru prądu przez serwer</w:t>
            </w:r>
          </w:p>
          <w:p w14:paraId="57A9F3F9"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zdalnego ustawienia limitu poboru prądu przez konkretny serwer</w:t>
            </w:r>
          </w:p>
          <w:p w14:paraId="2E018D2C"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integracja z Active Directory</w:t>
            </w:r>
          </w:p>
          <w:p w14:paraId="0C91922D"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obsługi przez dwóch administratorów jednocześnie</w:t>
            </w:r>
          </w:p>
          <w:p w14:paraId="47A17CDF"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wsparcie dla dynamic DNS</w:t>
            </w:r>
          </w:p>
          <w:p w14:paraId="19405D84"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wysyłanie do administratora maila z powiadomieniem o awarii lub zmianie konfiguracji sprzętowej</w:t>
            </w:r>
          </w:p>
          <w:p w14:paraId="55505703"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podłączenia lokalnego poprzez złącze RS-232.</w:t>
            </w:r>
          </w:p>
          <w:p w14:paraId="0626E190" w14:textId="77777777" w:rsidR="00A01951" w:rsidRPr="00DA61D5" w:rsidRDefault="00A01951" w:rsidP="00315F8C">
            <w:pPr>
              <w:numPr>
                <w:ilvl w:val="0"/>
                <w:numId w:val="50"/>
              </w:numPr>
              <w:rPr>
                <w:rFonts w:ascii="Arial" w:hAnsi="Arial" w:cs="Arial"/>
                <w:color w:val="000000" w:themeColor="text1"/>
                <w:sz w:val="20"/>
                <w:szCs w:val="20"/>
              </w:rPr>
            </w:pPr>
            <w:r w:rsidRPr="00DA61D5">
              <w:rPr>
                <w:rFonts w:ascii="Arial" w:hAnsi="Arial" w:cs="Arial"/>
                <w:color w:val="000000" w:themeColor="text1"/>
                <w:sz w:val="20"/>
                <w:szCs w:val="20"/>
              </w:rPr>
              <w:t xml:space="preserve">Producent systemu musi posiadać dedykowane rozwiązanie które będzie przeciwdziałało automatycznym skryptom konfiguracyjnym działającym w sieci. Jest niedopuszczalne aby konsole zarządzające serwerów miały identyczne dane dostępowe. </w:t>
            </w:r>
          </w:p>
          <w:p w14:paraId="1CA81221"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zarządzania bezpośredniego poprzez złącze USB umieszczone na froncie obudowy.</w:t>
            </w:r>
          </w:p>
          <w:p w14:paraId="76CC3408" w14:textId="77777777" w:rsidR="00A01951" w:rsidRPr="00DA61D5" w:rsidRDefault="00A01951" w:rsidP="00315F8C">
            <w:pPr>
              <w:numPr>
                <w:ilvl w:val="0"/>
                <w:numId w:val="50"/>
              </w:numPr>
              <w:rPr>
                <w:rFonts w:ascii="Arial" w:hAnsi="Arial" w:cs="Arial"/>
                <w:color w:val="000000" w:themeColor="text1"/>
                <w:sz w:val="20"/>
                <w:szCs w:val="20"/>
              </w:rPr>
            </w:pPr>
            <w:r w:rsidRPr="00DA61D5">
              <w:rPr>
                <w:rFonts w:ascii="Arial" w:hAnsi="Arial" w:cs="Arial"/>
                <w:color w:val="000000" w:themeColor="text1"/>
                <w:sz w:val="20"/>
                <w:szCs w:val="20"/>
              </w:rPr>
              <w:t>możliwość konfiguracji przepływu powietrza na każdym slocie PCIe, jak również musi posiadać możliwość konfiguracji wyłączania lub włączania poszczególnych wentylatorów.</w:t>
            </w:r>
          </w:p>
          <w:p w14:paraId="12F51204" w14:textId="77777777" w:rsidR="00A01951" w:rsidRPr="00DA61D5" w:rsidRDefault="00A01951" w:rsidP="00315F8C">
            <w:pPr>
              <w:numPr>
                <w:ilvl w:val="0"/>
                <w:numId w:val="50"/>
              </w:numPr>
              <w:rPr>
                <w:rFonts w:ascii="Arial" w:hAnsi="Arial" w:cs="Arial"/>
                <w:color w:val="000000" w:themeColor="text1"/>
                <w:sz w:val="20"/>
                <w:szCs w:val="20"/>
              </w:rPr>
            </w:pPr>
            <w:r w:rsidRPr="00DA61D5">
              <w:rPr>
                <w:rFonts w:ascii="Arial" w:hAnsi="Arial" w:cs="Arial"/>
                <w:color w:val="000000" w:themeColor="text1"/>
                <w:sz w:val="20"/>
                <w:szCs w:val="20"/>
              </w:rPr>
              <w:t>możliwość monitorowania z jednej konsoli min. 100 serwerami fizycznymi.</w:t>
            </w:r>
          </w:p>
          <w:p w14:paraId="5EC0E7B6" w14:textId="77777777" w:rsidR="00A01951" w:rsidRPr="00DA61D5" w:rsidRDefault="00A01951" w:rsidP="00315F8C">
            <w:pPr>
              <w:numPr>
                <w:ilvl w:val="0"/>
                <w:numId w:val="50"/>
              </w:numPr>
              <w:rPr>
                <w:rFonts w:ascii="Arial" w:hAnsi="Arial" w:cs="Arial"/>
                <w:color w:val="000000" w:themeColor="text1"/>
                <w:sz w:val="20"/>
                <w:szCs w:val="20"/>
              </w:rPr>
            </w:pPr>
            <w:r w:rsidRPr="00DA61D5">
              <w:rPr>
                <w:rFonts w:ascii="Arial" w:hAnsi="Arial" w:cs="Arial"/>
                <w:color w:val="000000" w:themeColor="text1"/>
                <w:sz w:val="20"/>
                <w:szCs w:val="20"/>
              </w:rPr>
              <w:t>możliwość zablokowania konfiguracji oraz odnowienia oprogramowania  karty zarządzającej poprzez jednego z administratorów. Podczas trwania blokady musi być ona wyświetlana dla wszystkich administratorów którzy obecnie korzystają z karty.</w:t>
            </w:r>
          </w:p>
          <w:p w14:paraId="29861D2A" w14:textId="77777777" w:rsidR="00A01951" w:rsidRPr="00DA61D5" w:rsidRDefault="00A01951" w:rsidP="00AB6636">
            <w:pPr>
              <w:rPr>
                <w:rFonts w:ascii="Arial" w:hAnsi="Arial" w:cs="Arial"/>
                <w:color w:val="000000"/>
                <w:sz w:val="20"/>
                <w:szCs w:val="20"/>
              </w:rPr>
            </w:pPr>
          </w:p>
          <w:p w14:paraId="1919AB41" w14:textId="77777777" w:rsidR="00A01951" w:rsidRPr="00DA61D5" w:rsidRDefault="00A01951" w:rsidP="00AB6636">
            <w:pPr>
              <w:rPr>
                <w:rFonts w:ascii="Arial" w:hAnsi="Arial" w:cs="Arial"/>
                <w:color w:val="000000"/>
                <w:sz w:val="20"/>
                <w:szCs w:val="20"/>
              </w:rPr>
            </w:pPr>
            <w:r w:rsidRPr="00DA61D5">
              <w:rPr>
                <w:rFonts w:ascii="Arial" w:hAnsi="Arial" w:cs="Arial"/>
                <w:color w:val="000000"/>
                <w:sz w:val="20"/>
                <w:szCs w:val="20"/>
              </w:rPr>
              <w:t>Dodatkowe oprogramowanie umożliwiające zarządzanie poprzez sieć, spełniające minimalne wymagania:</w:t>
            </w:r>
          </w:p>
          <w:p w14:paraId="08CB8BAC"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Wsparcie dla serwerów, urządzeń sieciowych oraz pamięci masowych</w:t>
            </w:r>
          </w:p>
          <w:p w14:paraId="03B9FBA9"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zarządzania dostarczonymi serwerami bez udziału dedykowanego agenta</w:t>
            </w:r>
          </w:p>
          <w:p w14:paraId="10F84263"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Wsparcie dla protokołów– WMI, SNMP, IPMI, , Linux SSH</w:t>
            </w:r>
          </w:p>
          <w:p w14:paraId="1F178817"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oskryptowywania procesu wykrywania urządzeń</w:t>
            </w:r>
          </w:p>
          <w:p w14:paraId="64CC8FB4"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uruchamiania procesu wykrywania urządzeń w oparciu o harmonogram</w:t>
            </w:r>
          </w:p>
          <w:p w14:paraId="16B1D2D2"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Szczegółowy opis wykrytych systemów oraz ich komponentów</w:t>
            </w:r>
          </w:p>
          <w:p w14:paraId="3EF18161"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eksportu raportu do CSV, HTML, XLS</w:t>
            </w:r>
          </w:p>
          <w:p w14:paraId="51FD3DD4"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Grupowanie urządzeń w oparciu o kryteria użytkownika</w:t>
            </w:r>
          </w:p>
          <w:p w14:paraId="7B39D4D0"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uruchamiania narzędzi zarządzających w poszczególnych urządzeniach</w:t>
            </w:r>
          </w:p>
          <w:p w14:paraId="74A637DB"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Automatyczne skrypty CLI umożliwiające dodawanie i edycję grup urządzeń</w:t>
            </w:r>
          </w:p>
          <w:p w14:paraId="27B9B5FC"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Szybki podgląd stanu środowiska</w:t>
            </w:r>
          </w:p>
          <w:p w14:paraId="1A874DE7"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Podsumowanie stanu dla każdego urządzenia</w:t>
            </w:r>
          </w:p>
          <w:p w14:paraId="53C46A16"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Szczegółowy status urządzenia/elementu/komponentu</w:t>
            </w:r>
          </w:p>
          <w:p w14:paraId="3126BFA9"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Generowanie alertów przy zmianie stanu urządzenia</w:t>
            </w:r>
          </w:p>
          <w:p w14:paraId="36937EED"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Filtry raportów umożliwiające podgląd najważniejszych zdarzeń</w:t>
            </w:r>
          </w:p>
          <w:p w14:paraId="53791D58"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 xml:space="preserve">Integracja z service desk producenta dostarczonej platformy sprzętowej </w:t>
            </w:r>
          </w:p>
          <w:p w14:paraId="68678B3D"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przejęcia zdalnego pulpitu</w:t>
            </w:r>
          </w:p>
          <w:p w14:paraId="67558DEE"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podmontowania wirtualnego napędu</w:t>
            </w:r>
          </w:p>
          <w:p w14:paraId="5832DD71"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Automatyczne zaplanowanie akcji dla poszczególnych alertów w tym automatyczne tworzenie zgłoszeń serwisowych w oparciu o standardy przyjęte przez producentów oferowanego w tym postępowaniu sprzętu</w:t>
            </w:r>
          </w:p>
          <w:p w14:paraId="32662D2A"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Kreator umożliwiający dostosowanie akcji dla wybranych alertów</w:t>
            </w:r>
          </w:p>
          <w:p w14:paraId="14DF7A6E"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 xml:space="preserve">Możliwość importu plików MIB </w:t>
            </w:r>
          </w:p>
          <w:p w14:paraId="5C687D17"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Przesyłanie alertów „as-is” do innych konsol firm trzecich</w:t>
            </w:r>
          </w:p>
          <w:p w14:paraId="2F93BEDD"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definiowania ról administratorów</w:t>
            </w:r>
          </w:p>
          <w:p w14:paraId="520DE027"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lastRenderedPageBreak/>
              <w:t>Możliwość zdalnej aktualizacji sterowników i oprogramowania wewnętrznego serwerów</w:t>
            </w:r>
          </w:p>
          <w:p w14:paraId="795D1706"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Aktualizacja oparta o wybranie źródła bibliotek (lokalna, on-line producenta oferowanego rozwiązania)</w:t>
            </w:r>
          </w:p>
          <w:p w14:paraId="03493FBD"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instalacji sterowników i oprogramowania wewnętrznego bez potrzeby instalacji agenta</w:t>
            </w:r>
          </w:p>
          <w:p w14:paraId="2C1EE132" w14:textId="77777777" w:rsidR="00A01951" w:rsidRPr="00DA61D5" w:rsidRDefault="00A01951" w:rsidP="00315F8C">
            <w:pPr>
              <w:numPr>
                <w:ilvl w:val="0"/>
                <w:numId w:val="50"/>
              </w:numPr>
              <w:rPr>
                <w:rFonts w:ascii="Arial" w:hAnsi="Arial" w:cs="Arial"/>
                <w:color w:val="000000"/>
                <w:sz w:val="20"/>
                <w:szCs w:val="20"/>
              </w:rPr>
            </w:pPr>
            <w:r w:rsidRPr="00DA61D5">
              <w:rPr>
                <w:rFonts w:ascii="Arial" w:hAnsi="Arial" w:cs="Arial"/>
                <w:color w:val="000000"/>
                <w:sz w:val="20"/>
                <w:szCs w:val="20"/>
              </w:rPr>
              <w:t>Możliwość automatycznego generowania i zgłaszania incydentów awarii bezpośrednio do centrum serwisowego producenta serwerów</w:t>
            </w:r>
          </w:p>
          <w:p w14:paraId="37B20319" w14:textId="77777777" w:rsidR="00A01951" w:rsidRPr="00DA61D5" w:rsidRDefault="00A01951" w:rsidP="00315F8C">
            <w:pPr>
              <w:numPr>
                <w:ilvl w:val="0"/>
                <w:numId w:val="51"/>
              </w:numPr>
              <w:rPr>
                <w:rFonts w:ascii="Arial" w:hAnsi="Arial" w:cs="Arial"/>
                <w:bCs/>
                <w:sz w:val="20"/>
                <w:szCs w:val="20"/>
              </w:rPr>
            </w:pPr>
            <w:r w:rsidRPr="00DA61D5">
              <w:rPr>
                <w:rFonts w:ascii="Arial" w:hAnsi="Arial" w:cs="Arial"/>
                <w:color w:val="000000"/>
                <w:sz w:val="20"/>
                <w:szCs w:val="20"/>
              </w:rPr>
              <w:t>Moduł raportujący pozwalający na wygenerowanie następujących informacji: nr seryjne sprzętu, konfiguracja poszczególnych urządzeń, wersje oprogramowania wewnętrznego, obsadzenie slotów PCI i gniazd pamięci, informację o maszynach wirtualnych, aktualne informacje o stanie gwarancji, adresy IP kart sieciowych.</w:t>
            </w:r>
          </w:p>
          <w:p w14:paraId="432DAEF2" w14:textId="77777777" w:rsidR="00A01951" w:rsidRPr="00DA61D5" w:rsidRDefault="00A01951" w:rsidP="00315F8C">
            <w:pPr>
              <w:numPr>
                <w:ilvl w:val="0"/>
                <w:numId w:val="51"/>
              </w:numPr>
              <w:rPr>
                <w:rFonts w:ascii="Arial" w:hAnsi="Arial" w:cs="Arial"/>
                <w:bCs/>
                <w:sz w:val="20"/>
                <w:szCs w:val="20"/>
              </w:rPr>
            </w:pPr>
            <w:r w:rsidRPr="00DA61D5">
              <w:rPr>
                <w:rFonts w:ascii="Arial" w:hAnsi="Arial" w:cs="Arial"/>
                <w:color w:val="000000"/>
                <w:sz w:val="20"/>
                <w:szCs w:val="20"/>
              </w:rPr>
              <w:t>Możliwość automatycznego przywracania ustawień serwera ,kart sieciowych, BIOS, wersji firmware w przypadku awarii i wymiany któregoś z komponentów (w tym kontrolera RAID, kart sieciowych, płyty głównej).</w:t>
            </w:r>
          </w:p>
        </w:tc>
      </w:tr>
      <w:tr w:rsidR="00A01951" w:rsidRPr="00DA61D5" w14:paraId="17BDF293"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13158898"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lastRenderedPageBreak/>
              <w:t>Certyfikaty</w:t>
            </w:r>
          </w:p>
        </w:tc>
        <w:tc>
          <w:tcPr>
            <w:tcW w:w="8221" w:type="dxa"/>
            <w:tcBorders>
              <w:top w:val="single" w:sz="4" w:space="0" w:color="auto"/>
              <w:left w:val="single" w:sz="4" w:space="0" w:color="auto"/>
              <w:bottom w:val="single" w:sz="4" w:space="0" w:color="auto"/>
              <w:right w:val="single" w:sz="4" w:space="0" w:color="auto"/>
            </w:tcBorders>
            <w:vAlign w:val="center"/>
            <w:hideMark/>
          </w:tcPr>
          <w:p w14:paraId="3C25F893" w14:textId="77777777" w:rsidR="00A01951" w:rsidRPr="00DA61D5" w:rsidRDefault="00A01951" w:rsidP="00AB6636">
            <w:pPr>
              <w:rPr>
                <w:rFonts w:ascii="Arial" w:hAnsi="Arial" w:cs="Arial"/>
                <w:sz w:val="20"/>
                <w:szCs w:val="20"/>
              </w:rPr>
            </w:pPr>
            <w:r w:rsidRPr="00DA61D5">
              <w:rPr>
                <w:rFonts w:ascii="Arial" w:hAnsi="Arial" w:cs="Arial"/>
                <w:color w:val="000000"/>
                <w:sz w:val="20"/>
                <w:szCs w:val="20"/>
              </w:rPr>
              <w:t xml:space="preserve">Serwer musi być wyprodukowany zgodnie z normą  ISO-9001:2008 oraz ISO-14001. </w:t>
            </w:r>
            <w:r w:rsidRPr="00DA61D5">
              <w:rPr>
                <w:rFonts w:ascii="Arial" w:hAnsi="Arial" w:cs="Arial"/>
                <w:color w:val="000000"/>
                <w:sz w:val="20"/>
                <w:szCs w:val="20"/>
              </w:rPr>
              <w:br/>
              <w:t>Serwer musi posiadać deklaracja CE.</w:t>
            </w:r>
            <w:r w:rsidRPr="00DA61D5">
              <w:rPr>
                <w:rFonts w:ascii="Arial" w:hAnsi="Arial" w:cs="Arial"/>
                <w:color w:val="000000"/>
                <w:sz w:val="20"/>
                <w:szCs w:val="20"/>
              </w:rPr>
              <w:br/>
              <w:t>Oferowany serwer musi znajdować się na liście Windows Server Catalog i posiadać status „Certified for Windows” dla systemów Microsoft Windows 2012, Microsoft Windows 2012 R2, Windows Server 2016.</w:t>
            </w:r>
          </w:p>
        </w:tc>
      </w:tr>
      <w:tr w:rsidR="00A01951" w:rsidRPr="00DA61D5" w14:paraId="3A89DC7A"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6D0FBCB4"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Warunki gwarancji</w:t>
            </w:r>
          </w:p>
        </w:tc>
        <w:tc>
          <w:tcPr>
            <w:tcW w:w="8221" w:type="dxa"/>
            <w:tcBorders>
              <w:top w:val="single" w:sz="4" w:space="0" w:color="auto"/>
              <w:left w:val="single" w:sz="4" w:space="0" w:color="auto"/>
              <w:bottom w:val="single" w:sz="4" w:space="0" w:color="auto"/>
              <w:right w:val="single" w:sz="4" w:space="0" w:color="auto"/>
            </w:tcBorders>
            <w:vAlign w:val="center"/>
            <w:hideMark/>
          </w:tcPr>
          <w:p w14:paraId="0FC7344A" w14:textId="77777777" w:rsidR="00A01951" w:rsidRPr="00DA61D5" w:rsidRDefault="00A01951" w:rsidP="00AB6636">
            <w:pPr>
              <w:rPr>
                <w:rFonts w:ascii="Arial" w:hAnsi="Arial" w:cs="Arial"/>
                <w:color w:val="000000" w:themeColor="text1"/>
                <w:sz w:val="20"/>
                <w:szCs w:val="20"/>
              </w:rPr>
            </w:pPr>
            <w:r w:rsidRPr="00DA61D5">
              <w:rPr>
                <w:rFonts w:ascii="Arial" w:hAnsi="Arial" w:cs="Arial"/>
                <w:color w:val="000000" w:themeColor="text1"/>
                <w:sz w:val="20"/>
                <w:szCs w:val="20"/>
              </w:rPr>
              <w:t xml:space="preserve">Pięć lat gwarancji realizowanej w miejscu instalacji sprzętu, z czterogodzinnym czasem reakcji  od przyjęcia zgłoszenia,  możliwość zgłaszania awarii w trybie 365x7x24 poprzez ogólnopolską linię telefoniczną producenta. </w:t>
            </w:r>
          </w:p>
          <w:p w14:paraId="682DA7C3" w14:textId="77777777" w:rsidR="00A01951" w:rsidRPr="00DA61D5" w:rsidRDefault="00A01951" w:rsidP="00AB6636">
            <w:pPr>
              <w:rPr>
                <w:rFonts w:ascii="Arial" w:hAnsi="Arial" w:cs="Arial"/>
                <w:sz w:val="20"/>
                <w:szCs w:val="20"/>
              </w:rPr>
            </w:pPr>
            <w:r w:rsidRPr="00DA61D5">
              <w:rPr>
                <w:rFonts w:ascii="Arial" w:hAnsi="Arial" w:cs="Arial"/>
                <w:sz w:val="20"/>
                <w:szCs w:val="20"/>
              </w:rPr>
              <w:t xml:space="preserve">Zamawiający wymaga od podmiotu realizującego serwis lub producenta sprzętu dołączenia do oferty oświadczenia, że w przypadku wystąpienia awarii dysku twardego w urządzeniu objętym aktywnym wparciem technicznym, uszkodzony dysk twardy pozostaje u Zamawiającego. </w:t>
            </w:r>
          </w:p>
        </w:tc>
      </w:tr>
      <w:tr w:rsidR="00A01951" w:rsidRPr="00DA61D5" w14:paraId="5712F07C" w14:textId="77777777" w:rsidTr="00AB6636">
        <w:trPr>
          <w:trHeight w:val="230"/>
        </w:trPr>
        <w:tc>
          <w:tcPr>
            <w:tcW w:w="1844" w:type="dxa"/>
            <w:tcBorders>
              <w:top w:val="single" w:sz="4" w:space="0" w:color="auto"/>
              <w:left w:val="single" w:sz="4" w:space="0" w:color="auto"/>
              <w:bottom w:val="single" w:sz="4" w:space="0" w:color="auto"/>
              <w:right w:val="single" w:sz="4" w:space="0" w:color="auto"/>
            </w:tcBorders>
            <w:vAlign w:val="center"/>
            <w:hideMark/>
          </w:tcPr>
          <w:p w14:paraId="55DBF8BB"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Dokumentacja użytkownika</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2E1F18D" w14:textId="77777777" w:rsidR="00A01951" w:rsidRPr="00DA61D5" w:rsidRDefault="00A01951" w:rsidP="00AB6636">
            <w:pPr>
              <w:rPr>
                <w:rFonts w:ascii="Arial" w:hAnsi="Arial" w:cs="Arial"/>
                <w:sz w:val="20"/>
                <w:szCs w:val="20"/>
              </w:rPr>
            </w:pPr>
            <w:r w:rsidRPr="00DA61D5">
              <w:rPr>
                <w:rFonts w:ascii="Arial" w:hAnsi="Arial" w:cs="Arial"/>
                <w:sz w:val="20"/>
                <w:szCs w:val="20"/>
              </w:rPr>
              <w:t>Zamawiający wymaga dokumentacji w języku polskim lub angielskim.</w:t>
            </w:r>
          </w:p>
          <w:p w14:paraId="60FCA355" w14:textId="77777777" w:rsidR="00A01951" w:rsidRPr="00DA61D5" w:rsidRDefault="00A01951" w:rsidP="00AB6636">
            <w:pPr>
              <w:rPr>
                <w:rFonts w:ascii="Arial" w:hAnsi="Arial" w:cs="Arial"/>
                <w:sz w:val="20"/>
                <w:szCs w:val="20"/>
              </w:rPr>
            </w:pPr>
            <w:r w:rsidRPr="00DA61D5">
              <w:rPr>
                <w:rFonts w:ascii="Arial" w:hAnsi="Arial" w:cs="Arial"/>
                <w:bCs/>
                <w:sz w:val="20"/>
                <w:szCs w:val="20"/>
              </w:rPr>
              <w:t>Możliwość telefonicznego sprawdzenia konfiguracji sprzętowej serwera oraz warunków gwarancji po podaniu numeru seryjnego bezpośrednio u producenta lub jego przedstawiciela.</w:t>
            </w:r>
          </w:p>
        </w:tc>
      </w:tr>
      <w:tr w:rsidR="00A01951" w:rsidRPr="00DA61D5" w14:paraId="1DF9A522" w14:textId="77777777" w:rsidTr="00AB6636">
        <w:trPr>
          <w:trHeight w:val="230"/>
        </w:trPr>
        <w:tc>
          <w:tcPr>
            <w:tcW w:w="1844" w:type="dxa"/>
            <w:tcBorders>
              <w:top w:val="single" w:sz="4" w:space="0" w:color="auto"/>
              <w:left w:val="single" w:sz="4" w:space="0" w:color="auto"/>
              <w:bottom w:val="single" w:sz="4" w:space="0" w:color="auto"/>
              <w:right w:val="single" w:sz="4" w:space="0" w:color="auto"/>
            </w:tcBorders>
            <w:vAlign w:val="center"/>
          </w:tcPr>
          <w:p w14:paraId="0CA0A183"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Zasilacz awaryjny UPS</w:t>
            </w:r>
          </w:p>
        </w:tc>
        <w:tc>
          <w:tcPr>
            <w:tcW w:w="8221" w:type="dxa"/>
            <w:tcBorders>
              <w:top w:val="single" w:sz="4" w:space="0" w:color="auto"/>
              <w:left w:val="single" w:sz="4" w:space="0" w:color="auto"/>
              <w:bottom w:val="single" w:sz="4" w:space="0" w:color="auto"/>
              <w:right w:val="single" w:sz="4" w:space="0" w:color="auto"/>
            </w:tcBorders>
            <w:vAlign w:val="center"/>
          </w:tcPr>
          <w:p w14:paraId="0960D79D" w14:textId="77777777" w:rsidR="00A01951" w:rsidRPr="00DA61D5" w:rsidRDefault="00A01951" w:rsidP="00AB6636">
            <w:pPr>
              <w:pStyle w:val="Bezodstpw2"/>
              <w:jc w:val="both"/>
              <w:rPr>
                <w:rFonts w:ascii="Arial" w:hAnsi="Arial" w:cs="Arial"/>
                <w:sz w:val="20"/>
                <w:szCs w:val="20"/>
              </w:rPr>
            </w:pPr>
            <w:r w:rsidRPr="00DA61D5">
              <w:rPr>
                <w:rFonts w:ascii="Arial" w:hAnsi="Arial" w:cs="Arial"/>
                <w:sz w:val="20"/>
                <w:szCs w:val="20"/>
              </w:rPr>
              <w:t>Powinien pozwalać na pracę serwera po utracie zasilania przez min. 15 minut</w:t>
            </w:r>
          </w:p>
          <w:p w14:paraId="633C5E47" w14:textId="77777777" w:rsidR="00A01951" w:rsidRPr="00DA61D5" w:rsidRDefault="00A01951" w:rsidP="00AB6636">
            <w:pPr>
              <w:rPr>
                <w:rFonts w:ascii="Arial" w:hAnsi="Arial" w:cs="Arial"/>
                <w:sz w:val="20"/>
                <w:szCs w:val="20"/>
              </w:rPr>
            </w:pPr>
            <w:r w:rsidRPr="00DA61D5">
              <w:rPr>
                <w:rFonts w:ascii="Arial" w:hAnsi="Arial" w:cs="Arial"/>
                <w:sz w:val="20"/>
                <w:szCs w:val="20"/>
              </w:rPr>
              <w:t>Obudowa RACK max 2U</w:t>
            </w:r>
          </w:p>
        </w:tc>
      </w:tr>
    </w:tbl>
    <w:p w14:paraId="0D40CCF1" w14:textId="77777777" w:rsidR="00A01951" w:rsidRPr="00DA61D5" w:rsidRDefault="00A01951" w:rsidP="00A01951">
      <w:pPr>
        <w:rPr>
          <w:rFonts w:ascii="Arial" w:hAnsi="Arial" w:cs="Arial"/>
          <w:sz w:val="20"/>
          <w:szCs w:val="20"/>
        </w:rPr>
      </w:pPr>
    </w:p>
    <w:tbl>
      <w:tblPr>
        <w:tblW w:w="10055" w:type="dxa"/>
        <w:jc w:val="center"/>
        <w:tblLook w:val="04A0" w:firstRow="1" w:lastRow="0" w:firstColumn="1" w:lastColumn="0" w:noHBand="0" w:noVBand="1"/>
      </w:tblPr>
      <w:tblGrid>
        <w:gridCol w:w="1839"/>
        <w:gridCol w:w="8216"/>
      </w:tblGrid>
      <w:tr w:rsidR="00A01951" w:rsidRPr="00DA61D5" w14:paraId="2C6041D2" w14:textId="77777777" w:rsidTr="00AB6636">
        <w:trPr>
          <w:trHeight w:val="300"/>
          <w:jc w:val="center"/>
        </w:trPr>
        <w:tc>
          <w:tcPr>
            <w:tcW w:w="10055" w:type="dxa"/>
            <w:gridSpan w:val="2"/>
            <w:tcBorders>
              <w:top w:val="single" w:sz="8" w:space="0" w:color="auto"/>
              <w:left w:val="single" w:sz="8" w:space="0" w:color="auto"/>
              <w:bottom w:val="single" w:sz="4" w:space="0" w:color="auto"/>
              <w:right w:val="single" w:sz="8" w:space="0" w:color="auto"/>
            </w:tcBorders>
            <w:shd w:val="clear" w:color="auto" w:fill="DBE5F1" w:themeFill="accent1" w:themeFillTint="33"/>
            <w:noWrap/>
            <w:vAlign w:val="center"/>
          </w:tcPr>
          <w:p w14:paraId="0A02E6E3" w14:textId="77777777" w:rsidR="00A01951" w:rsidRPr="00DA61D5" w:rsidRDefault="00A01951" w:rsidP="00AB6636">
            <w:pPr>
              <w:spacing w:before="120" w:after="120"/>
              <w:jc w:val="center"/>
              <w:rPr>
                <w:rFonts w:ascii="Arial" w:hAnsi="Arial" w:cs="Arial"/>
                <w:b/>
                <w:bCs/>
                <w:sz w:val="20"/>
                <w:szCs w:val="20"/>
              </w:rPr>
            </w:pPr>
            <w:r>
              <w:rPr>
                <w:rFonts w:ascii="Arial" w:hAnsi="Arial" w:cs="Arial"/>
                <w:b/>
                <w:bCs/>
                <w:sz w:val="20"/>
                <w:szCs w:val="20"/>
              </w:rPr>
              <w:t>2</w:t>
            </w:r>
            <w:r w:rsidRPr="00DA61D5">
              <w:rPr>
                <w:rFonts w:ascii="Arial" w:hAnsi="Arial" w:cs="Arial"/>
                <w:b/>
                <w:bCs/>
                <w:sz w:val="20"/>
                <w:szCs w:val="20"/>
              </w:rPr>
              <w:t>.</w:t>
            </w:r>
            <w:r w:rsidRPr="00DA61D5">
              <w:rPr>
                <w:rFonts w:ascii="Arial" w:hAnsi="Arial" w:cs="Arial"/>
                <w:b/>
                <w:bCs/>
                <w:sz w:val="20"/>
                <w:szCs w:val="20"/>
              </w:rPr>
              <w:tab/>
              <w:t>Serwer eUsług (eBOK) (1 szt.)</w:t>
            </w:r>
          </w:p>
        </w:tc>
      </w:tr>
      <w:tr w:rsidR="00A01951" w:rsidRPr="00DA61D5" w14:paraId="26F0A628" w14:textId="77777777" w:rsidTr="00AB6636">
        <w:trPr>
          <w:trHeight w:val="300"/>
          <w:jc w:val="center"/>
        </w:trPr>
        <w:tc>
          <w:tcPr>
            <w:tcW w:w="1839"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hideMark/>
          </w:tcPr>
          <w:p w14:paraId="03C9E757" w14:textId="77777777" w:rsidR="00A01951" w:rsidRPr="00DA61D5" w:rsidRDefault="00A01951" w:rsidP="00AB6636">
            <w:pPr>
              <w:spacing w:before="120" w:after="120"/>
              <w:jc w:val="center"/>
              <w:rPr>
                <w:rFonts w:ascii="Arial" w:hAnsi="Arial" w:cs="Arial"/>
                <w:b/>
                <w:bCs/>
                <w:sz w:val="20"/>
                <w:szCs w:val="20"/>
              </w:rPr>
            </w:pPr>
            <w:r w:rsidRPr="00DA61D5">
              <w:rPr>
                <w:rFonts w:ascii="Arial" w:hAnsi="Arial" w:cs="Arial"/>
                <w:b/>
                <w:bCs/>
                <w:sz w:val="20"/>
                <w:szCs w:val="20"/>
              </w:rPr>
              <w:t>Komponent</w:t>
            </w:r>
          </w:p>
        </w:tc>
        <w:tc>
          <w:tcPr>
            <w:tcW w:w="8216" w:type="dxa"/>
            <w:tcBorders>
              <w:top w:val="single" w:sz="8" w:space="0" w:color="auto"/>
              <w:left w:val="nil"/>
              <w:bottom w:val="single" w:sz="4" w:space="0" w:color="auto"/>
              <w:right w:val="single" w:sz="8" w:space="0" w:color="auto"/>
            </w:tcBorders>
            <w:shd w:val="clear" w:color="auto" w:fill="D9D9D9" w:themeFill="background1" w:themeFillShade="D9"/>
            <w:noWrap/>
            <w:vAlign w:val="center"/>
            <w:hideMark/>
          </w:tcPr>
          <w:p w14:paraId="73BCA41B" w14:textId="77777777" w:rsidR="00A01951" w:rsidRPr="00DA61D5" w:rsidRDefault="00A01951" w:rsidP="00AB6636">
            <w:pPr>
              <w:spacing w:before="120" w:after="120"/>
              <w:jc w:val="center"/>
              <w:rPr>
                <w:rFonts w:ascii="Arial" w:hAnsi="Arial" w:cs="Arial"/>
                <w:b/>
                <w:bCs/>
                <w:sz w:val="20"/>
                <w:szCs w:val="20"/>
              </w:rPr>
            </w:pPr>
            <w:r w:rsidRPr="00DA61D5">
              <w:rPr>
                <w:rFonts w:ascii="Arial" w:hAnsi="Arial" w:cs="Arial"/>
                <w:b/>
                <w:bCs/>
                <w:sz w:val="20"/>
                <w:szCs w:val="20"/>
              </w:rPr>
              <w:t>Minimalne wymagania</w:t>
            </w:r>
          </w:p>
        </w:tc>
      </w:tr>
      <w:tr w:rsidR="00A01951" w:rsidRPr="00DA61D5" w14:paraId="1913CE2E" w14:textId="77777777" w:rsidTr="00AB6636">
        <w:trPr>
          <w:trHeight w:val="225"/>
          <w:jc w:val="center"/>
        </w:trPr>
        <w:tc>
          <w:tcPr>
            <w:tcW w:w="1839"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79231A3B"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Obudowa</w:t>
            </w:r>
          </w:p>
        </w:tc>
        <w:tc>
          <w:tcPr>
            <w:tcW w:w="8216" w:type="dxa"/>
            <w:tcBorders>
              <w:top w:val="nil"/>
              <w:left w:val="nil"/>
              <w:bottom w:val="nil"/>
              <w:right w:val="single" w:sz="8" w:space="0" w:color="auto"/>
            </w:tcBorders>
            <w:shd w:val="clear" w:color="auto" w:fill="auto"/>
            <w:hideMark/>
          </w:tcPr>
          <w:p w14:paraId="52B23122" w14:textId="77777777" w:rsidR="00A01951" w:rsidRPr="00DA61D5" w:rsidRDefault="00A01951" w:rsidP="00AB6636">
            <w:pPr>
              <w:rPr>
                <w:rFonts w:ascii="Arial" w:hAnsi="Arial" w:cs="Arial"/>
                <w:sz w:val="20"/>
                <w:szCs w:val="20"/>
              </w:rPr>
            </w:pPr>
            <w:r w:rsidRPr="00DA61D5">
              <w:rPr>
                <w:rFonts w:ascii="Arial" w:hAnsi="Arial" w:cs="Arial"/>
                <w:sz w:val="20"/>
                <w:szCs w:val="20"/>
              </w:rPr>
              <w:t>Obudowa Rack o wysokości max 1U z możliwością instalacji do 8 dysków 2.5" HotPlug;</w:t>
            </w:r>
          </w:p>
        </w:tc>
      </w:tr>
      <w:tr w:rsidR="00A01951" w:rsidRPr="00DA61D5" w14:paraId="35EFE81D" w14:textId="77777777" w:rsidTr="00AB6636">
        <w:trPr>
          <w:trHeight w:val="450"/>
          <w:jc w:val="center"/>
        </w:trPr>
        <w:tc>
          <w:tcPr>
            <w:tcW w:w="1839" w:type="dxa"/>
            <w:vMerge/>
            <w:tcBorders>
              <w:top w:val="nil"/>
              <w:left w:val="single" w:sz="8" w:space="0" w:color="auto"/>
              <w:bottom w:val="single" w:sz="4" w:space="0" w:color="auto"/>
              <w:right w:val="single" w:sz="4" w:space="0" w:color="auto"/>
            </w:tcBorders>
            <w:vAlign w:val="center"/>
            <w:hideMark/>
          </w:tcPr>
          <w:p w14:paraId="27D9729C" w14:textId="77777777" w:rsidR="00A01951" w:rsidRPr="00DA61D5" w:rsidRDefault="00A01951" w:rsidP="00AB6636">
            <w:pPr>
              <w:rPr>
                <w:rFonts w:ascii="Arial" w:hAnsi="Arial" w:cs="Arial"/>
                <w:b/>
                <w:bCs/>
                <w:color w:val="000000"/>
                <w:sz w:val="20"/>
                <w:szCs w:val="20"/>
              </w:rPr>
            </w:pPr>
          </w:p>
        </w:tc>
        <w:tc>
          <w:tcPr>
            <w:tcW w:w="8216" w:type="dxa"/>
            <w:tcBorders>
              <w:top w:val="nil"/>
              <w:left w:val="nil"/>
              <w:bottom w:val="nil"/>
              <w:right w:val="single" w:sz="8" w:space="0" w:color="auto"/>
            </w:tcBorders>
            <w:shd w:val="clear" w:color="auto" w:fill="auto"/>
            <w:hideMark/>
          </w:tcPr>
          <w:p w14:paraId="5C0E917A" w14:textId="77777777" w:rsidR="00A01951" w:rsidRPr="00DA61D5" w:rsidRDefault="00A01951" w:rsidP="00AB6636">
            <w:pPr>
              <w:rPr>
                <w:rFonts w:ascii="Arial" w:hAnsi="Arial" w:cs="Arial"/>
                <w:sz w:val="20"/>
                <w:szCs w:val="20"/>
              </w:rPr>
            </w:pPr>
            <w:r w:rsidRPr="00DA61D5">
              <w:rPr>
                <w:rFonts w:ascii="Arial" w:hAnsi="Arial" w:cs="Arial"/>
                <w:sz w:val="20"/>
                <w:szCs w:val="20"/>
              </w:rPr>
              <w:t>Wraz z kompletem wysuwanych szyn umożliwiających montaż w szafie rack i wysuwanie serwera do celów serwisowych;</w:t>
            </w:r>
          </w:p>
        </w:tc>
      </w:tr>
      <w:tr w:rsidR="00A01951" w:rsidRPr="00DA61D5" w14:paraId="32C3A2EC" w14:textId="77777777" w:rsidTr="00AB6636">
        <w:trPr>
          <w:trHeight w:val="479"/>
          <w:jc w:val="center"/>
        </w:trPr>
        <w:tc>
          <w:tcPr>
            <w:tcW w:w="1839" w:type="dxa"/>
            <w:vMerge/>
            <w:tcBorders>
              <w:top w:val="nil"/>
              <w:left w:val="single" w:sz="8" w:space="0" w:color="auto"/>
              <w:bottom w:val="single" w:sz="4" w:space="0" w:color="auto"/>
              <w:right w:val="single" w:sz="4" w:space="0" w:color="auto"/>
            </w:tcBorders>
            <w:vAlign w:val="center"/>
            <w:hideMark/>
          </w:tcPr>
          <w:p w14:paraId="4FA85E80" w14:textId="77777777" w:rsidR="00A01951" w:rsidRPr="00DA61D5" w:rsidRDefault="00A01951" w:rsidP="00AB6636">
            <w:pPr>
              <w:rPr>
                <w:rFonts w:ascii="Arial" w:hAnsi="Arial" w:cs="Arial"/>
                <w:b/>
                <w:bCs/>
                <w:color w:val="000000"/>
                <w:sz w:val="20"/>
                <w:szCs w:val="20"/>
              </w:rPr>
            </w:pPr>
          </w:p>
        </w:tc>
        <w:tc>
          <w:tcPr>
            <w:tcW w:w="8216" w:type="dxa"/>
            <w:tcBorders>
              <w:top w:val="nil"/>
              <w:left w:val="nil"/>
              <w:bottom w:val="single" w:sz="4" w:space="0" w:color="auto"/>
              <w:right w:val="single" w:sz="8" w:space="0" w:color="auto"/>
            </w:tcBorders>
            <w:shd w:val="clear" w:color="auto" w:fill="auto"/>
            <w:hideMark/>
          </w:tcPr>
          <w:p w14:paraId="093E36A9" w14:textId="77777777" w:rsidR="00A01951" w:rsidRPr="00DA61D5" w:rsidRDefault="00A01951" w:rsidP="00AB6636">
            <w:pPr>
              <w:rPr>
                <w:rFonts w:ascii="Arial" w:hAnsi="Arial" w:cs="Arial"/>
                <w:sz w:val="20"/>
                <w:szCs w:val="20"/>
              </w:rPr>
            </w:pPr>
            <w:r w:rsidRPr="00DA61D5">
              <w:rPr>
                <w:rFonts w:ascii="Arial" w:hAnsi="Arial" w:cs="Arial"/>
                <w:sz w:val="20"/>
                <w:szCs w:val="20"/>
              </w:rPr>
              <w:t>Posiadająca dodatkowy przedni panel zamykany na klucz, chroniący dyski twarde przed nieuprawnionym wyjęciem z serwera.</w:t>
            </w:r>
          </w:p>
        </w:tc>
      </w:tr>
      <w:tr w:rsidR="00A01951" w:rsidRPr="00DA61D5" w14:paraId="2EDA86AF" w14:textId="77777777" w:rsidTr="00AB6636">
        <w:trPr>
          <w:trHeight w:val="450"/>
          <w:jc w:val="center"/>
        </w:trPr>
        <w:tc>
          <w:tcPr>
            <w:tcW w:w="1839" w:type="dxa"/>
            <w:tcBorders>
              <w:top w:val="nil"/>
              <w:left w:val="single" w:sz="8" w:space="0" w:color="auto"/>
              <w:bottom w:val="single" w:sz="4" w:space="0" w:color="auto"/>
              <w:right w:val="single" w:sz="4" w:space="0" w:color="auto"/>
            </w:tcBorders>
            <w:shd w:val="clear" w:color="auto" w:fill="auto"/>
            <w:noWrap/>
            <w:vAlign w:val="center"/>
            <w:hideMark/>
          </w:tcPr>
          <w:p w14:paraId="164E140D"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Płyta główna</w:t>
            </w:r>
          </w:p>
        </w:tc>
        <w:tc>
          <w:tcPr>
            <w:tcW w:w="8216" w:type="dxa"/>
            <w:tcBorders>
              <w:top w:val="nil"/>
              <w:left w:val="nil"/>
              <w:bottom w:val="single" w:sz="4" w:space="0" w:color="auto"/>
              <w:right w:val="single" w:sz="8" w:space="0" w:color="auto"/>
            </w:tcBorders>
            <w:shd w:val="clear" w:color="auto" w:fill="auto"/>
            <w:hideMark/>
          </w:tcPr>
          <w:p w14:paraId="4C63E1CE" w14:textId="77777777" w:rsidR="00A01951" w:rsidRPr="00DA61D5" w:rsidRDefault="00A01951" w:rsidP="00AB6636">
            <w:pPr>
              <w:rPr>
                <w:rFonts w:ascii="Arial" w:hAnsi="Arial" w:cs="Arial"/>
                <w:sz w:val="20"/>
                <w:szCs w:val="20"/>
              </w:rPr>
            </w:pPr>
            <w:r w:rsidRPr="00DA61D5">
              <w:rPr>
                <w:rFonts w:ascii="Arial" w:hAnsi="Arial" w:cs="Arial"/>
                <w:sz w:val="20"/>
                <w:szCs w:val="20"/>
              </w:rPr>
              <w:t>Płyta główna z możliwością zainstalowania minimum jednego procesora. Płyta główna musi być zaprojektowana przez producenta serwera i oznaczona jego znakiem firmowym.</w:t>
            </w:r>
          </w:p>
        </w:tc>
      </w:tr>
      <w:tr w:rsidR="00A01951" w:rsidRPr="00DA61D5" w14:paraId="72A2CE01" w14:textId="77777777" w:rsidTr="00AB6636">
        <w:trPr>
          <w:trHeight w:val="750"/>
          <w:jc w:val="center"/>
        </w:trPr>
        <w:tc>
          <w:tcPr>
            <w:tcW w:w="1839" w:type="dxa"/>
            <w:tcBorders>
              <w:top w:val="nil"/>
              <w:left w:val="single" w:sz="8" w:space="0" w:color="auto"/>
              <w:bottom w:val="single" w:sz="4" w:space="0" w:color="000000"/>
              <w:right w:val="single" w:sz="4" w:space="0" w:color="auto"/>
            </w:tcBorders>
            <w:shd w:val="clear" w:color="auto" w:fill="auto"/>
            <w:noWrap/>
            <w:vAlign w:val="center"/>
            <w:hideMark/>
          </w:tcPr>
          <w:p w14:paraId="106DC22A"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Procesor</w:t>
            </w:r>
          </w:p>
        </w:tc>
        <w:tc>
          <w:tcPr>
            <w:tcW w:w="8216" w:type="dxa"/>
            <w:tcBorders>
              <w:top w:val="nil"/>
              <w:left w:val="nil"/>
              <w:right w:val="single" w:sz="8" w:space="0" w:color="auto"/>
            </w:tcBorders>
            <w:shd w:val="clear" w:color="auto" w:fill="auto"/>
            <w:hideMark/>
          </w:tcPr>
          <w:p w14:paraId="5DBE8FE3" w14:textId="77777777" w:rsidR="00A01951" w:rsidRPr="00DA61D5" w:rsidRDefault="00A01951" w:rsidP="00AB6636">
            <w:pPr>
              <w:rPr>
                <w:rFonts w:ascii="Arial" w:hAnsi="Arial" w:cs="Arial"/>
                <w:sz w:val="20"/>
                <w:szCs w:val="20"/>
              </w:rPr>
            </w:pPr>
            <w:r w:rsidRPr="00DA61D5">
              <w:rPr>
                <w:rFonts w:ascii="Arial" w:hAnsi="Arial" w:cs="Arial"/>
                <w:sz w:val="20"/>
                <w:szCs w:val="20"/>
              </w:rPr>
              <w:t xml:space="preserve">Jeden procesor sześcio-rdzeniowy klasy x86 dedykowany do pracy z zaoferowanym serwerem umożliwiający osiągnięcie wyniku min. 42 punktów w teście SPECrate2017_int_base dostępnym na stronie </w:t>
            </w:r>
            <w:hyperlink r:id="rId9" w:history="1">
              <w:r w:rsidRPr="00DA61D5">
                <w:rPr>
                  <w:rFonts w:ascii="Arial" w:hAnsi="Arial" w:cs="Arial"/>
                  <w:sz w:val="20"/>
                  <w:szCs w:val="20"/>
                </w:rPr>
                <w:t>www.spec.org</w:t>
              </w:r>
            </w:hyperlink>
          </w:p>
        </w:tc>
      </w:tr>
      <w:tr w:rsidR="00A01951" w:rsidRPr="00DA61D5" w14:paraId="61123904" w14:textId="77777777" w:rsidTr="00AB6636">
        <w:trPr>
          <w:trHeight w:val="225"/>
          <w:jc w:val="center"/>
        </w:trPr>
        <w:tc>
          <w:tcPr>
            <w:tcW w:w="1839" w:type="dxa"/>
            <w:tcBorders>
              <w:top w:val="nil"/>
              <w:left w:val="single" w:sz="8" w:space="0" w:color="auto"/>
              <w:bottom w:val="single" w:sz="4" w:space="0" w:color="auto"/>
              <w:right w:val="single" w:sz="4" w:space="0" w:color="auto"/>
            </w:tcBorders>
            <w:shd w:val="clear" w:color="auto" w:fill="auto"/>
            <w:noWrap/>
            <w:vAlign w:val="center"/>
            <w:hideMark/>
          </w:tcPr>
          <w:p w14:paraId="6AC5F4B2"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Chipset</w:t>
            </w:r>
          </w:p>
        </w:tc>
        <w:tc>
          <w:tcPr>
            <w:tcW w:w="8216" w:type="dxa"/>
            <w:tcBorders>
              <w:top w:val="single" w:sz="4" w:space="0" w:color="auto"/>
              <w:left w:val="nil"/>
              <w:bottom w:val="single" w:sz="4" w:space="0" w:color="auto"/>
              <w:right w:val="single" w:sz="8" w:space="0" w:color="auto"/>
            </w:tcBorders>
            <w:shd w:val="clear" w:color="auto" w:fill="auto"/>
            <w:hideMark/>
          </w:tcPr>
          <w:p w14:paraId="47494614" w14:textId="77777777" w:rsidR="00A01951" w:rsidRPr="00DA61D5" w:rsidRDefault="00A01951" w:rsidP="00AB6636">
            <w:pPr>
              <w:rPr>
                <w:rFonts w:ascii="Arial" w:hAnsi="Arial" w:cs="Arial"/>
                <w:sz w:val="20"/>
                <w:szCs w:val="20"/>
              </w:rPr>
            </w:pPr>
            <w:r w:rsidRPr="00DA61D5">
              <w:rPr>
                <w:rFonts w:ascii="Arial" w:hAnsi="Arial" w:cs="Arial"/>
                <w:sz w:val="20"/>
                <w:szCs w:val="20"/>
              </w:rPr>
              <w:t>Dedykowany przez producenta procesora do pracy w serwerach jednoprocesorowych</w:t>
            </w:r>
          </w:p>
        </w:tc>
      </w:tr>
      <w:tr w:rsidR="00A01951" w:rsidRPr="00DA61D5" w14:paraId="764BD101" w14:textId="77777777" w:rsidTr="00AB6636">
        <w:trPr>
          <w:trHeight w:val="225"/>
          <w:jc w:val="center"/>
        </w:trPr>
        <w:tc>
          <w:tcPr>
            <w:tcW w:w="1839"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132240CC"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Pamięć RAM</w:t>
            </w:r>
          </w:p>
        </w:tc>
        <w:tc>
          <w:tcPr>
            <w:tcW w:w="8216" w:type="dxa"/>
            <w:tcBorders>
              <w:top w:val="nil"/>
              <w:left w:val="nil"/>
              <w:bottom w:val="nil"/>
              <w:right w:val="single" w:sz="8" w:space="0" w:color="auto"/>
            </w:tcBorders>
            <w:shd w:val="clear" w:color="auto" w:fill="auto"/>
            <w:hideMark/>
          </w:tcPr>
          <w:p w14:paraId="241C8CA1" w14:textId="77777777" w:rsidR="00A01951" w:rsidRPr="00DA61D5" w:rsidRDefault="00A01951" w:rsidP="00AB6636">
            <w:pPr>
              <w:rPr>
                <w:rFonts w:ascii="Arial" w:hAnsi="Arial" w:cs="Arial"/>
                <w:sz w:val="20"/>
                <w:szCs w:val="20"/>
              </w:rPr>
            </w:pPr>
            <w:r w:rsidRPr="00DA61D5">
              <w:rPr>
                <w:rFonts w:ascii="Arial" w:hAnsi="Arial" w:cs="Arial"/>
                <w:sz w:val="20"/>
                <w:szCs w:val="20"/>
              </w:rPr>
              <w:t>32 GB pamięci RAM</w:t>
            </w:r>
          </w:p>
        </w:tc>
      </w:tr>
      <w:tr w:rsidR="00A01951" w:rsidRPr="00DA61D5" w14:paraId="122EACB8" w14:textId="77777777" w:rsidTr="00AB6636">
        <w:trPr>
          <w:trHeight w:val="225"/>
          <w:jc w:val="center"/>
        </w:trPr>
        <w:tc>
          <w:tcPr>
            <w:tcW w:w="1839" w:type="dxa"/>
            <w:vMerge/>
            <w:tcBorders>
              <w:top w:val="nil"/>
              <w:left w:val="single" w:sz="8" w:space="0" w:color="auto"/>
              <w:bottom w:val="single" w:sz="4" w:space="0" w:color="000000"/>
              <w:right w:val="single" w:sz="4" w:space="0" w:color="auto"/>
            </w:tcBorders>
            <w:vAlign w:val="center"/>
            <w:hideMark/>
          </w:tcPr>
          <w:p w14:paraId="559E0F5E" w14:textId="77777777" w:rsidR="00A01951" w:rsidRPr="00DA61D5" w:rsidRDefault="00A01951" w:rsidP="00AB6636">
            <w:pPr>
              <w:jc w:val="center"/>
              <w:rPr>
                <w:rFonts w:ascii="Arial" w:hAnsi="Arial" w:cs="Arial"/>
                <w:b/>
                <w:sz w:val="20"/>
                <w:szCs w:val="20"/>
              </w:rPr>
            </w:pPr>
          </w:p>
        </w:tc>
        <w:tc>
          <w:tcPr>
            <w:tcW w:w="8216" w:type="dxa"/>
            <w:tcBorders>
              <w:top w:val="nil"/>
              <w:left w:val="nil"/>
              <w:right w:val="single" w:sz="8" w:space="0" w:color="auto"/>
            </w:tcBorders>
            <w:shd w:val="clear" w:color="auto" w:fill="auto"/>
            <w:hideMark/>
          </w:tcPr>
          <w:p w14:paraId="2BC07AAB" w14:textId="77777777" w:rsidR="00A01951" w:rsidRPr="00DA61D5" w:rsidRDefault="00A01951" w:rsidP="00AB6636">
            <w:pPr>
              <w:rPr>
                <w:rFonts w:ascii="Arial" w:hAnsi="Arial" w:cs="Arial"/>
                <w:sz w:val="20"/>
                <w:szCs w:val="20"/>
              </w:rPr>
            </w:pPr>
            <w:r w:rsidRPr="00DA61D5">
              <w:rPr>
                <w:rFonts w:ascii="Arial" w:hAnsi="Arial" w:cs="Arial"/>
                <w:sz w:val="20"/>
                <w:szCs w:val="20"/>
              </w:rPr>
              <w:t>UDIMM o częstotliwości pracy 2666MT/s</w:t>
            </w:r>
          </w:p>
        </w:tc>
      </w:tr>
      <w:tr w:rsidR="00A01951" w:rsidRPr="00DA61D5" w14:paraId="04E2C2DB" w14:textId="77777777" w:rsidTr="00AB6636">
        <w:trPr>
          <w:trHeight w:val="302"/>
          <w:jc w:val="center"/>
        </w:trPr>
        <w:tc>
          <w:tcPr>
            <w:tcW w:w="1839" w:type="dxa"/>
            <w:vMerge/>
            <w:tcBorders>
              <w:top w:val="nil"/>
              <w:left w:val="single" w:sz="8" w:space="0" w:color="auto"/>
              <w:bottom w:val="single" w:sz="4" w:space="0" w:color="000000"/>
              <w:right w:val="single" w:sz="4" w:space="0" w:color="auto"/>
            </w:tcBorders>
            <w:vAlign w:val="center"/>
            <w:hideMark/>
          </w:tcPr>
          <w:p w14:paraId="23A4C3F8" w14:textId="77777777" w:rsidR="00A01951" w:rsidRPr="00DA61D5" w:rsidRDefault="00A01951" w:rsidP="00AB6636">
            <w:pPr>
              <w:jc w:val="center"/>
              <w:rPr>
                <w:rFonts w:ascii="Arial" w:hAnsi="Arial" w:cs="Arial"/>
                <w:b/>
                <w:sz w:val="20"/>
                <w:szCs w:val="20"/>
              </w:rPr>
            </w:pPr>
          </w:p>
        </w:tc>
        <w:tc>
          <w:tcPr>
            <w:tcW w:w="8216" w:type="dxa"/>
            <w:tcBorders>
              <w:top w:val="nil"/>
              <w:left w:val="nil"/>
              <w:bottom w:val="single" w:sz="4" w:space="0" w:color="auto"/>
              <w:right w:val="single" w:sz="8" w:space="0" w:color="auto"/>
            </w:tcBorders>
            <w:shd w:val="clear" w:color="auto" w:fill="auto"/>
            <w:hideMark/>
          </w:tcPr>
          <w:p w14:paraId="02FED29F" w14:textId="77777777" w:rsidR="00A01951" w:rsidRPr="00DA61D5" w:rsidRDefault="00A01951" w:rsidP="00AB6636">
            <w:pPr>
              <w:rPr>
                <w:rFonts w:ascii="Arial" w:hAnsi="Arial" w:cs="Arial"/>
                <w:sz w:val="20"/>
                <w:szCs w:val="20"/>
              </w:rPr>
            </w:pPr>
            <w:r w:rsidRPr="00DA61D5">
              <w:rPr>
                <w:rFonts w:ascii="Arial" w:hAnsi="Arial" w:cs="Arial"/>
                <w:sz w:val="20"/>
                <w:szCs w:val="20"/>
              </w:rPr>
              <w:t>Płyta powinna obsługiwać do min. 64GB, na płycie głównej powinno znajdować się minimum 4 sloty przeznaczone dla pamięci</w:t>
            </w:r>
          </w:p>
        </w:tc>
      </w:tr>
      <w:tr w:rsidR="00A01951" w:rsidRPr="00DA61D5" w14:paraId="15D754DC" w14:textId="77777777" w:rsidTr="00AB6636">
        <w:trPr>
          <w:trHeight w:val="450"/>
          <w:jc w:val="center"/>
        </w:trPr>
        <w:tc>
          <w:tcPr>
            <w:tcW w:w="1839" w:type="dxa"/>
            <w:tcBorders>
              <w:top w:val="nil"/>
              <w:left w:val="single" w:sz="8" w:space="0" w:color="auto"/>
              <w:bottom w:val="single" w:sz="4" w:space="0" w:color="auto"/>
              <w:right w:val="nil"/>
            </w:tcBorders>
            <w:shd w:val="clear" w:color="auto" w:fill="auto"/>
            <w:noWrap/>
            <w:vAlign w:val="center"/>
            <w:hideMark/>
          </w:tcPr>
          <w:p w14:paraId="0A59FBAB"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Sloty PCI Express</w:t>
            </w:r>
          </w:p>
        </w:tc>
        <w:tc>
          <w:tcPr>
            <w:tcW w:w="8216" w:type="dxa"/>
            <w:tcBorders>
              <w:top w:val="single" w:sz="4" w:space="0" w:color="auto"/>
              <w:left w:val="single" w:sz="4" w:space="0" w:color="auto"/>
              <w:bottom w:val="single" w:sz="4" w:space="0" w:color="auto"/>
              <w:right w:val="single" w:sz="8" w:space="0" w:color="auto"/>
            </w:tcBorders>
            <w:shd w:val="clear" w:color="auto" w:fill="auto"/>
            <w:hideMark/>
          </w:tcPr>
          <w:p w14:paraId="39188AC1" w14:textId="77777777" w:rsidR="00A01951" w:rsidRPr="00DA61D5" w:rsidRDefault="00A01951" w:rsidP="00AB6636">
            <w:pPr>
              <w:rPr>
                <w:rFonts w:ascii="Arial" w:hAnsi="Arial" w:cs="Arial"/>
                <w:sz w:val="20"/>
                <w:szCs w:val="20"/>
              </w:rPr>
            </w:pPr>
            <w:r w:rsidRPr="00DA61D5">
              <w:rPr>
                <w:rFonts w:ascii="Arial" w:hAnsi="Arial" w:cs="Arial"/>
                <w:sz w:val="20"/>
                <w:szCs w:val="20"/>
              </w:rPr>
              <w:t>- Minimum jeden slot x8 generacji 3 pełnej wysokości</w:t>
            </w:r>
          </w:p>
          <w:p w14:paraId="7D8FEF2C" w14:textId="77777777" w:rsidR="00A01951" w:rsidRPr="00DA61D5" w:rsidRDefault="00A01951" w:rsidP="00AB6636">
            <w:pPr>
              <w:rPr>
                <w:rFonts w:ascii="Arial" w:hAnsi="Arial" w:cs="Arial"/>
                <w:sz w:val="20"/>
                <w:szCs w:val="20"/>
              </w:rPr>
            </w:pPr>
            <w:r w:rsidRPr="00DA61D5">
              <w:rPr>
                <w:rFonts w:ascii="Arial" w:hAnsi="Arial" w:cs="Arial"/>
                <w:sz w:val="20"/>
                <w:szCs w:val="20"/>
              </w:rPr>
              <w:t>- minimum jeden slot x4 generacji 3 połowy wysokości</w:t>
            </w:r>
          </w:p>
        </w:tc>
      </w:tr>
      <w:tr w:rsidR="00A01951" w:rsidRPr="00DA61D5" w14:paraId="3F20E101" w14:textId="77777777" w:rsidTr="00AB6636">
        <w:trPr>
          <w:trHeight w:val="216"/>
          <w:jc w:val="center"/>
        </w:trPr>
        <w:tc>
          <w:tcPr>
            <w:tcW w:w="1839" w:type="dxa"/>
            <w:tcBorders>
              <w:top w:val="nil"/>
              <w:left w:val="single" w:sz="8" w:space="0" w:color="auto"/>
              <w:bottom w:val="single" w:sz="4" w:space="0" w:color="auto"/>
              <w:right w:val="single" w:sz="4" w:space="0" w:color="auto"/>
            </w:tcBorders>
            <w:shd w:val="clear" w:color="auto" w:fill="auto"/>
            <w:noWrap/>
            <w:vAlign w:val="center"/>
            <w:hideMark/>
          </w:tcPr>
          <w:p w14:paraId="00DF48BA"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Karta graficzna</w:t>
            </w:r>
          </w:p>
        </w:tc>
        <w:tc>
          <w:tcPr>
            <w:tcW w:w="8216" w:type="dxa"/>
            <w:tcBorders>
              <w:top w:val="nil"/>
              <w:left w:val="nil"/>
              <w:bottom w:val="single" w:sz="4" w:space="0" w:color="auto"/>
              <w:right w:val="single" w:sz="8" w:space="0" w:color="auto"/>
            </w:tcBorders>
            <w:shd w:val="clear" w:color="auto" w:fill="auto"/>
            <w:hideMark/>
          </w:tcPr>
          <w:p w14:paraId="10F5C205" w14:textId="77777777" w:rsidR="00A01951" w:rsidRPr="00DA61D5" w:rsidRDefault="00A01951" w:rsidP="00AB6636">
            <w:pPr>
              <w:rPr>
                <w:rFonts w:ascii="Arial" w:hAnsi="Arial" w:cs="Arial"/>
                <w:sz w:val="20"/>
                <w:szCs w:val="20"/>
              </w:rPr>
            </w:pPr>
            <w:r w:rsidRPr="00DA61D5">
              <w:rPr>
                <w:rFonts w:ascii="Arial" w:hAnsi="Arial" w:cs="Arial"/>
                <w:sz w:val="20"/>
                <w:szCs w:val="20"/>
              </w:rPr>
              <w:t>Zintegrowana karta graficzna  umożliwiająca rozdzielczość min. 1280x1024</w:t>
            </w:r>
          </w:p>
        </w:tc>
      </w:tr>
      <w:tr w:rsidR="00A01951" w:rsidRPr="00DA61D5" w14:paraId="66592317" w14:textId="77777777" w:rsidTr="00AB6636">
        <w:trPr>
          <w:trHeight w:val="225"/>
          <w:jc w:val="center"/>
        </w:trPr>
        <w:tc>
          <w:tcPr>
            <w:tcW w:w="1839" w:type="dxa"/>
            <w:tcBorders>
              <w:top w:val="nil"/>
              <w:left w:val="single" w:sz="8" w:space="0" w:color="auto"/>
              <w:bottom w:val="single" w:sz="4" w:space="0" w:color="auto"/>
              <w:right w:val="single" w:sz="4" w:space="0" w:color="auto"/>
            </w:tcBorders>
            <w:shd w:val="clear" w:color="auto" w:fill="auto"/>
            <w:noWrap/>
            <w:vAlign w:val="center"/>
            <w:hideMark/>
          </w:tcPr>
          <w:p w14:paraId="6B64C8A0"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Wbudowane porty</w:t>
            </w:r>
          </w:p>
        </w:tc>
        <w:tc>
          <w:tcPr>
            <w:tcW w:w="8216" w:type="dxa"/>
            <w:tcBorders>
              <w:top w:val="nil"/>
              <w:left w:val="nil"/>
              <w:bottom w:val="single" w:sz="4" w:space="0" w:color="auto"/>
              <w:right w:val="single" w:sz="8" w:space="0" w:color="auto"/>
            </w:tcBorders>
            <w:shd w:val="clear" w:color="auto" w:fill="auto"/>
            <w:hideMark/>
          </w:tcPr>
          <w:p w14:paraId="1471A1CE" w14:textId="77777777" w:rsidR="00A01951" w:rsidRPr="00DA61D5" w:rsidRDefault="00A01951" w:rsidP="00AB6636">
            <w:pPr>
              <w:rPr>
                <w:rFonts w:ascii="Arial" w:hAnsi="Arial" w:cs="Arial"/>
                <w:sz w:val="20"/>
                <w:szCs w:val="20"/>
              </w:rPr>
            </w:pPr>
            <w:r w:rsidRPr="00DA61D5">
              <w:rPr>
                <w:rFonts w:ascii="Arial" w:hAnsi="Arial" w:cs="Arial"/>
                <w:sz w:val="20"/>
                <w:szCs w:val="20"/>
              </w:rPr>
              <w:t>min. 4 porty USB w tym jeden wewnętrzny USB 3.0 , 2 porty RJ45, 1 port VGA min. 1 port RS232</w:t>
            </w:r>
          </w:p>
        </w:tc>
      </w:tr>
      <w:tr w:rsidR="00A01951" w:rsidRPr="00DA61D5" w14:paraId="2F83BDB2" w14:textId="77777777" w:rsidTr="00AB6636">
        <w:trPr>
          <w:trHeight w:val="225"/>
          <w:jc w:val="center"/>
        </w:trPr>
        <w:tc>
          <w:tcPr>
            <w:tcW w:w="1839" w:type="dxa"/>
            <w:vMerge w:val="restart"/>
            <w:tcBorders>
              <w:top w:val="nil"/>
              <w:left w:val="single" w:sz="8" w:space="0" w:color="auto"/>
              <w:bottom w:val="nil"/>
              <w:right w:val="single" w:sz="4" w:space="0" w:color="auto"/>
            </w:tcBorders>
            <w:shd w:val="clear" w:color="auto" w:fill="auto"/>
            <w:noWrap/>
            <w:vAlign w:val="center"/>
            <w:hideMark/>
          </w:tcPr>
          <w:p w14:paraId="04A41F99"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lastRenderedPageBreak/>
              <w:t>Interfejsy sieciowe/FC/SAS</w:t>
            </w:r>
          </w:p>
        </w:tc>
        <w:tc>
          <w:tcPr>
            <w:tcW w:w="8216" w:type="dxa"/>
            <w:tcBorders>
              <w:top w:val="nil"/>
              <w:left w:val="nil"/>
              <w:bottom w:val="nil"/>
              <w:right w:val="single" w:sz="8" w:space="0" w:color="auto"/>
            </w:tcBorders>
            <w:shd w:val="clear" w:color="auto" w:fill="auto"/>
            <w:hideMark/>
          </w:tcPr>
          <w:p w14:paraId="275CD5D3" w14:textId="77777777" w:rsidR="00A01951" w:rsidRPr="00DA61D5" w:rsidRDefault="00A01951" w:rsidP="00AB6636">
            <w:pPr>
              <w:rPr>
                <w:rFonts w:ascii="Arial" w:hAnsi="Arial" w:cs="Arial"/>
                <w:sz w:val="20"/>
                <w:szCs w:val="20"/>
              </w:rPr>
            </w:pPr>
            <w:r w:rsidRPr="00DA61D5">
              <w:rPr>
                <w:rFonts w:ascii="Arial" w:hAnsi="Arial" w:cs="Arial"/>
                <w:sz w:val="20"/>
                <w:szCs w:val="20"/>
              </w:rPr>
              <w:t>Wbudowana w płytę główną dwuportowa karta Gigabit Ethernet</w:t>
            </w:r>
          </w:p>
        </w:tc>
      </w:tr>
      <w:tr w:rsidR="00A01951" w:rsidRPr="00DA61D5" w14:paraId="28ECAFFC" w14:textId="77777777" w:rsidTr="00AB6636">
        <w:trPr>
          <w:trHeight w:val="70"/>
          <w:jc w:val="center"/>
        </w:trPr>
        <w:tc>
          <w:tcPr>
            <w:tcW w:w="1839" w:type="dxa"/>
            <w:vMerge/>
            <w:tcBorders>
              <w:top w:val="nil"/>
              <w:left w:val="single" w:sz="8" w:space="0" w:color="auto"/>
              <w:bottom w:val="nil"/>
              <w:right w:val="single" w:sz="4" w:space="0" w:color="auto"/>
            </w:tcBorders>
            <w:vAlign w:val="center"/>
            <w:hideMark/>
          </w:tcPr>
          <w:p w14:paraId="6C11186C" w14:textId="77777777" w:rsidR="00A01951" w:rsidRPr="00DA61D5" w:rsidRDefault="00A01951" w:rsidP="00AB6636">
            <w:pPr>
              <w:jc w:val="center"/>
              <w:rPr>
                <w:rFonts w:ascii="Arial" w:hAnsi="Arial" w:cs="Arial"/>
                <w:b/>
                <w:sz w:val="20"/>
                <w:szCs w:val="20"/>
              </w:rPr>
            </w:pPr>
          </w:p>
        </w:tc>
        <w:tc>
          <w:tcPr>
            <w:tcW w:w="8216" w:type="dxa"/>
            <w:tcBorders>
              <w:top w:val="nil"/>
              <w:left w:val="nil"/>
              <w:bottom w:val="nil"/>
              <w:right w:val="single" w:sz="8" w:space="0" w:color="auto"/>
            </w:tcBorders>
            <w:shd w:val="clear" w:color="auto" w:fill="auto"/>
            <w:hideMark/>
          </w:tcPr>
          <w:p w14:paraId="66E2E15E" w14:textId="77777777" w:rsidR="00A01951" w:rsidRPr="00DA61D5" w:rsidRDefault="00A01951" w:rsidP="00AB6636">
            <w:pPr>
              <w:rPr>
                <w:rFonts w:ascii="Arial" w:hAnsi="Arial" w:cs="Arial"/>
                <w:sz w:val="20"/>
                <w:szCs w:val="20"/>
              </w:rPr>
            </w:pPr>
            <w:r w:rsidRPr="00DA61D5">
              <w:rPr>
                <w:rFonts w:ascii="Arial" w:hAnsi="Arial" w:cs="Arial"/>
                <w:sz w:val="20"/>
                <w:szCs w:val="20"/>
              </w:rPr>
              <w:t xml:space="preserve">Dodatkowo zainstalowana dwuportowa karta Gigabit Ethernet oraz jedna karta dwuportowa 10GbE SFP+ </w:t>
            </w:r>
          </w:p>
        </w:tc>
      </w:tr>
      <w:tr w:rsidR="00A01951" w:rsidRPr="00DA61D5" w14:paraId="7E65CCA6" w14:textId="77777777" w:rsidTr="00AB6636">
        <w:trPr>
          <w:trHeight w:val="269"/>
          <w:jc w:val="center"/>
        </w:trPr>
        <w:tc>
          <w:tcPr>
            <w:tcW w:w="183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B283269"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Wewnętrzny moduł SD</w:t>
            </w:r>
          </w:p>
        </w:tc>
        <w:tc>
          <w:tcPr>
            <w:tcW w:w="8216" w:type="dxa"/>
            <w:tcBorders>
              <w:top w:val="single" w:sz="4" w:space="0" w:color="auto"/>
              <w:left w:val="nil"/>
              <w:bottom w:val="single" w:sz="4" w:space="0" w:color="auto"/>
              <w:right w:val="single" w:sz="8" w:space="0" w:color="auto"/>
            </w:tcBorders>
            <w:shd w:val="clear" w:color="auto" w:fill="auto"/>
            <w:hideMark/>
          </w:tcPr>
          <w:p w14:paraId="7022B424" w14:textId="77777777" w:rsidR="00A01951" w:rsidRPr="00DA61D5" w:rsidRDefault="00A01951" w:rsidP="00AB6636">
            <w:pPr>
              <w:rPr>
                <w:rFonts w:ascii="Arial" w:hAnsi="Arial" w:cs="Arial"/>
                <w:sz w:val="20"/>
                <w:szCs w:val="20"/>
              </w:rPr>
            </w:pPr>
            <w:r w:rsidRPr="00DA61D5">
              <w:rPr>
                <w:rFonts w:ascii="Arial" w:hAnsi="Arial" w:cs="Arial"/>
                <w:sz w:val="20"/>
                <w:szCs w:val="20"/>
              </w:rPr>
              <w:t>Możliwość instalacji wewnętrznego modułu na dwie karty SD.</w:t>
            </w:r>
          </w:p>
        </w:tc>
      </w:tr>
      <w:tr w:rsidR="00A01951" w:rsidRPr="00DA61D5" w14:paraId="2E2F6301" w14:textId="77777777" w:rsidTr="00AB6636">
        <w:trPr>
          <w:trHeight w:val="450"/>
          <w:jc w:val="center"/>
        </w:trPr>
        <w:tc>
          <w:tcPr>
            <w:tcW w:w="1839" w:type="dxa"/>
            <w:tcBorders>
              <w:top w:val="nil"/>
              <w:left w:val="single" w:sz="8" w:space="0" w:color="auto"/>
              <w:bottom w:val="nil"/>
              <w:right w:val="nil"/>
            </w:tcBorders>
            <w:shd w:val="clear" w:color="auto" w:fill="auto"/>
            <w:noWrap/>
            <w:vAlign w:val="center"/>
            <w:hideMark/>
          </w:tcPr>
          <w:p w14:paraId="2268FB03"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Kontroler dysków</w:t>
            </w:r>
          </w:p>
        </w:tc>
        <w:tc>
          <w:tcPr>
            <w:tcW w:w="8216" w:type="dxa"/>
            <w:tcBorders>
              <w:top w:val="nil"/>
              <w:left w:val="single" w:sz="4" w:space="0" w:color="auto"/>
              <w:bottom w:val="nil"/>
              <w:right w:val="single" w:sz="8" w:space="0" w:color="auto"/>
            </w:tcBorders>
            <w:shd w:val="clear" w:color="auto" w:fill="auto"/>
            <w:hideMark/>
          </w:tcPr>
          <w:p w14:paraId="30725B90" w14:textId="77777777" w:rsidR="00A01951" w:rsidRPr="00DA61D5" w:rsidRDefault="00A01951" w:rsidP="00AB6636">
            <w:pPr>
              <w:rPr>
                <w:rFonts w:ascii="Arial" w:hAnsi="Arial" w:cs="Arial"/>
                <w:sz w:val="20"/>
                <w:szCs w:val="20"/>
              </w:rPr>
            </w:pPr>
            <w:r w:rsidRPr="00DA61D5">
              <w:rPr>
                <w:rFonts w:ascii="Arial" w:hAnsi="Arial" w:cs="Arial"/>
                <w:sz w:val="20"/>
                <w:szCs w:val="20"/>
              </w:rPr>
              <w:t>Sprzętowy kontroler dyskowy, posiadający min. 2GB nieulotnej pamięci cache, możliwe konfiguracje poziomów RAID: 0, 1, 5, 6, 10, 50, 60.</w:t>
            </w:r>
          </w:p>
        </w:tc>
      </w:tr>
      <w:tr w:rsidR="00A01951" w:rsidRPr="00DA61D5" w14:paraId="478E90D5" w14:textId="77777777" w:rsidTr="00AB6636">
        <w:trPr>
          <w:trHeight w:val="392"/>
          <w:jc w:val="center"/>
        </w:trPr>
        <w:tc>
          <w:tcPr>
            <w:tcW w:w="1839" w:type="dxa"/>
            <w:tcBorders>
              <w:top w:val="single" w:sz="4" w:space="0" w:color="auto"/>
              <w:left w:val="single" w:sz="8" w:space="0" w:color="auto"/>
              <w:bottom w:val="nil"/>
              <w:right w:val="single" w:sz="4" w:space="0" w:color="auto"/>
            </w:tcBorders>
            <w:shd w:val="clear" w:color="auto" w:fill="auto"/>
            <w:noWrap/>
            <w:vAlign w:val="center"/>
            <w:hideMark/>
          </w:tcPr>
          <w:p w14:paraId="6AF5DFF9"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Dyski twarde</w:t>
            </w:r>
          </w:p>
        </w:tc>
        <w:tc>
          <w:tcPr>
            <w:tcW w:w="8216" w:type="dxa"/>
            <w:tcBorders>
              <w:top w:val="single" w:sz="4" w:space="0" w:color="auto"/>
              <w:left w:val="nil"/>
              <w:right w:val="single" w:sz="8" w:space="0" w:color="auto"/>
            </w:tcBorders>
            <w:shd w:val="clear" w:color="auto" w:fill="auto"/>
            <w:hideMark/>
          </w:tcPr>
          <w:p w14:paraId="759E3FA7" w14:textId="77777777" w:rsidR="00A01951" w:rsidRPr="00DA61D5" w:rsidRDefault="00A01951" w:rsidP="00AB6636">
            <w:pPr>
              <w:rPr>
                <w:rFonts w:ascii="Arial" w:hAnsi="Arial" w:cs="Arial"/>
                <w:sz w:val="20"/>
                <w:szCs w:val="20"/>
              </w:rPr>
            </w:pPr>
            <w:r w:rsidRPr="00DA61D5">
              <w:rPr>
                <w:rFonts w:ascii="Arial" w:hAnsi="Arial" w:cs="Arial"/>
                <w:sz w:val="20"/>
                <w:szCs w:val="20"/>
              </w:rPr>
              <w:t>Możliwość instalacji dysków twardych SATA, SAS, NearLine SAS i SSD.</w:t>
            </w:r>
          </w:p>
          <w:p w14:paraId="52FCCE98" w14:textId="77777777" w:rsidR="00A01951" w:rsidRPr="00DA61D5" w:rsidRDefault="00A01951" w:rsidP="00AB6636">
            <w:pPr>
              <w:rPr>
                <w:rFonts w:ascii="Arial" w:hAnsi="Arial" w:cs="Arial"/>
                <w:sz w:val="20"/>
                <w:szCs w:val="20"/>
              </w:rPr>
            </w:pPr>
            <w:r w:rsidRPr="00DA61D5">
              <w:rPr>
                <w:rFonts w:ascii="Arial" w:hAnsi="Arial" w:cs="Arial"/>
                <w:sz w:val="20"/>
                <w:szCs w:val="20"/>
              </w:rPr>
              <w:t>Zainstalowane 4 dyski twarde SSD o pojemności min. 480GB.</w:t>
            </w:r>
          </w:p>
        </w:tc>
      </w:tr>
      <w:tr w:rsidR="00A01951" w:rsidRPr="00DA61D5" w14:paraId="4CE20CA5" w14:textId="77777777" w:rsidTr="00AB6636">
        <w:trPr>
          <w:trHeight w:val="225"/>
          <w:jc w:val="center"/>
        </w:trPr>
        <w:tc>
          <w:tcPr>
            <w:tcW w:w="183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3571FA2"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Napęd optyczny</w:t>
            </w:r>
          </w:p>
        </w:tc>
        <w:tc>
          <w:tcPr>
            <w:tcW w:w="8216" w:type="dxa"/>
            <w:tcBorders>
              <w:top w:val="single" w:sz="4" w:space="0" w:color="auto"/>
              <w:left w:val="nil"/>
              <w:bottom w:val="single" w:sz="4" w:space="0" w:color="auto"/>
              <w:right w:val="single" w:sz="8" w:space="0" w:color="auto"/>
            </w:tcBorders>
            <w:shd w:val="clear" w:color="auto" w:fill="auto"/>
            <w:hideMark/>
          </w:tcPr>
          <w:p w14:paraId="0065650B" w14:textId="77777777" w:rsidR="00A01951" w:rsidRPr="00DA61D5" w:rsidRDefault="00A01951" w:rsidP="00AB6636">
            <w:pPr>
              <w:rPr>
                <w:rFonts w:ascii="Arial" w:hAnsi="Arial" w:cs="Arial"/>
                <w:sz w:val="20"/>
                <w:szCs w:val="20"/>
              </w:rPr>
            </w:pPr>
            <w:r w:rsidRPr="00DA61D5">
              <w:rPr>
                <w:rFonts w:ascii="Arial" w:hAnsi="Arial" w:cs="Arial"/>
                <w:sz w:val="20"/>
                <w:szCs w:val="20"/>
              </w:rPr>
              <w:t>Wbudowany DVD-RW</w:t>
            </w:r>
          </w:p>
        </w:tc>
      </w:tr>
      <w:tr w:rsidR="00A01951" w:rsidRPr="00DA61D5" w14:paraId="1E4DF504" w14:textId="77777777" w:rsidTr="00AB6636">
        <w:trPr>
          <w:trHeight w:val="225"/>
          <w:jc w:val="center"/>
        </w:trPr>
        <w:tc>
          <w:tcPr>
            <w:tcW w:w="1839" w:type="dxa"/>
            <w:tcBorders>
              <w:top w:val="nil"/>
              <w:left w:val="single" w:sz="8" w:space="0" w:color="auto"/>
              <w:bottom w:val="single" w:sz="4" w:space="0" w:color="auto"/>
              <w:right w:val="single" w:sz="4" w:space="0" w:color="auto"/>
            </w:tcBorders>
            <w:shd w:val="clear" w:color="auto" w:fill="auto"/>
            <w:noWrap/>
            <w:vAlign w:val="center"/>
            <w:hideMark/>
          </w:tcPr>
          <w:p w14:paraId="170BF1E2"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Zasilacze</w:t>
            </w:r>
          </w:p>
        </w:tc>
        <w:tc>
          <w:tcPr>
            <w:tcW w:w="8216" w:type="dxa"/>
            <w:tcBorders>
              <w:top w:val="nil"/>
              <w:left w:val="nil"/>
              <w:bottom w:val="single" w:sz="4" w:space="0" w:color="auto"/>
              <w:right w:val="single" w:sz="8" w:space="0" w:color="auto"/>
            </w:tcBorders>
            <w:shd w:val="clear" w:color="auto" w:fill="auto"/>
            <w:hideMark/>
          </w:tcPr>
          <w:p w14:paraId="404B2818" w14:textId="77777777" w:rsidR="00A01951" w:rsidRPr="00DA61D5" w:rsidRDefault="00A01951" w:rsidP="00AB6636">
            <w:pPr>
              <w:rPr>
                <w:rFonts w:ascii="Arial" w:hAnsi="Arial" w:cs="Arial"/>
                <w:sz w:val="20"/>
                <w:szCs w:val="20"/>
              </w:rPr>
            </w:pPr>
            <w:r w:rsidRPr="00DA61D5">
              <w:rPr>
                <w:rFonts w:ascii="Arial" w:hAnsi="Arial" w:cs="Arial"/>
                <w:sz w:val="20"/>
                <w:szCs w:val="20"/>
              </w:rPr>
              <w:t>Redundantne zasilacze o mocy maks. 550W każdy</w:t>
            </w:r>
          </w:p>
        </w:tc>
      </w:tr>
      <w:tr w:rsidR="00A01951" w:rsidRPr="00DA61D5" w14:paraId="1D40A964" w14:textId="77777777" w:rsidTr="00AB6636">
        <w:trPr>
          <w:trHeight w:val="225"/>
          <w:jc w:val="center"/>
        </w:trPr>
        <w:tc>
          <w:tcPr>
            <w:tcW w:w="1839" w:type="dxa"/>
            <w:tcBorders>
              <w:top w:val="nil"/>
              <w:left w:val="single" w:sz="8" w:space="0" w:color="auto"/>
              <w:bottom w:val="single" w:sz="4" w:space="0" w:color="auto"/>
              <w:right w:val="single" w:sz="4" w:space="0" w:color="auto"/>
            </w:tcBorders>
            <w:shd w:val="clear" w:color="auto" w:fill="auto"/>
            <w:noWrap/>
            <w:vAlign w:val="center"/>
            <w:hideMark/>
          </w:tcPr>
          <w:p w14:paraId="2FBD5B31"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Wentylatory</w:t>
            </w:r>
          </w:p>
        </w:tc>
        <w:tc>
          <w:tcPr>
            <w:tcW w:w="8216" w:type="dxa"/>
            <w:tcBorders>
              <w:top w:val="nil"/>
              <w:left w:val="nil"/>
              <w:bottom w:val="single" w:sz="4" w:space="0" w:color="auto"/>
              <w:right w:val="single" w:sz="8" w:space="0" w:color="auto"/>
            </w:tcBorders>
            <w:shd w:val="clear" w:color="auto" w:fill="auto"/>
            <w:hideMark/>
          </w:tcPr>
          <w:p w14:paraId="0E603E3F" w14:textId="77777777" w:rsidR="00A01951" w:rsidRPr="00DA61D5" w:rsidRDefault="00A01951" w:rsidP="00AB6636">
            <w:pPr>
              <w:rPr>
                <w:rFonts w:ascii="Arial" w:hAnsi="Arial" w:cs="Arial"/>
                <w:sz w:val="20"/>
                <w:szCs w:val="20"/>
              </w:rPr>
            </w:pPr>
            <w:r w:rsidRPr="00DA61D5">
              <w:rPr>
                <w:rFonts w:ascii="Arial" w:hAnsi="Arial" w:cs="Arial"/>
                <w:sz w:val="20"/>
                <w:szCs w:val="20"/>
              </w:rPr>
              <w:t>Minimum 4 wentylatory</w:t>
            </w:r>
          </w:p>
        </w:tc>
      </w:tr>
      <w:tr w:rsidR="00A01951" w:rsidRPr="00DA61D5" w14:paraId="095024C9" w14:textId="77777777" w:rsidTr="00AB6636">
        <w:trPr>
          <w:trHeight w:val="240"/>
          <w:jc w:val="center"/>
        </w:trPr>
        <w:tc>
          <w:tcPr>
            <w:tcW w:w="1839" w:type="dxa"/>
            <w:tcBorders>
              <w:top w:val="nil"/>
              <w:left w:val="single" w:sz="8" w:space="0" w:color="auto"/>
              <w:bottom w:val="single" w:sz="4" w:space="0" w:color="auto"/>
              <w:right w:val="single" w:sz="4" w:space="0" w:color="auto"/>
            </w:tcBorders>
            <w:shd w:val="clear" w:color="auto" w:fill="auto"/>
            <w:noWrap/>
            <w:vAlign w:val="center"/>
            <w:hideMark/>
          </w:tcPr>
          <w:p w14:paraId="54AF2523"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Bezpieczeństwo</w:t>
            </w:r>
          </w:p>
        </w:tc>
        <w:tc>
          <w:tcPr>
            <w:tcW w:w="8216" w:type="dxa"/>
            <w:tcBorders>
              <w:top w:val="nil"/>
              <w:left w:val="nil"/>
              <w:bottom w:val="single" w:sz="4" w:space="0" w:color="auto"/>
              <w:right w:val="single" w:sz="8" w:space="0" w:color="auto"/>
            </w:tcBorders>
            <w:shd w:val="clear" w:color="auto" w:fill="auto"/>
            <w:hideMark/>
          </w:tcPr>
          <w:p w14:paraId="5E309850" w14:textId="77777777" w:rsidR="00A01951" w:rsidRPr="00DA61D5" w:rsidRDefault="00A01951" w:rsidP="00AB6636">
            <w:pPr>
              <w:rPr>
                <w:rFonts w:ascii="Arial" w:hAnsi="Arial" w:cs="Arial"/>
                <w:sz w:val="20"/>
                <w:szCs w:val="20"/>
              </w:rPr>
            </w:pPr>
            <w:r w:rsidRPr="00DA61D5">
              <w:rPr>
                <w:rFonts w:ascii="Arial" w:hAnsi="Arial" w:cs="Arial"/>
                <w:sz w:val="20"/>
                <w:szCs w:val="20"/>
              </w:rPr>
              <w:t>Zintegrowany z płytą główną moduł TPM. Wbudowany czujnik otwarcia obudowy współpracujący z BIOS i kartą zarządzającą.</w:t>
            </w:r>
          </w:p>
        </w:tc>
      </w:tr>
      <w:tr w:rsidR="00A01951" w:rsidRPr="00DA61D5" w14:paraId="09F936AF" w14:textId="77777777" w:rsidTr="00AB6636">
        <w:trPr>
          <w:trHeight w:val="1832"/>
          <w:jc w:val="center"/>
        </w:trPr>
        <w:tc>
          <w:tcPr>
            <w:tcW w:w="1839" w:type="dxa"/>
            <w:tcBorders>
              <w:top w:val="nil"/>
              <w:left w:val="single" w:sz="8" w:space="0" w:color="auto"/>
              <w:bottom w:val="single" w:sz="4" w:space="0" w:color="auto"/>
              <w:right w:val="nil"/>
            </w:tcBorders>
            <w:shd w:val="clear" w:color="auto" w:fill="auto"/>
            <w:noWrap/>
            <w:vAlign w:val="center"/>
            <w:hideMark/>
          </w:tcPr>
          <w:p w14:paraId="629FDFD3"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Karta zarządzająca</w:t>
            </w:r>
          </w:p>
        </w:tc>
        <w:tc>
          <w:tcPr>
            <w:tcW w:w="8216" w:type="dxa"/>
            <w:tcBorders>
              <w:top w:val="single" w:sz="8" w:space="0" w:color="auto"/>
              <w:left w:val="single" w:sz="4" w:space="0" w:color="auto"/>
              <w:bottom w:val="single" w:sz="4" w:space="0" w:color="auto"/>
              <w:right w:val="single" w:sz="8" w:space="0" w:color="auto"/>
            </w:tcBorders>
            <w:shd w:val="clear" w:color="auto" w:fill="auto"/>
            <w:hideMark/>
          </w:tcPr>
          <w:p w14:paraId="2A5A9352" w14:textId="77777777" w:rsidR="00A01951" w:rsidRPr="00DA61D5" w:rsidRDefault="00A01951" w:rsidP="00AB6636">
            <w:pPr>
              <w:rPr>
                <w:rFonts w:ascii="Arial" w:hAnsi="Arial" w:cs="Arial"/>
                <w:sz w:val="20"/>
                <w:szCs w:val="20"/>
              </w:rPr>
            </w:pPr>
            <w:r w:rsidRPr="00DA61D5">
              <w:rPr>
                <w:rFonts w:ascii="Arial" w:hAnsi="Arial" w:cs="Arial"/>
                <w:sz w:val="20"/>
                <w:szCs w:val="20"/>
              </w:rPr>
              <w:t>Niezależna od zainstalowanego na serwerze systemu operacyjnego posiadająca dedykowane port RJ-45 Gigabit Ethernet umożliwiająca:</w:t>
            </w:r>
          </w:p>
          <w:p w14:paraId="6FD27951"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zdalny dostęp do graficznego interfejsu Web karty zarządzającej</w:t>
            </w:r>
          </w:p>
          <w:p w14:paraId="78851208"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zdalne monitorowanie i informowanie o statusie serwera (m.in. prędkości obrotowej wentylatorów, konfiguracji serwera)</w:t>
            </w:r>
          </w:p>
          <w:p w14:paraId="2411B59E"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szyfrowane połączenie (SSLv3) oraz autentykacje i autoryzację użytkownika</w:t>
            </w:r>
          </w:p>
          <w:p w14:paraId="567139DA"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możliwość podmontowania zdalnych wirtualnych napędów</w:t>
            </w:r>
          </w:p>
          <w:p w14:paraId="50C536A9"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wirtualną konsolę z dostępem do myszy, klawiatury</w:t>
            </w:r>
          </w:p>
          <w:p w14:paraId="38CEE2C3"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wsparcie dla IPv6</w:t>
            </w:r>
          </w:p>
          <w:p w14:paraId="73DE25DC"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wsparcie dla SNMP; IPMI2.0, VLAN tagging, Telnet, SSH</w:t>
            </w:r>
          </w:p>
          <w:p w14:paraId="2C5F4CA7"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możliwość zdalnego monitorowania w czasie rzeczywistym poboru prądu przez serwer</w:t>
            </w:r>
          </w:p>
          <w:p w14:paraId="5F0C7384"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możliwość zdalnego ustawienia limitu poboru prądu przez konkretny serwer</w:t>
            </w:r>
          </w:p>
          <w:p w14:paraId="7BB8686A"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integracja z Active Directory</w:t>
            </w:r>
          </w:p>
          <w:p w14:paraId="6C8AA610"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możliwość obsługi przez dwóch administratorów jednocześnie</w:t>
            </w:r>
          </w:p>
          <w:p w14:paraId="1E11A1E2"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wsparcie dla dynamic DNS</w:t>
            </w:r>
          </w:p>
          <w:p w14:paraId="257C2E80"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wysyłanie do administratora maila z powiadomieniem o awarii lub zmianie konfiguracji sprzętowej</w:t>
            </w:r>
          </w:p>
          <w:p w14:paraId="28109E59"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możliwość podłączenia lokalnego poprzez złącze RS-232.</w:t>
            </w:r>
          </w:p>
          <w:p w14:paraId="20977880"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 xml:space="preserve">Producent systemu musi posiadać dedykowane rozwiązanie które będzie przeciwdziałało automatycznym skryptom konfiguracyjnym działającym w sieci. Jest niedopuszczalne aby konsole zarządzające serwerów miały identyczne dane dostępowe. </w:t>
            </w:r>
          </w:p>
          <w:p w14:paraId="6DF69ADE"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możliwość zarządzania bezpośredniego poprzez złącze USB umieszczone na froncie obudowy.</w:t>
            </w:r>
          </w:p>
          <w:p w14:paraId="28A024B8"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możliwość konfiguracji przepływu powietrza na każdym slocie PCIe, jak również musi posiadać możliwość konfiguracji wyłączania lub włączania poszczególnych wentylatorów.</w:t>
            </w:r>
          </w:p>
          <w:p w14:paraId="22AD7A3E"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możliwość monitorowania z jednej konsoli min. 100 serwerami fizycznymi.</w:t>
            </w:r>
          </w:p>
          <w:p w14:paraId="7437565D" w14:textId="77777777" w:rsidR="00A01951" w:rsidRPr="00DA61D5" w:rsidRDefault="00A01951" w:rsidP="00315F8C">
            <w:pPr>
              <w:numPr>
                <w:ilvl w:val="0"/>
                <w:numId w:val="50"/>
              </w:numPr>
              <w:rPr>
                <w:rFonts w:ascii="Arial" w:hAnsi="Arial" w:cs="Arial"/>
                <w:sz w:val="20"/>
                <w:szCs w:val="20"/>
              </w:rPr>
            </w:pPr>
            <w:r w:rsidRPr="00DA61D5">
              <w:rPr>
                <w:rFonts w:ascii="Arial" w:hAnsi="Arial" w:cs="Arial"/>
                <w:sz w:val="20"/>
                <w:szCs w:val="20"/>
              </w:rPr>
              <w:t>możliwość zablokowania konfiguracji oraz odnowienia oprogramowania  karty zarządzającej poprzez jednego z administratorów. Podczas trwania blokady musi być ona wyświetlana dla wszystkich administratorów którzy obecnie korzystają z karty.</w:t>
            </w:r>
          </w:p>
        </w:tc>
      </w:tr>
      <w:tr w:rsidR="00A01951" w:rsidRPr="00DA61D5" w14:paraId="645A8AF4" w14:textId="77777777" w:rsidTr="00AB6636">
        <w:trPr>
          <w:trHeight w:val="179"/>
          <w:jc w:val="center"/>
        </w:trPr>
        <w:tc>
          <w:tcPr>
            <w:tcW w:w="1839" w:type="dxa"/>
            <w:tcBorders>
              <w:top w:val="single" w:sz="4" w:space="0" w:color="auto"/>
              <w:left w:val="single" w:sz="8" w:space="0" w:color="auto"/>
              <w:bottom w:val="single" w:sz="4" w:space="0" w:color="000000"/>
              <w:right w:val="single" w:sz="4" w:space="0" w:color="auto"/>
            </w:tcBorders>
            <w:shd w:val="clear" w:color="auto" w:fill="auto"/>
            <w:noWrap/>
            <w:vAlign w:val="center"/>
          </w:tcPr>
          <w:p w14:paraId="38B385A8"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System Operacyjny</w:t>
            </w:r>
          </w:p>
        </w:tc>
        <w:tc>
          <w:tcPr>
            <w:tcW w:w="8216" w:type="dxa"/>
            <w:tcBorders>
              <w:top w:val="single" w:sz="4" w:space="0" w:color="auto"/>
              <w:left w:val="nil"/>
              <w:bottom w:val="single" w:sz="4" w:space="0" w:color="auto"/>
              <w:right w:val="single" w:sz="8" w:space="0" w:color="auto"/>
            </w:tcBorders>
            <w:shd w:val="clear" w:color="auto" w:fill="auto"/>
            <w:vAlign w:val="bottom"/>
          </w:tcPr>
          <w:p w14:paraId="5A1B4CB4" w14:textId="77777777" w:rsidR="00A01951" w:rsidRPr="00DA61D5" w:rsidRDefault="00A01951" w:rsidP="00AB6636">
            <w:pPr>
              <w:rPr>
                <w:rFonts w:ascii="Arial" w:hAnsi="Arial" w:cs="Arial"/>
                <w:sz w:val="20"/>
                <w:szCs w:val="20"/>
              </w:rPr>
            </w:pPr>
            <w:r w:rsidRPr="00DA61D5">
              <w:rPr>
                <w:rFonts w:ascii="Arial" w:hAnsi="Arial" w:cs="Arial"/>
                <w:sz w:val="20"/>
                <w:szCs w:val="20"/>
              </w:rPr>
              <w:t>System Linux zalecany przez Wykonawcę do obsługi eBOK z możliwością pracy dla nieograniczonej liczby użytkowników</w:t>
            </w:r>
          </w:p>
        </w:tc>
      </w:tr>
      <w:tr w:rsidR="00A01951" w:rsidRPr="00DA61D5" w14:paraId="12412CDC" w14:textId="77777777" w:rsidTr="00AB6636">
        <w:trPr>
          <w:trHeight w:val="450"/>
          <w:jc w:val="center"/>
        </w:trPr>
        <w:tc>
          <w:tcPr>
            <w:tcW w:w="1839"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0918C42"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Gwarancja</w:t>
            </w:r>
          </w:p>
        </w:tc>
        <w:tc>
          <w:tcPr>
            <w:tcW w:w="8216" w:type="dxa"/>
            <w:tcBorders>
              <w:top w:val="single" w:sz="4" w:space="0" w:color="auto"/>
              <w:left w:val="nil"/>
              <w:right w:val="single" w:sz="8" w:space="0" w:color="auto"/>
            </w:tcBorders>
            <w:shd w:val="clear" w:color="auto" w:fill="auto"/>
            <w:vAlign w:val="bottom"/>
            <w:hideMark/>
          </w:tcPr>
          <w:p w14:paraId="6ABE7CBE" w14:textId="77777777" w:rsidR="00A01951" w:rsidRPr="00DA61D5" w:rsidRDefault="00A01951" w:rsidP="00AB6636">
            <w:pPr>
              <w:rPr>
                <w:rFonts w:ascii="Arial" w:hAnsi="Arial" w:cs="Arial"/>
                <w:sz w:val="20"/>
                <w:szCs w:val="20"/>
              </w:rPr>
            </w:pPr>
            <w:r w:rsidRPr="00DA61D5">
              <w:rPr>
                <w:rFonts w:ascii="Arial" w:hAnsi="Arial" w:cs="Arial"/>
                <w:sz w:val="20"/>
                <w:szCs w:val="20"/>
              </w:rPr>
              <w:t>Pięć lat gwarancji realizowanej w miejscu instalacji sprzętu, z czterogodzinnym czasem reakcji od przyjęcia zgłoszenia, możliwość zgłaszania awarii w trybie 365x7x24 poprzez ogólnopolską linię telefoniczną producenta. W przypadku awarii dyski twarde pozostają własnością zamawiającego.</w:t>
            </w:r>
          </w:p>
          <w:p w14:paraId="28C46AC7" w14:textId="77777777" w:rsidR="00A01951" w:rsidRPr="00DA61D5" w:rsidRDefault="00A01951" w:rsidP="00AB6636">
            <w:pPr>
              <w:rPr>
                <w:rFonts w:ascii="Arial" w:hAnsi="Arial" w:cs="Arial"/>
                <w:sz w:val="20"/>
                <w:szCs w:val="20"/>
              </w:rPr>
            </w:pPr>
            <w:r w:rsidRPr="00DA61D5">
              <w:rPr>
                <w:rFonts w:ascii="Arial" w:hAnsi="Arial" w:cs="Arial"/>
                <w:sz w:val="20"/>
                <w:szCs w:val="20"/>
              </w:rPr>
              <w:t xml:space="preserve">Możliwość sprawdzenia statusu gwarancji poprzez stronę producenta podając unikatowy numer urządzenia, oraz pobieranie uaktualnień mikrokodu oraz sterowników nawet w przypadku wygaśnięcia gawarancji serwera. </w:t>
            </w:r>
          </w:p>
        </w:tc>
      </w:tr>
      <w:tr w:rsidR="00A01951" w:rsidRPr="00DA61D5" w14:paraId="03725ED2" w14:textId="77777777" w:rsidTr="00AB6636">
        <w:trPr>
          <w:trHeight w:val="900"/>
          <w:jc w:val="center"/>
        </w:trPr>
        <w:tc>
          <w:tcPr>
            <w:tcW w:w="1839" w:type="dxa"/>
            <w:vMerge/>
            <w:tcBorders>
              <w:top w:val="single" w:sz="4" w:space="0" w:color="000000"/>
              <w:left w:val="single" w:sz="8" w:space="0" w:color="auto"/>
              <w:bottom w:val="single" w:sz="4" w:space="0" w:color="000000"/>
              <w:right w:val="single" w:sz="4" w:space="0" w:color="auto"/>
            </w:tcBorders>
            <w:vAlign w:val="center"/>
            <w:hideMark/>
          </w:tcPr>
          <w:p w14:paraId="6962C238" w14:textId="77777777" w:rsidR="00A01951" w:rsidRPr="00DA61D5" w:rsidRDefault="00A01951" w:rsidP="00AB6636">
            <w:pPr>
              <w:jc w:val="center"/>
              <w:rPr>
                <w:rFonts w:ascii="Arial" w:hAnsi="Arial" w:cs="Arial"/>
                <w:b/>
                <w:sz w:val="20"/>
                <w:szCs w:val="20"/>
              </w:rPr>
            </w:pPr>
          </w:p>
        </w:tc>
        <w:tc>
          <w:tcPr>
            <w:tcW w:w="8216" w:type="dxa"/>
            <w:tcBorders>
              <w:top w:val="single" w:sz="8" w:space="0" w:color="auto"/>
              <w:left w:val="nil"/>
              <w:bottom w:val="single" w:sz="4" w:space="0" w:color="auto"/>
              <w:right w:val="single" w:sz="8" w:space="0" w:color="auto"/>
            </w:tcBorders>
            <w:shd w:val="clear" w:color="auto" w:fill="auto"/>
            <w:vAlign w:val="bottom"/>
            <w:hideMark/>
          </w:tcPr>
          <w:p w14:paraId="0CC1D76E" w14:textId="77777777" w:rsidR="00A01951" w:rsidRPr="00DA61D5" w:rsidRDefault="00A01951" w:rsidP="00AB6636">
            <w:pPr>
              <w:rPr>
                <w:rFonts w:ascii="Arial" w:hAnsi="Arial" w:cs="Arial"/>
                <w:sz w:val="20"/>
                <w:szCs w:val="20"/>
              </w:rPr>
            </w:pPr>
            <w:r w:rsidRPr="00DA61D5">
              <w:rPr>
                <w:rFonts w:ascii="Arial" w:hAnsi="Arial" w:cs="Arial"/>
                <w:sz w:val="20"/>
                <w:szCs w:val="20"/>
              </w:rPr>
              <w:t>Firma serwisująca musi posiadać ISO 9001:2008 na świadczenie usług serwisowych oraz posiadać autoryzacje producenta serwera – dokumenty potwierdzające załączyć do oferty.</w:t>
            </w:r>
            <w:r w:rsidRPr="00DA61D5">
              <w:rPr>
                <w:rFonts w:ascii="Arial" w:hAnsi="Arial" w:cs="Arial"/>
                <w:sz w:val="20"/>
                <w:szCs w:val="20"/>
              </w:rPr>
              <w:br/>
              <w:t>Oświadczenie producenta serwera, że w przypadku nie wywiązywania się z obowiązków gwarancyjnych oferenta lub firmy serwisującej, przejmie na siebie wszelkie zobowiązania związane z serwisem -należy przedstawić przy dostawie sprzętu.</w:t>
            </w:r>
          </w:p>
        </w:tc>
      </w:tr>
      <w:tr w:rsidR="00A01951" w:rsidRPr="00DA61D5" w14:paraId="4CF566F1" w14:textId="77777777" w:rsidTr="00AB6636">
        <w:trPr>
          <w:trHeight w:val="900"/>
          <w:jc w:val="center"/>
        </w:trPr>
        <w:tc>
          <w:tcPr>
            <w:tcW w:w="1839" w:type="dxa"/>
            <w:tcBorders>
              <w:top w:val="nil"/>
              <w:left w:val="single" w:sz="8" w:space="0" w:color="auto"/>
              <w:bottom w:val="single" w:sz="4" w:space="0" w:color="auto"/>
              <w:right w:val="single" w:sz="4" w:space="0" w:color="auto"/>
            </w:tcBorders>
            <w:shd w:val="clear" w:color="auto" w:fill="auto"/>
            <w:noWrap/>
            <w:vAlign w:val="center"/>
            <w:hideMark/>
          </w:tcPr>
          <w:p w14:paraId="55AC592F"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Certyfikaty</w:t>
            </w:r>
          </w:p>
        </w:tc>
        <w:tc>
          <w:tcPr>
            <w:tcW w:w="8216" w:type="dxa"/>
            <w:tcBorders>
              <w:top w:val="nil"/>
              <w:left w:val="nil"/>
              <w:bottom w:val="single" w:sz="4" w:space="0" w:color="auto"/>
              <w:right w:val="single" w:sz="8" w:space="0" w:color="auto"/>
            </w:tcBorders>
            <w:shd w:val="clear" w:color="auto" w:fill="auto"/>
            <w:vAlign w:val="bottom"/>
            <w:hideMark/>
          </w:tcPr>
          <w:p w14:paraId="4FE63112" w14:textId="77777777" w:rsidR="00A01951" w:rsidRPr="00DA61D5" w:rsidRDefault="00A01951" w:rsidP="00AB6636">
            <w:pPr>
              <w:rPr>
                <w:rFonts w:ascii="Arial" w:hAnsi="Arial" w:cs="Arial"/>
                <w:sz w:val="20"/>
                <w:szCs w:val="20"/>
              </w:rPr>
            </w:pPr>
            <w:r w:rsidRPr="00DA61D5">
              <w:rPr>
                <w:rFonts w:ascii="Arial" w:hAnsi="Arial" w:cs="Arial"/>
                <w:sz w:val="20"/>
                <w:szCs w:val="20"/>
              </w:rPr>
              <w:t xml:space="preserve">Serwer musi być wyprodukowany zgodnie z normą ISO-9001 oraz ISO-14001. </w:t>
            </w:r>
            <w:r w:rsidRPr="00DA61D5">
              <w:rPr>
                <w:rFonts w:ascii="Arial" w:hAnsi="Arial" w:cs="Arial"/>
                <w:sz w:val="20"/>
                <w:szCs w:val="20"/>
              </w:rPr>
              <w:br/>
              <w:t>Serwer musi posiadać deklaracja CE.</w:t>
            </w:r>
            <w:r w:rsidRPr="00DA61D5">
              <w:rPr>
                <w:rFonts w:ascii="Arial" w:hAnsi="Arial" w:cs="Arial"/>
                <w:sz w:val="20"/>
                <w:szCs w:val="20"/>
              </w:rPr>
              <w:br/>
              <w:t>Oferowany sewer musi znajdować się na liście Windows Server Catalog i posiadać status „Certified for Windows” dla systemów Microsoft Windows Server 2016 x64, Microsoft Windows Server 2019 x64.</w:t>
            </w:r>
          </w:p>
        </w:tc>
      </w:tr>
      <w:tr w:rsidR="00A01951" w:rsidRPr="00DA61D5" w14:paraId="10B37759" w14:textId="77777777" w:rsidTr="00AB6636">
        <w:trPr>
          <w:trHeight w:val="690"/>
          <w:jc w:val="center"/>
        </w:trPr>
        <w:tc>
          <w:tcPr>
            <w:tcW w:w="1839" w:type="dxa"/>
            <w:tcBorders>
              <w:top w:val="nil"/>
              <w:left w:val="single" w:sz="8" w:space="0" w:color="auto"/>
              <w:bottom w:val="single" w:sz="8" w:space="0" w:color="auto"/>
              <w:right w:val="single" w:sz="4" w:space="0" w:color="auto"/>
            </w:tcBorders>
            <w:shd w:val="clear" w:color="auto" w:fill="auto"/>
            <w:noWrap/>
            <w:vAlign w:val="center"/>
            <w:hideMark/>
          </w:tcPr>
          <w:p w14:paraId="7D7AF880"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Dokumentacja</w:t>
            </w:r>
          </w:p>
        </w:tc>
        <w:tc>
          <w:tcPr>
            <w:tcW w:w="8216" w:type="dxa"/>
            <w:tcBorders>
              <w:top w:val="nil"/>
              <w:left w:val="nil"/>
              <w:bottom w:val="single" w:sz="8" w:space="0" w:color="auto"/>
              <w:right w:val="single" w:sz="8" w:space="0" w:color="auto"/>
            </w:tcBorders>
            <w:shd w:val="clear" w:color="auto" w:fill="auto"/>
            <w:vAlign w:val="bottom"/>
            <w:hideMark/>
          </w:tcPr>
          <w:p w14:paraId="719C353E" w14:textId="77777777" w:rsidR="00A01951" w:rsidRPr="00DA61D5" w:rsidRDefault="00A01951" w:rsidP="00AB6636">
            <w:pPr>
              <w:rPr>
                <w:rFonts w:ascii="Arial" w:hAnsi="Arial" w:cs="Arial"/>
                <w:sz w:val="20"/>
                <w:szCs w:val="20"/>
              </w:rPr>
            </w:pPr>
            <w:r w:rsidRPr="00DA61D5">
              <w:rPr>
                <w:rFonts w:ascii="Arial" w:hAnsi="Arial" w:cs="Arial"/>
                <w:sz w:val="20"/>
                <w:szCs w:val="20"/>
              </w:rPr>
              <w:t>Zamawiający wymaga dokumentacji w języku polskim lub angielskim.</w:t>
            </w:r>
            <w:r w:rsidRPr="00DA61D5">
              <w:rPr>
                <w:rFonts w:ascii="Arial" w:hAnsi="Arial" w:cs="Arial"/>
                <w:sz w:val="20"/>
                <w:szCs w:val="20"/>
              </w:rPr>
              <w:br/>
              <w:t>Możliwość telefonicznego sprawdzenia konfiguracji sprzętowej serwera oraz warunków gwarancji po podaniu numeru seryjnego bezpośrednio u producenta lub jego przedstawiciela.</w:t>
            </w:r>
          </w:p>
        </w:tc>
      </w:tr>
      <w:tr w:rsidR="00A01951" w:rsidRPr="00DA61D5" w14:paraId="3CC8B363" w14:textId="77777777" w:rsidTr="00AB6636">
        <w:trPr>
          <w:trHeight w:val="690"/>
          <w:jc w:val="center"/>
        </w:trPr>
        <w:tc>
          <w:tcPr>
            <w:tcW w:w="1839" w:type="dxa"/>
            <w:tcBorders>
              <w:top w:val="nil"/>
              <w:left w:val="single" w:sz="8" w:space="0" w:color="auto"/>
              <w:bottom w:val="single" w:sz="8" w:space="0" w:color="auto"/>
              <w:right w:val="single" w:sz="4" w:space="0" w:color="auto"/>
            </w:tcBorders>
            <w:shd w:val="clear" w:color="auto" w:fill="auto"/>
            <w:noWrap/>
            <w:vAlign w:val="center"/>
            <w:hideMark/>
          </w:tcPr>
          <w:p w14:paraId="4FF6537E"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Zasilacz awaryjny UPS</w:t>
            </w:r>
          </w:p>
        </w:tc>
        <w:tc>
          <w:tcPr>
            <w:tcW w:w="8216" w:type="dxa"/>
            <w:tcBorders>
              <w:top w:val="nil"/>
              <w:left w:val="nil"/>
              <w:bottom w:val="single" w:sz="8" w:space="0" w:color="auto"/>
              <w:right w:val="single" w:sz="8" w:space="0" w:color="auto"/>
            </w:tcBorders>
            <w:shd w:val="clear" w:color="auto" w:fill="auto"/>
            <w:vAlign w:val="bottom"/>
            <w:hideMark/>
          </w:tcPr>
          <w:p w14:paraId="37EDF186" w14:textId="77777777" w:rsidR="00A01951" w:rsidRPr="00DA61D5" w:rsidRDefault="00A01951" w:rsidP="00AB6636">
            <w:pPr>
              <w:rPr>
                <w:rFonts w:ascii="Arial" w:hAnsi="Arial" w:cs="Arial"/>
                <w:sz w:val="20"/>
                <w:szCs w:val="20"/>
              </w:rPr>
            </w:pPr>
            <w:r w:rsidRPr="00DA61D5">
              <w:rPr>
                <w:rFonts w:ascii="Arial" w:hAnsi="Arial" w:cs="Arial"/>
                <w:sz w:val="20"/>
                <w:szCs w:val="20"/>
              </w:rPr>
              <w:t>Powinien pozwalać na pracę serwera po utracie zasilania przez min. 15 minut</w:t>
            </w:r>
          </w:p>
          <w:p w14:paraId="3E5778F9" w14:textId="77777777" w:rsidR="00A01951" w:rsidRPr="00DA61D5" w:rsidRDefault="00A01951" w:rsidP="00AB6636">
            <w:pPr>
              <w:rPr>
                <w:rFonts w:ascii="Arial" w:hAnsi="Arial" w:cs="Arial"/>
                <w:sz w:val="20"/>
                <w:szCs w:val="20"/>
              </w:rPr>
            </w:pPr>
            <w:r w:rsidRPr="00DA61D5">
              <w:rPr>
                <w:rFonts w:ascii="Arial" w:hAnsi="Arial" w:cs="Arial"/>
                <w:sz w:val="20"/>
                <w:szCs w:val="20"/>
              </w:rPr>
              <w:t>Obudowa RACK max 2U</w:t>
            </w:r>
          </w:p>
        </w:tc>
      </w:tr>
    </w:tbl>
    <w:p w14:paraId="7A96A904" w14:textId="77777777" w:rsidR="00A01951" w:rsidRPr="00DA61D5" w:rsidRDefault="00A01951" w:rsidP="00A01951">
      <w:pPr>
        <w:rPr>
          <w:rFonts w:ascii="Arial" w:hAnsi="Arial" w:cs="Arial"/>
          <w:sz w:val="20"/>
          <w:szCs w:val="20"/>
        </w:rPr>
      </w:pP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3"/>
        <w:gridCol w:w="8221"/>
      </w:tblGrid>
      <w:tr w:rsidR="00A01951" w:rsidRPr="00DA61D5" w14:paraId="02360EE3" w14:textId="77777777" w:rsidTr="00AB6636">
        <w:trPr>
          <w:jc w:val="center"/>
        </w:trPr>
        <w:tc>
          <w:tcPr>
            <w:tcW w:w="10064" w:type="dxa"/>
            <w:gridSpan w:val="2"/>
            <w:shd w:val="clear" w:color="auto" w:fill="DBE5F1" w:themeFill="accent1" w:themeFillTint="33"/>
            <w:vAlign w:val="center"/>
          </w:tcPr>
          <w:p w14:paraId="00DEE64F" w14:textId="77777777" w:rsidR="00A01951" w:rsidRPr="00DA61D5" w:rsidRDefault="00A01951" w:rsidP="00AB6636">
            <w:pPr>
              <w:spacing w:before="120" w:after="120"/>
              <w:jc w:val="center"/>
              <w:rPr>
                <w:rFonts w:ascii="Arial" w:hAnsi="Arial" w:cs="Arial"/>
                <w:b/>
                <w:bCs/>
                <w:sz w:val="20"/>
                <w:szCs w:val="20"/>
              </w:rPr>
            </w:pPr>
            <w:r>
              <w:rPr>
                <w:rFonts w:ascii="Arial" w:hAnsi="Arial" w:cs="Arial"/>
                <w:b/>
                <w:bCs/>
                <w:sz w:val="20"/>
                <w:szCs w:val="20"/>
              </w:rPr>
              <w:t>3</w:t>
            </w:r>
            <w:r w:rsidRPr="00DA61D5">
              <w:rPr>
                <w:rFonts w:ascii="Arial" w:hAnsi="Arial" w:cs="Arial"/>
                <w:b/>
                <w:bCs/>
                <w:sz w:val="20"/>
                <w:szCs w:val="20"/>
              </w:rPr>
              <w:t>.</w:t>
            </w:r>
            <w:r w:rsidRPr="00DA61D5">
              <w:rPr>
                <w:rFonts w:ascii="Arial" w:hAnsi="Arial" w:cs="Arial"/>
                <w:b/>
                <w:bCs/>
                <w:sz w:val="20"/>
                <w:szCs w:val="20"/>
              </w:rPr>
              <w:tab/>
              <w:t>Macierz dyskowa (1 szt.)</w:t>
            </w:r>
          </w:p>
        </w:tc>
      </w:tr>
      <w:tr w:rsidR="00A01951" w:rsidRPr="00DA61D5" w14:paraId="15F82886" w14:textId="77777777" w:rsidTr="00AB6636">
        <w:trPr>
          <w:jc w:val="center"/>
        </w:trPr>
        <w:tc>
          <w:tcPr>
            <w:tcW w:w="1843" w:type="dxa"/>
            <w:shd w:val="clear" w:color="auto" w:fill="D9D9D9" w:themeFill="background1" w:themeFillShade="D9"/>
            <w:vAlign w:val="center"/>
            <w:hideMark/>
          </w:tcPr>
          <w:p w14:paraId="6EE5D80E" w14:textId="77777777" w:rsidR="00A01951" w:rsidRPr="00DA61D5" w:rsidRDefault="00A01951" w:rsidP="00AB6636">
            <w:pPr>
              <w:spacing w:before="120" w:after="120"/>
              <w:jc w:val="center"/>
              <w:rPr>
                <w:rFonts w:ascii="Arial" w:hAnsi="Arial" w:cs="Arial"/>
                <w:b/>
                <w:bCs/>
                <w:sz w:val="20"/>
                <w:szCs w:val="20"/>
              </w:rPr>
            </w:pPr>
            <w:r w:rsidRPr="00DA61D5">
              <w:rPr>
                <w:rFonts w:ascii="Arial" w:hAnsi="Arial" w:cs="Arial"/>
                <w:b/>
                <w:bCs/>
                <w:sz w:val="20"/>
                <w:szCs w:val="20"/>
              </w:rPr>
              <w:t>Komponent</w:t>
            </w:r>
          </w:p>
        </w:tc>
        <w:tc>
          <w:tcPr>
            <w:tcW w:w="8221" w:type="dxa"/>
            <w:shd w:val="clear" w:color="auto" w:fill="D9D9D9" w:themeFill="background1" w:themeFillShade="D9"/>
            <w:vAlign w:val="center"/>
            <w:hideMark/>
          </w:tcPr>
          <w:p w14:paraId="029E8244" w14:textId="77777777" w:rsidR="00A01951" w:rsidRPr="00DA61D5" w:rsidRDefault="00A01951" w:rsidP="00AB6636">
            <w:pPr>
              <w:spacing w:before="120" w:after="120"/>
              <w:jc w:val="center"/>
              <w:rPr>
                <w:rFonts w:ascii="Arial" w:hAnsi="Arial" w:cs="Arial"/>
                <w:b/>
                <w:bCs/>
                <w:sz w:val="20"/>
                <w:szCs w:val="20"/>
              </w:rPr>
            </w:pPr>
            <w:r w:rsidRPr="00DA61D5">
              <w:rPr>
                <w:rFonts w:ascii="Arial" w:hAnsi="Arial" w:cs="Arial"/>
                <w:b/>
                <w:bCs/>
                <w:sz w:val="20"/>
                <w:szCs w:val="20"/>
              </w:rPr>
              <w:t>Charakterystyka (wymagania minimalne)</w:t>
            </w:r>
          </w:p>
        </w:tc>
      </w:tr>
      <w:tr w:rsidR="00A01951" w:rsidRPr="00DA61D5" w14:paraId="6E1976ED" w14:textId="77777777" w:rsidTr="00AB6636">
        <w:trPr>
          <w:jc w:val="center"/>
        </w:trPr>
        <w:tc>
          <w:tcPr>
            <w:tcW w:w="1843" w:type="dxa"/>
            <w:tcMar>
              <w:top w:w="0" w:type="dxa"/>
              <w:left w:w="30" w:type="dxa"/>
              <w:bottom w:w="0" w:type="dxa"/>
              <w:right w:w="30" w:type="dxa"/>
            </w:tcMar>
            <w:hideMark/>
          </w:tcPr>
          <w:p w14:paraId="6C374A89"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Obudowa</w:t>
            </w:r>
          </w:p>
        </w:tc>
        <w:tc>
          <w:tcPr>
            <w:tcW w:w="8221" w:type="dxa"/>
            <w:tcMar>
              <w:top w:w="0" w:type="dxa"/>
              <w:left w:w="30" w:type="dxa"/>
              <w:bottom w:w="0" w:type="dxa"/>
              <w:right w:w="30" w:type="dxa"/>
            </w:tcMar>
            <w:hideMark/>
          </w:tcPr>
          <w:p w14:paraId="203360E8" w14:textId="77777777" w:rsidR="00A01951" w:rsidRPr="00DA61D5" w:rsidRDefault="00A01951" w:rsidP="00AB6636">
            <w:pPr>
              <w:rPr>
                <w:rFonts w:ascii="Arial" w:hAnsi="Arial" w:cs="Arial"/>
                <w:sz w:val="20"/>
                <w:szCs w:val="20"/>
              </w:rPr>
            </w:pPr>
            <w:r w:rsidRPr="00DA61D5">
              <w:rPr>
                <w:rFonts w:ascii="Arial" w:hAnsi="Arial" w:cs="Arial"/>
                <w:sz w:val="20"/>
                <w:szCs w:val="20"/>
              </w:rPr>
              <w:t>Do instalacji w standardowej szafie RACK 19” rozwiązanie może zajmować maksymalnie 2U i pozwalać na instalacje 12 dysków 3.5”.</w:t>
            </w:r>
          </w:p>
        </w:tc>
      </w:tr>
      <w:tr w:rsidR="00A01951" w:rsidRPr="00DA61D5" w14:paraId="1229967C" w14:textId="77777777" w:rsidTr="00AB6636">
        <w:trPr>
          <w:jc w:val="center"/>
        </w:trPr>
        <w:tc>
          <w:tcPr>
            <w:tcW w:w="1843" w:type="dxa"/>
            <w:tcMar>
              <w:top w:w="0" w:type="dxa"/>
              <w:left w:w="30" w:type="dxa"/>
              <w:bottom w:w="0" w:type="dxa"/>
              <w:right w:w="30" w:type="dxa"/>
            </w:tcMar>
            <w:hideMark/>
          </w:tcPr>
          <w:p w14:paraId="61F44959"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Kontrolery</w:t>
            </w:r>
          </w:p>
        </w:tc>
        <w:tc>
          <w:tcPr>
            <w:tcW w:w="8221" w:type="dxa"/>
            <w:tcMar>
              <w:top w:w="0" w:type="dxa"/>
              <w:left w:w="30" w:type="dxa"/>
              <w:bottom w:w="0" w:type="dxa"/>
              <w:right w:w="30" w:type="dxa"/>
            </w:tcMar>
            <w:hideMark/>
          </w:tcPr>
          <w:p w14:paraId="73AEC0DB" w14:textId="77777777" w:rsidR="00A01951" w:rsidRPr="00DA61D5" w:rsidRDefault="00A01951" w:rsidP="00AB6636">
            <w:pPr>
              <w:rPr>
                <w:rFonts w:ascii="Arial" w:hAnsi="Arial" w:cs="Arial"/>
                <w:sz w:val="20"/>
                <w:szCs w:val="20"/>
              </w:rPr>
            </w:pPr>
            <w:r w:rsidRPr="00DA61D5">
              <w:rPr>
                <w:rFonts w:ascii="Arial" w:hAnsi="Arial" w:cs="Arial"/>
                <w:sz w:val="20"/>
                <w:szCs w:val="20"/>
              </w:rPr>
              <w:t xml:space="preserve">Dwa kontrolery RAID posiadające minimum osiem portów 10GbE iSCSI w standardzie SFP+ </w:t>
            </w:r>
          </w:p>
        </w:tc>
      </w:tr>
      <w:tr w:rsidR="00A01951" w:rsidRPr="00DA61D5" w14:paraId="1EEAFCF7" w14:textId="77777777" w:rsidTr="00AB6636">
        <w:trPr>
          <w:jc w:val="center"/>
        </w:trPr>
        <w:tc>
          <w:tcPr>
            <w:tcW w:w="1843" w:type="dxa"/>
            <w:tcMar>
              <w:top w:w="0" w:type="dxa"/>
              <w:left w:w="30" w:type="dxa"/>
              <w:bottom w:w="0" w:type="dxa"/>
              <w:right w:w="30" w:type="dxa"/>
            </w:tcMar>
            <w:hideMark/>
          </w:tcPr>
          <w:p w14:paraId="607ECF83"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Cache</w:t>
            </w:r>
          </w:p>
        </w:tc>
        <w:tc>
          <w:tcPr>
            <w:tcW w:w="8221" w:type="dxa"/>
            <w:tcMar>
              <w:top w:w="0" w:type="dxa"/>
              <w:left w:w="30" w:type="dxa"/>
              <w:bottom w:w="0" w:type="dxa"/>
              <w:right w:w="30" w:type="dxa"/>
            </w:tcMar>
            <w:hideMark/>
          </w:tcPr>
          <w:p w14:paraId="7BEBC4D4" w14:textId="77777777" w:rsidR="00A01951" w:rsidRPr="00DA61D5" w:rsidRDefault="00A01951" w:rsidP="00AB6636">
            <w:pPr>
              <w:rPr>
                <w:rFonts w:ascii="Arial" w:hAnsi="Arial" w:cs="Arial"/>
                <w:sz w:val="20"/>
                <w:szCs w:val="20"/>
              </w:rPr>
            </w:pPr>
            <w:r w:rsidRPr="00DA61D5">
              <w:rPr>
                <w:rFonts w:ascii="Arial" w:hAnsi="Arial" w:cs="Arial"/>
                <w:sz w:val="20"/>
                <w:szCs w:val="20"/>
              </w:rPr>
              <w:t>8GB na kontroler, pamięć cache zapisu mirrorowana między kontrolerami, podtrzymywana bateryjnie przez min. 72h w razie awarii.</w:t>
            </w:r>
          </w:p>
        </w:tc>
      </w:tr>
      <w:tr w:rsidR="00A01951" w:rsidRPr="00DA61D5" w14:paraId="1FCDEDBA" w14:textId="77777777" w:rsidTr="00AB6636">
        <w:trPr>
          <w:jc w:val="center"/>
        </w:trPr>
        <w:tc>
          <w:tcPr>
            <w:tcW w:w="1843" w:type="dxa"/>
            <w:tcMar>
              <w:top w:w="0" w:type="dxa"/>
              <w:left w:w="30" w:type="dxa"/>
              <w:bottom w:w="0" w:type="dxa"/>
              <w:right w:w="30" w:type="dxa"/>
            </w:tcMar>
            <w:hideMark/>
          </w:tcPr>
          <w:p w14:paraId="37F764A0"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 xml:space="preserve">Dyski </w:t>
            </w:r>
          </w:p>
        </w:tc>
        <w:tc>
          <w:tcPr>
            <w:tcW w:w="8221" w:type="dxa"/>
            <w:tcMar>
              <w:top w:w="0" w:type="dxa"/>
              <w:left w:w="30" w:type="dxa"/>
              <w:bottom w:w="0" w:type="dxa"/>
              <w:right w:w="30" w:type="dxa"/>
            </w:tcMar>
            <w:hideMark/>
          </w:tcPr>
          <w:p w14:paraId="28DC2040" w14:textId="77777777" w:rsidR="00A01951" w:rsidRPr="00DA61D5" w:rsidRDefault="00A01951" w:rsidP="00AB6636">
            <w:pPr>
              <w:rPr>
                <w:rFonts w:ascii="Arial" w:hAnsi="Arial" w:cs="Arial"/>
                <w:sz w:val="20"/>
                <w:szCs w:val="20"/>
              </w:rPr>
            </w:pPr>
            <w:r w:rsidRPr="00DA61D5">
              <w:rPr>
                <w:rFonts w:ascii="Arial" w:hAnsi="Arial" w:cs="Arial"/>
                <w:sz w:val="20"/>
                <w:szCs w:val="20"/>
              </w:rPr>
              <w:t>Zainstalowane 4 dyski Hot-Plug SAS o pojemności 4TB NLSAS 7.2k RPM 3,5”, możliwość rozbudowy przez dokładanie kolejnych dysków/półek dyskowych do łącznie minimum 264 dysków. Możliwość mieszania typów dysków w obrębie macierzy oraz pojedynczej półki.</w:t>
            </w:r>
          </w:p>
        </w:tc>
      </w:tr>
      <w:tr w:rsidR="00A01951" w:rsidRPr="00DA61D5" w14:paraId="62B6D996" w14:textId="77777777" w:rsidTr="00AB6636">
        <w:trPr>
          <w:jc w:val="center"/>
        </w:trPr>
        <w:tc>
          <w:tcPr>
            <w:tcW w:w="1843" w:type="dxa"/>
            <w:tcMar>
              <w:top w:w="0" w:type="dxa"/>
              <w:left w:w="30" w:type="dxa"/>
              <w:bottom w:w="0" w:type="dxa"/>
              <w:right w:w="30" w:type="dxa"/>
            </w:tcMar>
            <w:hideMark/>
          </w:tcPr>
          <w:p w14:paraId="3A25AE12"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Oprogramowanie/Funkcjonalności</w:t>
            </w:r>
          </w:p>
        </w:tc>
        <w:tc>
          <w:tcPr>
            <w:tcW w:w="8221" w:type="dxa"/>
            <w:tcMar>
              <w:top w:w="0" w:type="dxa"/>
              <w:left w:w="30" w:type="dxa"/>
              <w:bottom w:w="0" w:type="dxa"/>
              <w:right w:w="30" w:type="dxa"/>
            </w:tcMar>
          </w:tcPr>
          <w:p w14:paraId="5293B68A" w14:textId="77777777" w:rsidR="00A01951" w:rsidRPr="00DA61D5" w:rsidRDefault="00A01951" w:rsidP="00AB6636">
            <w:pPr>
              <w:rPr>
                <w:rFonts w:ascii="Arial" w:hAnsi="Arial" w:cs="Arial"/>
                <w:sz w:val="20"/>
                <w:szCs w:val="20"/>
              </w:rPr>
            </w:pPr>
            <w:r w:rsidRPr="00DA61D5">
              <w:rPr>
                <w:rFonts w:ascii="Arial" w:hAnsi="Arial" w:cs="Arial"/>
                <w:sz w:val="20"/>
                <w:szCs w:val="20"/>
              </w:rPr>
              <w:t>Zarządzanie macierzą poprzez minimum przeglądarkę internetową, GUI oparte o HTML5. Powiadamianie mailem o awarii, umożliwiające maskowanie i mapowanie dysków. Macierz powinna zostać dostarczona z licencją umożliwiającą utworzenie minimum 512 LUN’ów oraz 1024 kopii migawkowych na całą macierz.</w:t>
            </w:r>
          </w:p>
          <w:p w14:paraId="07CEA959" w14:textId="77777777" w:rsidR="00A01951" w:rsidRPr="00DA61D5" w:rsidRDefault="00A01951" w:rsidP="00AB6636">
            <w:pPr>
              <w:pStyle w:val="Default"/>
              <w:spacing w:before="120" w:after="120" w:line="259" w:lineRule="auto"/>
              <w:rPr>
                <w:rFonts w:ascii="Arial" w:hAnsi="Arial" w:cs="Arial"/>
                <w:color w:val="auto"/>
                <w:sz w:val="20"/>
                <w:szCs w:val="20"/>
              </w:rPr>
            </w:pPr>
            <w:r w:rsidRPr="00DA61D5">
              <w:rPr>
                <w:rFonts w:ascii="Arial" w:hAnsi="Arial" w:cs="Arial"/>
                <w:color w:val="auto"/>
                <w:sz w:val="20"/>
                <w:szCs w:val="20"/>
              </w:rPr>
              <w:t xml:space="preserve">Licencja zaoferowanej macierzy powinna umożliwiać podłączanie minimum 8 hostów bez konieczności zakupu dodatkowych licencji. </w:t>
            </w:r>
          </w:p>
          <w:p w14:paraId="1E436D50" w14:textId="77777777" w:rsidR="00A01951" w:rsidRPr="00DA61D5" w:rsidRDefault="00A01951" w:rsidP="00AB6636">
            <w:pPr>
              <w:spacing w:before="120" w:after="120"/>
              <w:rPr>
                <w:rFonts w:ascii="Arial" w:hAnsi="Arial" w:cs="Arial"/>
                <w:sz w:val="20"/>
                <w:szCs w:val="20"/>
              </w:rPr>
            </w:pPr>
            <w:r w:rsidRPr="00DA61D5">
              <w:rPr>
                <w:rFonts w:ascii="Arial" w:hAnsi="Arial" w:cs="Arial"/>
                <w:sz w:val="20"/>
                <w:szCs w:val="20"/>
              </w:rPr>
              <w:t>Konieczne jest posiadanie automatycznego, bez interwencji człowieka, rozkładania danych między dyskami poszczególnych typów (tzw. auto-tiering). Dane muszą być automatycznie przemieszczane między rożnymi typami dysków.</w:t>
            </w:r>
          </w:p>
          <w:p w14:paraId="1BC54F76" w14:textId="77777777" w:rsidR="00A01951" w:rsidRPr="00DA61D5" w:rsidRDefault="00A01951" w:rsidP="00AB6636">
            <w:pPr>
              <w:spacing w:before="120" w:after="120"/>
              <w:rPr>
                <w:rFonts w:ascii="Arial" w:hAnsi="Arial" w:cs="Arial"/>
                <w:sz w:val="20"/>
                <w:szCs w:val="20"/>
              </w:rPr>
            </w:pPr>
            <w:r w:rsidRPr="00DA61D5">
              <w:rPr>
                <w:rFonts w:ascii="Arial" w:hAnsi="Arial" w:cs="Arial"/>
                <w:sz w:val="20"/>
                <w:szCs w:val="20"/>
              </w:rPr>
              <w:t>Możliwość wykorzystania dysków SSD jako cache macierzy, możliwość rozbudowy pamięci cache do min. 4TB poprzez dyski SSD.</w:t>
            </w:r>
          </w:p>
          <w:p w14:paraId="7B861A96" w14:textId="77777777" w:rsidR="00A01951" w:rsidRPr="00DA61D5" w:rsidRDefault="00A01951" w:rsidP="00AB6636">
            <w:pPr>
              <w:rPr>
                <w:rFonts w:ascii="Arial" w:hAnsi="Arial" w:cs="Arial"/>
                <w:sz w:val="20"/>
                <w:szCs w:val="20"/>
              </w:rPr>
            </w:pPr>
            <w:r w:rsidRPr="00DA61D5">
              <w:rPr>
                <w:rFonts w:ascii="Arial" w:hAnsi="Arial" w:cs="Arial"/>
                <w:sz w:val="20"/>
                <w:szCs w:val="20"/>
              </w:rPr>
              <w:t>Macierz musi posiadać funkcjonalność zdalnej replikacji danych do macierzy tej samej rodziny w trybie asynchronicznym.</w:t>
            </w:r>
          </w:p>
        </w:tc>
      </w:tr>
      <w:tr w:rsidR="00A01951" w:rsidRPr="00DA61D5" w14:paraId="525D075F" w14:textId="77777777" w:rsidTr="00AB6636">
        <w:trPr>
          <w:jc w:val="center"/>
        </w:trPr>
        <w:tc>
          <w:tcPr>
            <w:tcW w:w="1843" w:type="dxa"/>
            <w:tcMar>
              <w:top w:w="0" w:type="dxa"/>
              <w:left w:w="30" w:type="dxa"/>
              <w:bottom w:w="0" w:type="dxa"/>
              <w:right w:w="30" w:type="dxa"/>
            </w:tcMar>
            <w:hideMark/>
          </w:tcPr>
          <w:p w14:paraId="1BC63B51"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Wsparcie dla systemów operacyjnych</w:t>
            </w:r>
          </w:p>
        </w:tc>
        <w:tc>
          <w:tcPr>
            <w:tcW w:w="8221" w:type="dxa"/>
            <w:tcMar>
              <w:top w:w="0" w:type="dxa"/>
              <w:left w:w="30" w:type="dxa"/>
              <w:bottom w:w="0" w:type="dxa"/>
              <w:right w:w="30" w:type="dxa"/>
            </w:tcMar>
            <w:hideMark/>
          </w:tcPr>
          <w:p w14:paraId="1EDE5484" w14:textId="77777777" w:rsidR="00A01951" w:rsidRPr="00DA61D5" w:rsidRDefault="00A01951" w:rsidP="00AB6636">
            <w:pPr>
              <w:rPr>
                <w:rFonts w:ascii="Arial" w:hAnsi="Arial" w:cs="Arial"/>
                <w:sz w:val="20"/>
                <w:szCs w:val="20"/>
                <w:lang w:val="en-GB"/>
              </w:rPr>
            </w:pPr>
            <w:r w:rsidRPr="00DA61D5">
              <w:rPr>
                <w:rFonts w:ascii="Arial" w:hAnsi="Arial" w:cs="Arial"/>
                <w:sz w:val="20"/>
                <w:szCs w:val="20"/>
                <w:lang w:val="en-GB"/>
              </w:rPr>
              <w:t>Windows Server 2012 R2, Windows Server 2016, Red Hat Enterprise Linux (RHEL), SLES, Vmware ESXi.</w:t>
            </w:r>
          </w:p>
        </w:tc>
      </w:tr>
      <w:tr w:rsidR="00A01951" w:rsidRPr="00DA61D5" w14:paraId="26CF5E3E" w14:textId="77777777" w:rsidTr="00AB6636">
        <w:trPr>
          <w:jc w:val="center"/>
        </w:trPr>
        <w:tc>
          <w:tcPr>
            <w:tcW w:w="1843" w:type="dxa"/>
            <w:tcMar>
              <w:top w:w="0" w:type="dxa"/>
              <w:left w:w="30" w:type="dxa"/>
              <w:bottom w:w="0" w:type="dxa"/>
              <w:right w:w="30" w:type="dxa"/>
            </w:tcMar>
            <w:hideMark/>
          </w:tcPr>
          <w:p w14:paraId="55F0A2EC"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Bezpieczeństwo</w:t>
            </w:r>
          </w:p>
        </w:tc>
        <w:tc>
          <w:tcPr>
            <w:tcW w:w="8221" w:type="dxa"/>
            <w:tcMar>
              <w:top w:w="0" w:type="dxa"/>
              <w:left w:w="30" w:type="dxa"/>
              <w:bottom w:w="0" w:type="dxa"/>
              <w:right w:w="30" w:type="dxa"/>
            </w:tcMar>
            <w:hideMark/>
          </w:tcPr>
          <w:p w14:paraId="0BA728A8" w14:textId="77777777" w:rsidR="00A01951" w:rsidRPr="00DA61D5" w:rsidRDefault="00A01951" w:rsidP="00AB6636">
            <w:pPr>
              <w:rPr>
                <w:rFonts w:ascii="Arial" w:hAnsi="Arial" w:cs="Arial"/>
                <w:sz w:val="20"/>
                <w:szCs w:val="20"/>
              </w:rPr>
            </w:pPr>
            <w:r w:rsidRPr="00DA61D5">
              <w:rPr>
                <w:rFonts w:ascii="Arial" w:hAnsi="Arial" w:cs="Arial"/>
                <w:sz w:val="20"/>
                <w:szCs w:val="20"/>
              </w:rPr>
              <w:t>Zasilacze, wentylatory redundantne.</w:t>
            </w:r>
          </w:p>
        </w:tc>
      </w:tr>
      <w:tr w:rsidR="00A01951" w:rsidRPr="00DA61D5" w14:paraId="304D6201" w14:textId="77777777" w:rsidTr="00AB6636">
        <w:trPr>
          <w:trHeight w:val="2826"/>
          <w:jc w:val="center"/>
        </w:trPr>
        <w:tc>
          <w:tcPr>
            <w:tcW w:w="1843" w:type="dxa"/>
            <w:vAlign w:val="center"/>
            <w:hideMark/>
          </w:tcPr>
          <w:p w14:paraId="7C5F469D"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lastRenderedPageBreak/>
              <w:t>Warunki gwarancji dla macierzy</w:t>
            </w:r>
          </w:p>
        </w:tc>
        <w:tc>
          <w:tcPr>
            <w:tcW w:w="8221" w:type="dxa"/>
            <w:vAlign w:val="center"/>
          </w:tcPr>
          <w:p w14:paraId="6E24E9EC" w14:textId="77777777" w:rsidR="00A01951" w:rsidRPr="00DA61D5" w:rsidRDefault="00A01951" w:rsidP="00AB6636">
            <w:pPr>
              <w:rPr>
                <w:rFonts w:ascii="Arial" w:hAnsi="Arial" w:cs="Arial"/>
                <w:sz w:val="20"/>
                <w:szCs w:val="20"/>
              </w:rPr>
            </w:pPr>
            <w:r w:rsidRPr="00DA61D5">
              <w:rPr>
                <w:rFonts w:ascii="Arial" w:hAnsi="Arial" w:cs="Arial"/>
                <w:sz w:val="20"/>
                <w:szCs w:val="20"/>
              </w:rPr>
              <w:t xml:space="preserve">Trzy lata gwarancji podstawowej producenta realizowanej w miejscu instalacji sprzętu, </w:t>
            </w:r>
            <w:r>
              <w:rPr>
                <w:rFonts w:ascii="Arial" w:hAnsi="Arial" w:cs="Arial"/>
                <w:sz w:val="20"/>
                <w:szCs w:val="20"/>
              </w:rPr>
              <w:br/>
            </w:r>
            <w:r w:rsidRPr="00DA61D5">
              <w:rPr>
                <w:rFonts w:ascii="Arial" w:hAnsi="Arial" w:cs="Arial"/>
                <w:sz w:val="20"/>
                <w:szCs w:val="20"/>
              </w:rPr>
              <w:t>z czasem reakcji do następnego dnia roboczego od przyjęcia zgłoszenia, możliwość zgłaszania awarii poprzez ogólnopolską linię telefoniczną producenta.</w:t>
            </w:r>
            <w:r w:rsidRPr="00DA61D5">
              <w:rPr>
                <w:rFonts w:ascii="Arial" w:hAnsi="Arial" w:cs="Arial"/>
                <w:sz w:val="20"/>
                <w:szCs w:val="20"/>
              </w:rPr>
              <w:br/>
            </w:r>
          </w:p>
          <w:p w14:paraId="192EEA5D" w14:textId="77777777" w:rsidR="00A01951" w:rsidRPr="00DA61D5" w:rsidRDefault="00A01951" w:rsidP="00AB6636">
            <w:pPr>
              <w:rPr>
                <w:rFonts w:ascii="Arial" w:hAnsi="Arial" w:cs="Arial"/>
                <w:sz w:val="20"/>
                <w:szCs w:val="20"/>
              </w:rPr>
            </w:pPr>
            <w:r w:rsidRPr="00DA61D5">
              <w:rPr>
                <w:rFonts w:ascii="Arial" w:hAnsi="Arial" w:cs="Arial"/>
                <w:sz w:val="20"/>
                <w:szCs w:val="20"/>
              </w:rPr>
              <w:t xml:space="preserve">Wymagane dołączenie do oferty oświadczenia Producenta potwierdzając, że Serwis urządzeń będzie realizowany bezpośrednio przez Producenta i/lub we współpracy </w:t>
            </w:r>
            <w:r>
              <w:rPr>
                <w:rFonts w:ascii="Arial" w:hAnsi="Arial" w:cs="Arial"/>
                <w:sz w:val="20"/>
                <w:szCs w:val="20"/>
              </w:rPr>
              <w:br/>
            </w:r>
            <w:r w:rsidRPr="00DA61D5">
              <w:rPr>
                <w:rFonts w:ascii="Arial" w:hAnsi="Arial" w:cs="Arial"/>
                <w:sz w:val="20"/>
                <w:szCs w:val="20"/>
              </w:rPr>
              <w:t>z Autoryzowanym Partnerem Serwisowym Producenta.</w:t>
            </w:r>
          </w:p>
          <w:p w14:paraId="37E1AD5B" w14:textId="77777777" w:rsidR="00A01951" w:rsidRPr="00DA61D5" w:rsidRDefault="00A01951" w:rsidP="00AB6636">
            <w:pPr>
              <w:rPr>
                <w:rFonts w:ascii="Arial" w:hAnsi="Arial" w:cs="Arial"/>
                <w:sz w:val="20"/>
                <w:szCs w:val="20"/>
              </w:rPr>
            </w:pPr>
          </w:p>
          <w:p w14:paraId="67C43F0B" w14:textId="77777777" w:rsidR="00A01951" w:rsidRPr="00DA61D5" w:rsidRDefault="00A01951" w:rsidP="00AB6636">
            <w:pPr>
              <w:rPr>
                <w:rFonts w:ascii="Arial" w:hAnsi="Arial" w:cs="Arial"/>
                <w:sz w:val="20"/>
                <w:szCs w:val="20"/>
              </w:rPr>
            </w:pPr>
            <w:r w:rsidRPr="00DA61D5">
              <w:rPr>
                <w:rFonts w:ascii="Arial" w:hAnsi="Arial" w:cs="Arial"/>
                <w:sz w:val="20"/>
                <w:szCs w:val="20"/>
              </w:rPr>
              <w:t>Możliwość sprawdzenia statusu gwarancji poprzez stronę producenta podając unikatowy numer urządzenia, oraz pobieranie uaktualnień mikrokodu oraz sterowników nawet w przypadku wygaśnięcia gwarancji macierzy.</w:t>
            </w:r>
          </w:p>
          <w:p w14:paraId="6EB371AB" w14:textId="77777777" w:rsidR="00A01951" w:rsidRPr="00DA61D5" w:rsidRDefault="00A01951" w:rsidP="00315F8C">
            <w:pPr>
              <w:numPr>
                <w:ilvl w:val="0"/>
                <w:numId w:val="48"/>
              </w:numPr>
              <w:spacing w:after="160" w:line="259" w:lineRule="auto"/>
              <w:rPr>
                <w:rFonts w:ascii="Arial" w:hAnsi="Arial" w:cs="Arial"/>
                <w:sz w:val="20"/>
                <w:szCs w:val="20"/>
              </w:rPr>
            </w:pPr>
            <w:r w:rsidRPr="00DA61D5">
              <w:rPr>
                <w:rFonts w:ascii="Arial" w:hAnsi="Arial" w:cs="Arial"/>
                <w:sz w:val="20"/>
                <w:szCs w:val="20"/>
              </w:rPr>
              <w:t>Wszystkie naprawy gwarancyjne powinny być możliwe na miejscu.</w:t>
            </w:r>
          </w:p>
          <w:p w14:paraId="751CA3CE" w14:textId="77777777" w:rsidR="00A01951" w:rsidRPr="00DA61D5" w:rsidRDefault="00A01951" w:rsidP="00315F8C">
            <w:pPr>
              <w:numPr>
                <w:ilvl w:val="0"/>
                <w:numId w:val="48"/>
              </w:numPr>
              <w:spacing w:after="160" w:line="259" w:lineRule="auto"/>
              <w:rPr>
                <w:rFonts w:ascii="Arial" w:hAnsi="Arial" w:cs="Arial"/>
                <w:sz w:val="20"/>
                <w:szCs w:val="20"/>
              </w:rPr>
            </w:pPr>
            <w:r w:rsidRPr="00DA61D5">
              <w:rPr>
                <w:rFonts w:ascii="Arial" w:hAnsi="Arial" w:cs="Arial"/>
                <w:sz w:val="20"/>
                <w:szCs w:val="20"/>
              </w:rPr>
              <w:t>Dostawca ponosi koszty napraw gwarancyjnych, włączając w to koszt części I transportu.</w:t>
            </w:r>
          </w:p>
          <w:p w14:paraId="66C50B3F" w14:textId="77777777" w:rsidR="00A01951" w:rsidRPr="00DA61D5" w:rsidRDefault="00A01951" w:rsidP="00315F8C">
            <w:pPr>
              <w:numPr>
                <w:ilvl w:val="0"/>
                <w:numId w:val="49"/>
              </w:numPr>
              <w:spacing w:after="160" w:line="259" w:lineRule="auto"/>
              <w:rPr>
                <w:rFonts w:ascii="Arial" w:hAnsi="Arial" w:cs="Arial"/>
                <w:sz w:val="20"/>
                <w:szCs w:val="20"/>
              </w:rPr>
            </w:pPr>
            <w:r w:rsidRPr="00DA61D5">
              <w:rPr>
                <w:rFonts w:ascii="Arial" w:hAnsi="Arial" w:cs="Arial"/>
                <w:sz w:val="20"/>
                <w:szCs w:val="20"/>
              </w:rPr>
              <w:t>W czasie obowiązywania gwarancji dostawca zobowiązany jest do udostępnienia Zamawiającemu nowych wersji BIOS, firmware i sterowników (na płytach CD lub stronach internetowych).</w:t>
            </w:r>
          </w:p>
        </w:tc>
      </w:tr>
      <w:tr w:rsidR="00A01951" w:rsidRPr="00DA61D5" w14:paraId="522C7DEE" w14:textId="77777777" w:rsidTr="00AB6636">
        <w:trPr>
          <w:trHeight w:val="230"/>
          <w:jc w:val="center"/>
        </w:trPr>
        <w:tc>
          <w:tcPr>
            <w:tcW w:w="1843" w:type="dxa"/>
            <w:hideMark/>
          </w:tcPr>
          <w:p w14:paraId="23B58C58"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Dokumentacja użytkownika</w:t>
            </w:r>
          </w:p>
        </w:tc>
        <w:tc>
          <w:tcPr>
            <w:tcW w:w="8221" w:type="dxa"/>
            <w:hideMark/>
          </w:tcPr>
          <w:p w14:paraId="06D5C67E" w14:textId="77777777" w:rsidR="00A01951" w:rsidRPr="00DA61D5" w:rsidRDefault="00A01951" w:rsidP="00AB6636">
            <w:pPr>
              <w:rPr>
                <w:rFonts w:ascii="Arial" w:hAnsi="Arial" w:cs="Arial"/>
                <w:sz w:val="20"/>
                <w:szCs w:val="20"/>
              </w:rPr>
            </w:pPr>
            <w:r w:rsidRPr="00DA61D5">
              <w:rPr>
                <w:rFonts w:ascii="Arial" w:hAnsi="Arial" w:cs="Arial"/>
                <w:sz w:val="20"/>
                <w:szCs w:val="20"/>
              </w:rPr>
              <w:t>Zamawiający wymaga dokumentacji w języku polskim lub angielskim</w:t>
            </w:r>
          </w:p>
        </w:tc>
      </w:tr>
      <w:tr w:rsidR="00A01951" w:rsidRPr="00DA61D5" w14:paraId="7B2B8D73" w14:textId="77777777" w:rsidTr="00AB6636">
        <w:trPr>
          <w:jc w:val="center"/>
        </w:trPr>
        <w:tc>
          <w:tcPr>
            <w:tcW w:w="1843" w:type="dxa"/>
            <w:vAlign w:val="center"/>
            <w:hideMark/>
          </w:tcPr>
          <w:p w14:paraId="0FE7E91B"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Certyfikaty</w:t>
            </w:r>
          </w:p>
        </w:tc>
        <w:tc>
          <w:tcPr>
            <w:tcW w:w="8221" w:type="dxa"/>
            <w:vAlign w:val="center"/>
            <w:hideMark/>
          </w:tcPr>
          <w:p w14:paraId="4EE67BE3" w14:textId="77777777" w:rsidR="00A01951" w:rsidRPr="00DA61D5" w:rsidRDefault="00A01951" w:rsidP="00AB6636">
            <w:pPr>
              <w:rPr>
                <w:rFonts w:ascii="Arial" w:hAnsi="Arial" w:cs="Arial"/>
                <w:sz w:val="20"/>
                <w:szCs w:val="20"/>
              </w:rPr>
            </w:pPr>
            <w:r w:rsidRPr="00DA61D5">
              <w:rPr>
                <w:rFonts w:ascii="Arial" w:hAnsi="Arial" w:cs="Arial"/>
                <w:sz w:val="20"/>
                <w:szCs w:val="20"/>
              </w:rPr>
              <w:t xml:space="preserve">Macierz musi być wyprodukowany zgodnie z normą ISO 9001:2008. </w:t>
            </w:r>
          </w:p>
        </w:tc>
      </w:tr>
    </w:tbl>
    <w:p w14:paraId="50DE7AC0" w14:textId="77777777" w:rsidR="00A01951" w:rsidRPr="00DA61D5" w:rsidRDefault="00A01951" w:rsidP="00A01951">
      <w:pPr>
        <w:rPr>
          <w:rFonts w:ascii="Arial" w:hAnsi="Arial" w:cs="Arial"/>
          <w:sz w:val="20"/>
          <w:szCs w:val="20"/>
          <w:lang w:val="en-GB"/>
        </w:rPr>
      </w:pP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44"/>
        <w:gridCol w:w="8221"/>
      </w:tblGrid>
      <w:tr w:rsidR="00A01951" w:rsidRPr="00DA61D5" w14:paraId="6A4E8E87" w14:textId="77777777" w:rsidTr="00AB6636">
        <w:tc>
          <w:tcPr>
            <w:tcW w:w="1006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17E8E7" w14:textId="3BCEF665" w:rsidR="00A01951" w:rsidRPr="00DA61D5" w:rsidRDefault="00A01951" w:rsidP="00AB6636">
            <w:pPr>
              <w:spacing w:before="120" w:after="120"/>
              <w:jc w:val="center"/>
              <w:rPr>
                <w:rFonts w:ascii="Arial" w:hAnsi="Arial" w:cs="Arial"/>
                <w:b/>
                <w:sz w:val="20"/>
                <w:szCs w:val="20"/>
              </w:rPr>
            </w:pPr>
            <w:r>
              <w:rPr>
                <w:rFonts w:ascii="Arial" w:hAnsi="Arial" w:cs="Arial"/>
                <w:b/>
                <w:sz w:val="20"/>
                <w:szCs w:val="20"/>
              </w:rPr>
              <w:t>4</w:t>
            </w:r>
            <w:r w:rsidRPr="00DA61D5">
              <w:rPr>
                <w:rFonts w:ascii="Arial" w:hAnsi="Arial" w:cs="Arial"/>
                <w:b/>
                <w:sz w:val="20"/>
                <w:szCs w:val="20"/>
              </w:rPr>
              <w:t>.</w:t>
            </w:r>
            <w:r w:rsidRPr="00DA61D5">
              <w:rPr>
                <w:rFonts w:ascii="Arial" w:hAnsi="Arial" w:cs="Arial"/>
                <w:b/>
                <w:sz w:val="20"/>
                <w:szCs w:val="20"/>
              </w:rPr>
              <w:tab/>
              <w:t xml:space="preserve">Tablety </w:t>
            </w:r>
            <w:r w:rsidRPr="00BA3D9D">
              <w:rPr>
                <w:rFonts w:ascii="Arial" w:hAnsi="Arial" w:cs="Arial"/>
                <w:b/>
                <w:sz w:val="20"/>
                <w:szCs w:val="20"/>
                <w:highlight w:val="yellow"/>
              </w:rPr>
              <w:t>(</w:t>
            </w:r>
            <w:r w:rsidR="00BA3D9D">
              <w:rPr>
                <w:rFonts w:ascii="Arial" w:hAnsi="Arial" w:cs="Arial"/>
                <w:b/>
                <w:sz w:val="20"/>
                <w:szCs w:val="20"/>
                <w:highlight w:val="yellow"/>
              </w:rPr>
              <w:t xml:space="preserve">8 </w:t>
            </w:r>
            <w:r w:rsidRPr="00BA3D9D">
              <w:rPr>
                <w:rFonts w:ascii="Arial" w:hAnsi="Arial" w:cs="Arial"/>
                <w:b/>
                <w:sz w:val="20"/>
                <w:szCs w:val="20"/>
                <w:highlight w:val="yellow"/>
              </w:rPr>
              <w:t>sztuk)</w:t>
            </w:r>
          </w:p>
        </w:tc>
        <w:bookmarkStart w:id="2" w:name="_GoBack"/>
        <w:bookmarkEnd w:id="2"/>
      </w:tr>
      <w:tr w:rsidR="00A01951" w:rsidRPr="00DA61D5" w14:paraId="21052D79" w14:textId="77777777" w:rsidTr="00AB6636">
        <w:tc>
          <w:tcPr>
            <w:tcW w:w="18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BEBC1E" w14:textId="77777777" w:rsidR="00A01951" w:rsidRPr="00DA61D5" w:rsidRDefault="00A01951" w:rsidP="00AB6636">
            <w:pPr>
              <w:spacing w:before="120" w:after="120"/>
              <w:jc w:val="center"/>
              <w:rPr>
                <w:rFonts w:ascii="Arial" w:hAnsi="Arial" w:cs="Arial"/>
                <w:b/>
                <w:sz w:val="20"/>
                <w:szCs w:val="20"/>
              </w:rPr>
            </w:pPr>
            <w:r w:rsidRPr="00DA61D5">
              <w:rPr>
                <w:rFonts w:ascii="Arial" w:hAnsi="Arial" w:cs="Arial"/>
                <w:b/>
                <w:sz w:val="20"/>
                <w:szCs w:val="20"/>
              </w:rPr>
              <w:t>Komponent</w:t>
            </w:r>
          </w:p>
        </w:tc>
        <w:tc>
          <w:tcPr>
            <w:tcW w:w="82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43AB08" w14:textId="77777777" w:rsidR="00A01951" w:rsidRPr="00DA61D5" w:rsidRDefault="00A01951" w:rsidP="00AB6636">
            <w:pPr>
              <w:spacing w:before="120" w:after="120"/>
              <w:jc w:val="center"/>
              <w:rPr>
                <w:rFonts w:ascii="Arial" w:hAnsi="Arial" w:cs="Arial"/>
                <w:b/>
                <w:i/>
                <w:sz w:val="20"/>
                <w:szCs w:val="20"/>
              </w:rPr>
            </w:pPr>
            <w:r w:rsidRPr="00DA61D5">
              <w:rPr>
                <w:rFonts w:ascii="Arial" w:hAnsi="Arial" w:cs="Arial"/>
                <w:b/>
                <w:sz w:val="20"/>
                <w:szCs w:val="20"/>
              </w:rPr>
              <w:t>Charakterystyka (wymagania minimalne)</w:t>
            </w:r>
          </w:p>
        </w:tc>
      </w:tr>
      <w:tr w:rsidR="00A01951" w:rsidRPr="00DA61D5" w14:paraId="53BC82FE"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5EAE2D15"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Procesor</w:t>
            </w:r>
          </w:p>
        </w:tc>
        <w:tc>
          <w:tcPr>
            <w:tcW w:w="8221" w:type="dxa"/>
            <w:tcBorders>
              <w:top w:val="single" w:sz="4" w:space="0" w:color="auto"/>
              <w:left w:val="single" w:sz="4" w:space="0" w:color="auto"/>
              <w:bottom w:val="single" w:sz="4" w:space="0" w:color="auto"/>
              <w:right w:val="single" w:sz="4" w:space="0" w:color="auto"/>
            </w:tcBorders>
            <w:vAlign w:val="center"/>
            <w:hideMark/>
          </w:tcPr>
          <w:p w14:paraId="5B046C53" w14:textId="77777777" w:rsidR="00A01951" w:rsidRPr="00DA61D5" w:rsidRDefault="00A01951" w:rsidP="00AB6636">
            <w:pPr>
              <w:rPr>
                <w:rFonts w:ascii="Arial" w:hAnsi="Arial" w:cs="Arial"/>
                <w:sz w:val="20"/>
                <w:szCs w:val="20"/>
              </w:rPr>
            </w:pPr>
            <w:r w:rsidRPr="00DA61D5">
              <w:rPr>
                <w:rFonts w:ascii="Arial" w:hAnsi="Arial" w:cs="Arial"/>
                <w:sz w:val="20"/>
                <w:szCs w:val="20"/>
              </w:rPr>
              <w:t>Procesor o wydajności co najmniej Octo Core 1.6GHz</w:t>
            </w:r>
          </w:p>
        </w:tc>
      </w:tr>
      <w:tr w:rsidR="00A01951" w:rsidRPr="00DA61D5" w14:paraId="15F7C175"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01FA381F"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Pamięć RAM</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747BBAD" w14:textId="77777777" w:rsidR="00A01951" w:rsidRPr="00DA61D5" w:rsidRDefault="00A01951" w:rsidP="00AB6636">
            <w:pPr>
              <w:rPr>
                <w:rFonts w:ascii="Arial" w:hAnsi="Arial" w:cs="Arial"/>
                <w:sz w:val="20"/>
                <w:szCs w:val="20"/>
              </w:rPr>
            </w:pPr>
            <w:r w:rsidRPr="00DA61D5">
              <w:rPr>
                <w:rFonts w:ascii="Arial" w:hAnsi="Arial" w:cs="Arial"/>
                <w:sz w:val="20"/>
                <w:szCs w:val="20"/>
              </w:rPr>
              <w:t>Minimum 3 GB;</w:t>
            </w:r>
          </w:p>
        </w:tc>
      </w:tr>
      <w:tr w:rsidR="00A01951" w:rsidRPr="00DA61D5" w14:paraId="7C89DE31"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5CC55562"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Pamięć dyskowa</w:t>
            </w:r>
          </w:p>
        </w:tc>
        <w:tc>
          <w:tcPr>
            <w:tcW w:w="8221" w:type="dxa"/>
            <w:tcBorders>
              <w:top w:val="single" w:sz="4" w:space="0" w:color="auto"/>
              <w:left w:val="single" w:sz="4" w:space="0" w:color="auto"/>
              <w:bottom w:val="single" w:sz="4" w:space="0" w:color="auto"/>
              <w:right w:val="single" w:sz="4" w:space="0" w:color="auto"/>
            </w:tcBorders>
            <w:vAlign w:val="center"/>
            <w:hideMark/>
          </w:tcPr>
          <w:p w14:paraId="19696D11" w14:textId="77777777" w:rsidR="00A01951" w:rsidRPr="00DA61D5" w:rsidRDefault="00A01951" w:rsidP="00AB6636">
            <w:pPr>
              <w:rPr>
                <w:rFonts w:ascii="Arial" w:hAnsi="Arial" w:cs="Arial"/>
                <w:sz w:val="20"/>
                <w:szCs w:val="20"/>
              </w:rPr>
            </w:pPr>
            <w:r w:rsidRPr="00DA61D5">
              <w:rPr>
                <w:rFonts w:ascii="Arial" w:hAnsi="Arial" w:cs="Arial"/>
                <w:sz w:val="20"/>
                <w:szCs w:val="20"/>
              </w:rPr>
              <w:t>Minimum 16 GB z możliwością rozbudowy do 256GB kartą microSD lub microSDHC lub microSDXC;</w:t>
            </w:r>
          </w:p>
        </w:tc>
      </w:tr>
      <w:tr w:rsidR="00A01951" w:rsidRPr="00DA61D5" w14:paraId="4FD51DDE"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501E06C5"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Rozdzielczość</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AF68EE8" w14:textId="77777777" w:rsidR="00A01951" w:rsidRPr="00DA61D5" w:rsidRDefault="00A01951" w:rsidP="00AB6636">
            <w:pPr>
              <w:rPr>
                <w:rFonts w:ascii="Arial" w:hAnsi="Arial" w:cs="Arial"/>
                <w:sz w:val="20"/>
                <w:szCs w:val="20"/>
              </w:rPr>
            </w:pPr>
            <w:r w:rsidRPr="00DA61D5">
              <w:rPr>
                <w:rFonts w:ascii="Arial" w:hAnsi="Arial" w:cs="Arial"/>
                <w:sz w:val="20"/>
                <w:szCs w:val="20"/>
              </w:rPr>
              <w:t>Minimum 1280x800;</w:t>
            </w:r>
          </w:p>
        </w:tc>
      </w:tr>
      <w:tr w:rsidR="00A01951" w:rsidRPr="00DA61D5" w14:paraId="0C136BFD"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3DE7A158"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Ekran dotykowy</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A2582AF" w14:textId="77777777" w:rsidR="00A01951" w:rsidRPr="00DA61D5" w:rsidRDefault="00A01951" w:rsidP="00AB6636">
            <w:pPr>
              <w:rPr>
                <w:rFonts w:ascii="Arial" w:hAnsi="Arial" w:cs="Arial"/>
                <w:sz w:val="20"/>
                <w:szCs w:val="20"/>
              </w:rPr>
            </w:pPr>
            <w:r w:rsidRPr="00DA61D5">
              <w:rPr>
                <w:rFonts w:ascii="Arial" w:hAnsi="Arial" w:cs="Arial"/>
                <w:sz w:val="20"/>
                <w:szCs w:val="20"/>
              </w:rPr>
              <w:t>Co najmniej 8”;</w:t>
            </w:r>
          </w:p>
        </w:tc>
      </w:tr>
      <w:tr w:rsidR="00A01951" w:rsidRPr="00DA61D5" w14:paraId="1D4CCB4B"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6022787D"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Komunikacja zewnętrzna</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5753A5D" w14:textId="77777777" w:rsidR="00A01951" w:rsidRPr="00DA61D5" w:rsidRDefault="00A01951" w:rsidP="00AB6636">
            <w:pPr>
              <w:rPr>
                <w:rFonts w:ascii="Arial" w:hAnsi="Arial" w:cs="Arial"/>
                <w:sz w:val="20"/>
                <w:szCs w:val="20"/>
              </w:rPr>
            </w:pPr>
            <w:r w:rsidRPr="00DA61D5">
              <w:rPr>
                <w:rFonts w:ascii="Arial" w:hAnsi="Arial" w:cs="Arial"/>
                <w:sz w:val="20"/>
                <w:szCs w:val="20"/>
              </w:rPr>
              <w:t>Co najmniej: GSM 2G, 3G UMTS, 4G LTE, WiFi 802.11a/b/g/n/ac, BT4.2, GPS, Glonass, Skaner linii papilarnych;</w:t>
            </w:r>
          </w:p>
        </w:tc>
      </w:tr>
      <w:tr w:rsidR="00A01951" w:rsidRPr="00DA61D5" w14:paraId="2A263986"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261FB6FE"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Gniazda i porty</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9BBF156" w14:textId="77777777" w:rsidR="00A01951" w:rsidRPr="00DA61D5" w:rsidRDefault="00A01951" w:rsidP="00AB6636">
            <w:pPr>
              <w:rPr>
                <w:rFonts w:ascii="Arial" w:hAnsi="Arial" w:cs="Arial"/>
                <w:sz w:val="20"/>
                <w:szCs w:val="20"/>
              </w:rPr>
            </w:pPr>
            <w:r w:rsidRPr="00DA61D5">
              <w:rPr>
                <w:rFonts w:ascii="Arial" w:hAnsi="Arial" w:cs="Arial"/>
                <w:sz w:val="20"/>
                <w:szCs w:val="20"/>
              </w:rPr>
              <w:t>Co najmniej: 1x USB-C, 1x micro SD, 1x SIM card, 1x słuchawki;</w:t>
            </w:r>
          </w:p>
        </w:tc>
      </w:tr>
      <w:tr w:rsidR="00A01951" w:rsidRPr="00DA61D5" w14:paraId="453AD933"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177995E2"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Bateria</w:t>
            </w:r>
          </w:p>
        </w:tc>
        <w:tc>
          <w:tcPr>
            <w:tcW w:w="8221" w:type="dxa"/>
            <w:tcBorders>
              <w:top w:val="single" w:sz="4" w:space="0" w:color="auto"/>
              <w:left w:val="single" w:sz="4" w:space="0" w:color="auto"/>
              <w:bottom w:val="single" w:sz="4" w:space="0" w:color="auto"/>
              <w:right w:val="single" w:sz="4" w:space="0" w:color="auto"/>
            </w:tcBorders>
            <w:vAlign w:val="center"/>
            <w:hideMark/>
          </w:tcPr>
          <w:p w14:paraId="2E77CE87" w14:textId="77777777" w:rsidR="00A01951" w:rsidRPr="00DA61D5" w:rsidRDefault="00A01951" w:rsidP="00AB6636">
            <w:pPr>
              <w:rPr>
                <w:rFonts w:ascii="Arial" w:hAnsi="Arial" w:cs="Arial"/>
                <w:sz w:val="20"/>
                <w:szCs w:val="20"/>
              </w:rPr>
            </w:pPr>
            <w:r w:rsidRPr="00DA61D5">
              <w:rPr>
                <w:rFonts w:ascii="Arial" w:hAnsi="Arial" w:cs="Arial"/>
                <w:sz w:val="20"/>
                <w:szCs w:val="20"/>
              </w:rPr>
              <w:t>Co najmniej 4.450 mAh, bateria wymienna</w:t>
            </w:r>
          </w:p>
        </w:tc>
      </w:tr>
      <w:tr w:rsidR="00A01951" w:rsidRPr="00DA61D5" w14:paraId="5DC0723C"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7DAB504A"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Zabezpieczenia</w:t>
            </w:r>
          </w:p>
        </w:tc>
        <w:tc>
          <w:tcPr>
            <w:tcW w:w="8221" w:type="dxa"/>
            <w:tcBorders>
              <w:top w:val="single" w:sz="4" w:space="0" w:color="auto"/>
              <w:left w:val="single" w:sz="4" w:space="0" w:color="auto"/>
              <w:bottom w:val="single" w:sz="4" w:space="0" w:color="auto"/>
              <w:right w:val="single" w:sz="4" w:space="0" w:color="auto"/>
            </w:tcBorders>
            <w:vAlign w:val="center"/>
            <w:hideMark/>
          </w:tcPr>
          <w:p w14:paraId="30343420" w14:textId="77777777" w:rsidR="00A01951" w:rsidRPr="00DA61D5" w:rsidRDefault="00A01951" w:rsidP="00AB6636">
            <w:pPr>
              <w:rPr>
                <w:rFonts w:ascii="Arial" w:hAnsi="Arial" w:cs="Arial"/>
                <w:sz w:val="20"/>
                <w:szCs w:val="20"/>
              </w:rPr>
            </w:pPr>
            <w:r w:rsidRPr="00DA61D5">
              <w:rPr>
                <w:rFonts w:ascii="Arial" w:hAnsi="Arial" w:cs="Arial"/>
                <w:sz w:val="20"/>
                <w:szCs w:val="20"/>
              </w:rPr>
              <w:t>IP68, Zabezpieczenie przed wstrząsami i upadkiem z 1,2 m z obudową zabezpieczającą, MIL-STD-810G</w:t>
            </w:r>
          </w:p>
        </w:tc>
      </w:tr>
      <w:tr w:rsidR="00A01951" w:rsidRPr="00DA61D5" w14:paraId="7900C410"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3AEB53FE"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Aparat</w:t>
            </w:r>
          </w:p>
        </w:tc>
        <w:tc>
          <w:tcPr>
            <w:tcW w:w="8221" w:type="dxa"/>
            <w:tcBorders>
              <w:top w:val="single" w:sz="4" w:space="0" w:color="auto"/>
              <w:left w:val="single" w:sz="4" w:space="0" w:color="auto"/>
              <w:bottom w:val="single" w:sz="4" w:space="0" w:color="auto"/>
              <w:right w:val="single" w:sz="4" w:space="0" w:color="auto"/>
            </w:tcBorders>
            <w:vAlign w:val="center"/>
            <w:hideMark/>
          </w:tcPr>
          <w:p w14:paraId="71021C33" w14:textId="77777777" w:rsidR="00A01951" w:rsidRPr="00DA61D5" w:rsidRDefault="00A01951" w:rsidP="00AB6636">
            <w:pPr>
              <w:rPr>
                <w:rFonts w:ascii="Arial" w:hAnsi="Arial" w:cs="Arial"/>
                <w:sz w:val="20"/>
                <w:szCs w:val="20"/>
              </w:rPr>
            </w:pPr>
            <w:r w:rsidRPr="00DA61D5">
              <w:rPr>
                <w:rFonts w:ascii="Arial" w:hAnsi="Arial" w:cs="Arial"/>
                <w:sz w:val="20"/>
                <w:szCs w:val="20"/>
              </w:rPr>
              <w:t>Przedni co najmniej 5Mpix i tylni 8Mpix, Lampa błyskowa i autofocus;</w:t>
            </w:r>
          </w:p>
        </w:tc>
      </w:tr>
      <w:tr w:rsidR="00A01951" w:rsidRPr="00DA61D5" w14:paraId="539328A3"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2D6E9D9D"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System operacyjny</w:t>
            </w:r>
          </w:p>
        </w:tc>
        <w:tc>
          <w:tcPr>
            <w:tcW w:w="8221" w:type="dxa"/>
            <w:tcBorders>
              <w:top w:val="single" w:sz="4" w:space="0" w:color="auto"/>
              <w:left w:val="single" w:sz="4" w:space="0" w:color="auto"/>
              <w:bottom w:val="single" w:sz="4" w:space="0" w:color="auto"/>
              <w:right w:val="single" w:sz="4" w:space="0" w:color="auto"/>
            </w:tcBorders>
            <w:vAlign w:val="center"/>
            <w:hideMark/>
          </w:tcPr>
          <w:p w14:paraId="07A156FF" w14:textId="77777777" w:rsidR="00A01951" w:rsidRPr="00DA61D5" w:rsidRDefault="00A01951" w:rsidP="00AB6636">
            <w:pPr>
              <w:rPr>
                <w:rFonts w:ascii="Arial" w:hAnsi="Arial" w:cs="Arial"/>
                <w:sz w:val="20"/>
                <w:szCs w:val="20"/>
              </w:rPr>
            </w:pPr>
            <w:r w:rsidRPr="00DA61D5">
              <w:rPr>
                <w:rFonts w:ascii="Arial" w:hAnsi="Arial" w:cs="Arial"/>
                <w:sz w:val="20"/>
                <w:szCs w:val="20"/>
              </w:rPr>
              <w:t>Android 7.1 (lub nowszy)</w:t>
            </w:r>
          </w:p>
        </w:tc>
      </w:tr>
      <w:tr w:rsidR="00A01951" w:rsidRPr="00DA61D5" w14:paraId="7260DD95" w14:textId="77777777" w:rsidTr="00AB6636">
        <w:tc>
          <w:tcPr>
            <w:tcW w:w="1844" w:type="dxa"/>
            <w:tcBorders>
              <w:top w:val="single" w:sz="4" w:space="0" w:color="auto"/>
              <w:left w:val="single" w:sz="4" w:space="0" w:color="auto"/>
              <w:bottom w:val="single" w:sz="4" w:space="0" w:color="auto"/>
              <w:right w:val="single" w:sz="4" w:space="0" w:color="auto"/>
            </w:tcBorders>
            <w:vAlign w:val="center"/>
            <w:hideMark/>
          </w:tcPr>
          <w:p w14:paraId="4F8AD14D" w14:textId="77777777" w:rsidR="00A01951" w:rsidRPr="00DA61D5" w:rsidRDefault="00A01951" w:rsidP="00AB6636">
            <w:pPr>
              <w:jc w:val="center"/>
              <w:rPr>
                <w:rFonts w:ascii="Arial" w:hAnsi="Arial" w:cs="Arial"/>
                <w:b/>
                <w:sz w:val="20"/>
                <w:szCs w:val="20"/>
              </w:rPr>
            </w:pPr>
            <w:r w:rsidRPr="00DA61D5">
              <w:rPr>
                <w:rFonts w:ascii="Arial" w:hAnsi="Arial" w:cs="Arial"/>
                <w:b/>
                <w:sz w:val="20"/>
                <w:szCs w:val="20"/>
              </w:rPr>
              <w:t>Gwarancja</w:t>
            </w:r>
          </w:p>
        </w:tc>
        <w:tc>
          <w:tcPr>
            <w:tcW w:w="8221" w:type="dxa"/>
            <w:tcBorders>
              <w:top w:val="single" w:sz="4" w:space="0" w:color="auto"/>
              <w:left w:val="single" w:sz="4" w:space="0" w:color="auto"/>
              <w:bottom w:val="single" w:sz="4" w:space="0" w:color="auto"/>
              <w:right w:val="single" w:sz="4" w:space="0" w:color="auto"/>
            </w:tcBorders>
            <w:vAlign w:val="center"/>
            <w:hideMark/>
          </w:tcPr>
          <w:p w14:paraId="1B8C59E1" w14:textId="77777777" w:rsidR="00A01951" w:rsidRPr="00DA61D5" w:rsidRDefault="00A01951" w:rsidP="00AB6636">
            <w:pPr>
              <w:rPr>
                <w:rFonts w:ascii="Arial" w:hAnsi="Arial" w:cs="Arial"/>
                <w:sz w:val="20"/>
                <w:szCs w:val="20"/>
              </w:rPr>
            </w:pPr>
            <w:r w:rsidRPr="00DA61D5">
              <w:rPr>
                <w:rFonts w:ascii="Arial" w:hAnsi="Arial" w:cs="Arial"/>
                <w:sz w:val="20"/>
                <w:szCs w:val="20"/>
              </w:rPr>
              <w:t>Minimum 2 lata gwarancji;</w:t>
            </w:r>
          </w:p>
        </w:tc>
      </w:tr>
    </w:tbl>
    <w:p w14:paraId="09219CF6" w14:textId="77777777" w:rsidR="00A01951" w:rsidRDefault="00A01951" w:rsidP="00A01951">
      <w:pPr>
        <w:pStyle w:val="Akapitzlist"/>
        <w:tabs>
          <w:tab w:val="left" w:pos="426"/>
        </w:tabs>
        <w:ind w:left="426"/>
        <w:contextualSpacing w:val="0"/>
        <w:jc w:val="both"/>
        <w:rPr>
          <w:rFonts w:ascii="Arial" w:hAnsi="Arial" w:cs="Arial"/>
          <w:b/>
          <w:sz w:val="20"/>
        </w:rPr>
      </w:pPr>
    </w:p>
    <w:p w14:paraId="698F3858" w14:textId="77777777" w:rsidR="00A01951" w:rsidRDefault="00A01951" w:rsidP="00A01951">
      <w:pPr>
        <w:pStyle w:val="Akapitzlist"/>
        <w:tabs>
          <w:tab w:val="left" w:pos="426"/>
        </w:tabs>
        <w:ind w:left="426"/>
        <w:contextualSpacing w:val="0"/>
        <w:jc w:val="both"/>
        <w:rPr>
          <w:rFonts w:ascii="Arial" w:hAnsi="Arial" w:cs="Arial"/>
          <w:b/>
          <w:sz w:val="20"/>
        </w:rPr>
      </w:pPr>
    </w:p>
    <w:p w14:paraId="367183E7" w14:textId="77777777" w:rsidR="00A01951" w:rsidRPr="00C5783C" w:rsidRDefault="00A01951" w:rsidP="00315F8C">
      <w:pPr>
        <w:pStyle w:val="Akapitzlist"/>
        <w:numPr>
          <w:ilvl w:val="3"/>
          <w:numId w:val="23"/>
        </w:numPr>
        <w:tabs>
          <w:tab w:val="left" w:pos="426"/>
        </w:tabs>
        <w:ind w:left="426" w:hanging="426"/>
        <w:contextualSpacing w:val="0"/>
        <w:jc w:val="both"/>
        <w:rPr>
          <w:rFonts w:ascii="Arial" w:hAnsi="Arial" w:cs="Arial"/>
          <w:b/>
          <w:sz w:val="20"/>
        </w:rPr>
      </w:pPr>
      <w:r w:rsidRPr="00F239E8">
        <w:rPr>
          <w:rFonts w:ascii="Arial" w:hAnsi="Arial" w:cs="Arial"/>
          <w:b/>
          <w:sz w:val="20"/>
        </w:rPr>
        <w:t xml:space="preserve">KONFIGURACJA I URUCHOMIENIE </w:t>
      </w:r>
      <w:r>
        <w:rPr>
          <w:rFonts w:ascii="Arial" w:hAnsi="Arial" w:cs="Arial"/>
          <w:b/>
          <w:sz w:val="20"/>
        </w:rPr>
        <w:t xml:space="preserve">GIS, </w:t>
      </w:r>
      <w:r w:rsidRPr="00F239E8">
        <w:rPr>
          <w:rFonts w:ascii="Arial" w:hAnsi="Arial" w:cs="Arial"/>
          <w:b/>
          <w:sz w:val="20"/>
        </w:rPr>
        <w:t xml:space="preserve">E-USŁUG ORAZ </w:t>
      </w:r>
      <w:r>
        <w:rPr>
          <w:rFonts w:ascii="Arial" w:hAnsi="Arial" w:cs="Arial"/>
          <w:b/>
          <w:sz w:val="20"/>
        </w:rPr>
        <w:t xml:space="preserve">MODUŁÓW BIZNESOWYCH/ </w:t>
      </w:r>
      <w:r w:rsidRPr="00F239E8">
        <w:rPr>
          <w:rFonts w:ascii="Arial" w:hAnsi="Arial" w:cs="Arial"/>
          <w:b/>
          <w:sz w:val="20"/>
        </w:rPr>
        <w:t>OPROGRAMOWANIA DZIEDZINOWEGO</w:t>
      </w:r>
      <w:r>
        <w:rPr>
          <w:rFonts w:ascii="Arial" w:hAnsi="Arial" w:cs="Arial"/>
          <w:b/>
          <w:sz w:val="20"/>
        </w:rPr>
        <w:t xml:space="preserve">, </w:t>
      </w:r>
      <w:r w:rsidRPr="006914EC">
        <w:rPr>
          <w:rFonts w:ascii="Arial" w:hAnsi="Arial" w:cs="Arial"/>
          <w:b/>
          <w:sz w:val="20"/>
        </w:rPr>
        <w:t>PROWADZENIE SZKOLEŃ</w:t>
      </w:r>
      <w:r>
        <w:rPr>
          <w:rFonts w:ascii="Arial" w:hAnsi="Arial" w:cs="Arial"/>
          <w:b/>
          <w:sz w:val="20"/>
        </w:rPr>
        <w:t xml:space="preserve"> </w:t>
      </w:r>
      <w:r w:rsidRPr="00C5783C">
        <w:rPr>
          <w:rFonts w:ascii="Arial" w:hAnsi="Arial" w:cs="Arial"/>
          <w:b/>
          <w:sz w:val="20"/>
        </w:rPr>
        <w:t>Z OBSŁUGI SYSTEMU DLA PRACOWNIKÓW ZAMAWIAJĄCEGO ORAZ DLA ADMINISTRATORÓW SYSTEMU (WDROŻENIE)</w:t>
      </w:r>
    </w:p>
    <w:p w14:paraId="3BDDF907" w14:textId="77777777" w:rsidR="00A01951" w:rsidRDefault="00A01951" w:rsidP="00A01951">
      <w:pPr>
        <w:tabs>
          <w:tab w:val="left" w:pos="426"/>
        </w:tabs>
        <w:spacing w:before="60" w:after="60"/>
        <w:ind w:left="-11"/>
        <w:jc w:val="both"/>
        <w:rPr>
          <w:rFonts w:ascii="Arial" w:hAnsi="Arial" w:cs="Arial"/>
          <w:sz w:val="20"/>
        </w:rPr>
      </w:pPr>
      <w:r w:rsidRPr="006B4AE4">
        <w:rPr>
          <w:rFonts w:ascii="Arial" w:hAnsi="Arial" w:cs="Arial"/>
          <w:sz w:val="20"/>
        </w:rPr>
        <w:t xml:space="preserve">Wdrożenie systemu musi obejmować konfigurację i uruchomienie oprogramowania na zasobach wykorzystywanych przez Zamawiającego tj. środowisku bazy danych oraz sprzęcie informatycznym, dedykowanym </w:t>
      </w:r>
      <w:r>
        <w:rPr>
          <w:rFonts w:ascii="Arial" w:hAnsi="Arial" w:cs="Arial"/>
          <w:sz w:val="20"/>
        </w:rPr>
        <w:t xml:space="preserve">GIS, </w:t>
      </w:r>
      <w:r w:rsidRPr="006B4AE4">
        <w:rPr>
          <w:rFonts w:ascii="Arial" w:hAnsi="Arial" w:cs="Arial"/>
          <w:sz w:val="20"/>
        </w:rPr>
        <w:t>e-usługom oraz oprogramowaniu dziedzinowemu</w:t>
      </w:r>
      <w:r>
        <w:rPr>
          <w:rFonts w:ascii="Arial" w:hAnsi="Arial" w:cs="Arial"/>
          <w:sz w:val="20"/>
        </w:rPr>
        <w:t>, będącym przedmiotem zamówienia</w:t>
      </w:r>
      <w:r w:rsidRPr="006B4AE4">
        <w:rPr>
          <w:rFonts w:ascii="Arial" w:hAnsi="Arial" w:cs="Arial"/>
          <w:sz w:val="20"/>
        </w:rPr>
        <w:t>.</w:t>
      </w:r>
      <w:r>
        <w:rPr>
          <w:rFonts w:ascii="Arial" w:hAnsi="Arial" w:cs="Arial"/>
          <w:sz w:val="20"/>
        </w:rPr>
        <w:t xml:space="preserve"> </w:t>
      </w:r>
    </w:p>
    <w:p w14:paraId="4DA75FA7" w14:textId="77777777" w:rsidR="00A01951" w:rsidRPr="006B4AE4" w:rsidRDefault="00A01951" w:rsidP="00A01951">
      <w:pPr>
        <w:tabs>
          <w:tab w:val="left" w:pos="426"/>
        </w:tabs>
        <w:spacing w:before="60" w:after="60"/>
        <w:jc w:val="both"/>
        <w:rPr>
          <w:rFonts w:ascii="Arial" w:hAnsi="Arial" w:cs="Arial"/>
          <w:sz w:val="20"/>
        </w:rPr>
      </w:pPr>
      <w:r w:rsidRPr="006B4AE4">
        <w:rPr>
          <w:rFonts w:ascii="Arial" w:hAnsi="Arial" w:cs="Arial"/>
          <w:sz w:val="20"/>
        </w:rPr>
        <w:t xml:space="preserve">Wykonawca w ramach </w:t>
      </w:r>
      <w:r>
        <w:rPr>
          <w:rFonts w:ascii="Arial" w:hAnsi="Arial" w:cs="Arial"/>
          <w:sz w:val="20"/>
        </w:rPr>
        <w:t>wdrożenia</w:t>
      </w:r>
      <w:r w:rsidRPr="006B4AE4">
        <w:rPr>
          <w:rFonts w:ascii="Arial" w:hAnsi="Arial" w:cs="Arial"/>
          <w:sz w:val="20"/>
        </w:rPr>
        <w:t xml:space="preserve"> zrealizuje następujące prace:</w:t>
      </w:r>
    </w:p>
    <w:p w14:paraId="290D68E7" w14:textId="77777777" w:rsidR="00A01951" w:rsidRPr="006B4AE4" w:rsidRDefault="00A01951" w:rsidP="00315F8C">
      <w:pPr>
        <w:pStyle w:val="Akapitzlist"/>
        <w:numPr>
          <w:ilvl w:val="0"/>
          <w:numId w:val="39"/>
        </w:numPr>
        <w:tabs>
          <w:tab w:val="left" w:pos="426"/>
        </w:tabs>
        <w:suppressAutoHyphens/>
        <w:spacing w:before="60" w:after="60"/>
        <w:ind w:left="426" w:hanging="426"/>
        <w:contextualSpacing w:val="0"/>
        <w:jc w:val="both"/>
        <w:rPr>
          <w:rFonts w:ascii="Arial" w:hAnsi="Arial" w:cs="Arial"/>
          <w:sz w:val="20"/>
        </w:rPr>
      </w:pPr>
      <w:r w:rsidRPr="006B4AE4">
        <w:rPr>
          <w:rFonts w:ascii="Arial" w:hAnsi="Arial" w:cs="Arial"/>
          <w:sz w:val="20"/>
        </w:rPr>
        <w:t>dokona instalacji dostarczonego oprogramowania na wykorzystywanym przez Zamawiającego środowisku bazy danych i sprzęcie informatycznym dedykowanym e-usługom oraz oprogramowaniu dziedzinowemu</w:t>
      </w:r>
      <w:r>
        <w:rPr>
          <w:rFonts w:ascii="Arial" w:hAnsi="Arial" w:cs="Arial"/>
          <w:sz w:val="20"/>
        </w:rPr>
        <w:t xml:space="preserve"> dostarczonym w ramach zamówienia</w:t>
      </w:r>
      <w:r w:rsidRPr="006B4AE4">
        <w:rPr>
          <w:rFonts w:ascii="Arial" w:hAnsi="Arial" w:cs="Arial"/>
          <w:sz w:val="20"/>
        </w:rPr>
        <w:t>,</w:t>
      </w:r>
    </w:p>
    <w:p w14:paraId="027E3A97" w14:textId="77777777" w:rsidR="00A01951" w:rsidRPr="006B4AE4" w:rsidRDefault="00A01951" w:rsidP="00315F8C">
      <w:pPr>
        <w:pStyle w:val="Akapitzlist"/>
        <w:numPr>
          <w:ilvl w:val="0"/>
          <w:numId w:val="39"/>
        </w:numPr>
        <w:tabs>
          <w:tab w:val="left" w:pos="426"/>
        </w:tabs>
        <w:suppressAutoHyphens/>
        <w:spacing w:before="60" w:after="60"/>
        <w:ind w:left="426" w:hanging="426"/>
        <w:contextualSpacing w:val="0"/>
        <w:jc w:val="both"/>
        <w:rPr>
          <w:rFonts w:ascii="Arial" w:hAnsi="Arial" w:cs="Arial"/>
          <w:sz w:val="20"/>
        </w:rPr>
      </w:pPr>
      <w:r w:rsidRPr="006B4AE4">
        <w:rPr>
          <w:rFonts w:ascii="Arial" w:hAnsi="Arial" w:cs="Arial"/>
          <w:sz w:val="20"/>
        </w:rPr>
        <w:t>dokona konfiguracji środowiska bazy danych, zdefiniowania ról, kont i uprawnień, użytkowników,</w:t>
      </w:r>
    </w:p>
    <w:p w14:paraId="3F9A7012" w14:textId="77777777" w:rsidR="00A01951" w:rsidRPr="00AE60CB" w:rsidRDefault="00A01951" w:rsidP="00315F8C">
      <w:pPr>
        <w:pStyle w:val="Akapitzlist"/>
        <w:numPr>
          <w:ilvl w:val="0"/>
          <w:numId w:val="39"/>
        </w:numPr>
        <w:tabs>
          <w:tab w:val="left" w:pos="426"/>
        </w:tabs>
        <w:suppressAutoHyphens/>
        <w:spacing w:before="60" w:after="60"/>
        <w:ind w:left="426" w:hanging="426"/>
        <w:contextualSpacing w:val="0"/>
        <w:jc w:val="both"/>
        <w:rPr>
          <w:rFonts w:ascii="Arial" w:hAnsi="Arial" w:cs="Arial"/>
          <w:sz w:val="20"/>
        </w:rPr>
      </w:pPr>
      <w:r w:rsidRPr="006B4AE4">
        <w:rPr>
          <w:rFonts w:ascii="Arial" w:hAnsi="Arial" w:cs="Arial"/>
          <w:sz w:val="20"/>
        </w:rPr>
        <w:t>przetestuje wykonane instalacje.</w:t>
      </w:r>
    </w:p>
    <w:p w14:paraId="22CA4BBE" w14:textId="77777777" w:rsidR="00A01951" w:rsidRDefault="00A01951" w:rsidP="00A01951">
      <w:pPr>
        <w:tabs>
          <w:tab w:val="left" w:pos="426"/>
        </w:tabs>
        <w:spacing w:before="60" w:after="60"/>
        <w:jc w:val="both"/>
        <w:rPr>
          <w:rFonts w:ascii="Arial" w:hAnsi="Arial" w:cs="Arial"/>
          <w:sz w:val="20"/>
        </w:rPr>
      </w:pPr>
    </w:p>
    <w:p w14:paraId="45C88367" w14:textId="77777777" w:rsidR="00A01951" w:rsidRPr="006B4AE4" w:rsidRDefault="00A01951" w:rsidP="00A01951">
      <w:pPr>
        <w:tabs>
          <w:tab w:val="left" w:pos="426"/>
        </w:tabs>
        <w:spacing w:before="60" w:after="60"/>
        <w:jc w:val="both"/>
        <w:rPr>
          <w:rFonts w:ascii="Arial" w:hAnsi="Arial" w:cs="Arial"/>
          <w:sz w:val="20"/>
        </w:rPr>
      </w:pPr>
      <w:r w:rsidRPr="006B4AE4">
        <w:rPr>
          <w:rFonts w:ascii="Arial" w:hAnsi="Arial" w:cs="Arial"/>
          <w:sz w:val="20"/>
        </w:rPr>
        <w:t xml:space="preserve">W ramach prac wdrożeniowych </w:t>
      </w:r>
      <w:r>
        <w:rPr>
          <w:rFonts w:ascii="Arial" w:hAnsi="Arial" w:cs="Arial"/>
          <w:sz w:val="20"/>
        </w:rPr>
        <w:t xml:space="preserve">dodatkowo </w:t>
      </w:r>
      <w:r w:rsidRPr="006B4AE4">
        <w:rPr>
          <w:rFonts w:ascii="Arial" w:hAnsi="Arial" w:cs="Arial"/>
          <w:sz w:val="20"/>
        </w:rPr>
        <w:t>Wykonawca przeprowadzi szkolenia dla użytkowników oraz administratorów systemu, a także zapewni wsparcie systemu w postaci konsultacji i asysty w siedzibie Zamawiającego oraz zdalnie.</w:t>
      </w:r>
    </w:p>
    <w:p w14:paraId="3865D5EB" w14:textId="77777777" w:rsidR="00A01951" w:rsidRDefault="00A01951" w:rsidP="00A01951">
      <w:pPr>
        <w:tabs>
          <w:tab w:val="left" w:pos="426"/>
        </w:tabs>
        <w:spacing w:before="60" w:after="60"/>
        <w:ind w:left="-11"/>
        <w:jc w:val="both"/>
        <w:rPr>
          <w:rFonts w:ascii="Arial" w:hAnsi="Arial" w:cs="Arial"/>
          <w:sz w:val="20"/>
        </w:rPr>
      </w:pPr>
      <w:r w:rsidRPr="00E516C3">
        <w:rPr>
          <w:rFonts w:ascii="Arial" w:hAnsi="Arial" w:cs="Arial"/>
          <w:sz w:val="20"/>
        </w:rPr>
        <w:t>Wymagany przez Zamawiającego termin wdrożenia</w:t>
      </w:r>
      <w:r w:rsidRPr="009A1F06">
        <w:rPr>
          <w:rFonts w:ascii="Arial" w:hAnsi="Arial" w:cs="Arial"/>
          <w:sz w:val="20"/>
        </w:rPr>
        <w:t xml:space="preserve"> </w:t>
      </w:r>
      <w:r>
        <w:rPr>
          <w:rFonts w:ascii="Arial" w:hAnsi="Arial" w:cs="Arial"/>
          <w:sz w:val="20"/>
        </w:rPr>
        <w:t>(obejmujący w</w:t>
      </w:r>
      <w:r w:rsidRPr="009A1F06">
        <w:rPr>
          <w:rFonts w:ascii="Arial" w:hAnsi="Arial" w:cs="Arial"/>
          <w:sz w:val="20"/>
        </w:rPr>
        <w:t>sparcie systemu w postaci konsultacji</w:t>
      </w:r>
      <w:r>
        <w:rPr>
          <w:rFonts w:ascii="Arial" w:hAnsi="Arial" w:cs="Arial"/>
          <w:sz w:val="20"/>
        </w:rPr>
        <w:br/>
      </w:r>
      <w:r w:rsidRPr="009A1F06">
        <w:rPr>
          <w:rFonts w:ascii="Arial" w:hAnsi="Arial" w:cs="Arial"/>
          <w:sz w:val="20"/>
        </w:rPr>
        <w:t>i asysty w siedzibie Zamawiającego oraz zdalnie</w:t>
      </w:r>
      <w:r>
        <w:rPr>
          <w:rFonts w:ascii="Arial" w:hAnsi="Arial" w:cs="Arial"/>
          <w:sz w:val="20"/>
        </w:rPr>
        <w:t>)</w:t>
      </w:r>
      <w:r w:rsidRPr="00E516C3">
        <w:rPr>
          <w:rFonts w:ascii="Arial" w:hAnsi="Arial" w:cs="Arial"/>
          <w:sz w:val="20"/>
        </w:rPr>
        <w:t>: 10 miesięc</w:t>
      </w:r>
      <w:r>
        <w:rPr>
          <w:rFonts w:ascii="Arial" w:hAnsi="Arial" w:cs="Arial"/>
          <w:sz w:val="20"/>
        </w:rPr>
        <w:t>y od dnia podpisania umowy (obejmujący minimum 250 godzin prac specjalistów).</w:t>
      </w:r>
    </w:p>
    <w:p w14:paraId="35CC677F" w14:textId="77777777" w:rsidR="00A01951" w:rsidRPr="009A1F06" w:rsidRDefault="00A01951" w:rsidP="00A01951">
      <w:pPr>
        <w:jc w:val="both"/>
        <w:rPr>
          <w:rFonts w:ascii="Arial" w:hAnsi="Arial" w:cs="Arial"/>
          <w:sz w:val="20"/>
          <w:szCs w:val="20"/>
        </w:rPr>
      </w:pPr>
    </w:p>
    <w:p w14:paraId="7DAB45C7" w14:textId="77777777" w:rsidR="00A01951" w:rsidRPr="006B4AE4" w:rsidRDefault="00A01951" w:rsidP="00A01951">
      <w:pPr>
        <w:pStyle w:val="Akapitzlist"/>
        <w:ind w:left="993"/>
        <w:jc w:val="both"/>
        <w:rPr>
          <w:rFonts w:ascii="Arial" w:hAnsi="Arial" w:cs="Arial"/>
          <w:sz w:val="20"/>
          <w:szCs w:val="20"/>
        </w:rPr>
      </w:pPr>
    </w:p>
    <w:p w14:paraId="2EA0F0E9" w14:textId="77777777" w:rsidR="00A01951" w:rsidRPr="006B4AE4" w:rsidRDefault="00A01951" w:rsidP="00315F8C">
      <w:pPr>
        <w:pStyle w:val="Akapitzlist"/>
        <w:numPr>
          <w:ilvl w:val="3"/>
          <w:numId w:val="23"/>
        </w:numPr>
        <w:tabs>
          <w:tab w:val="left" w:pos="426"/>
        </w:tabs>
        <w:spacing w:before="60" w:after="60"/>
        <w:ind w:left="426" w:hanging="426"/>
        <w:contextualSpacing w:val="0"/>
        <w:jc w:val="both"/>
        <w:rPr>
          <w:rFonts w:ascii="Arial" w:hAnsi="Arial" w:cs="Arial"/>
          <w:b/>
          <w:sz w:val="20"/>
        </w:rPr>
      </w:pPr>
      <w:r>
        <w:rPr>
          <w:rFonts w:ascii="Arial" w:hAnsi="Arial" w:cs="Arial"/>
          <w:b/>
          <w:sz w:val="20"/>
        </w:rPr>
        <w:t>OBSŁUGA SERWISOWA / ASYSTA</w:t>
      </w:r>
    </w:p>
    <w:p w14:paraId="6F46D9CE" w14:textId="77777777" w:rsidR="00A01951" w:rsidRPr="009A1F06" w:rsidRDefault="00A01951" w:rsidP="00A01951">
      <w:pPr>
        <w:tabs>
          <w:tab w:val="left" w:pos="426"/>
        </w:tabs>
        <w:spacing w:before="60" w:after="60"/>
        <w:ind w:left="-11"/>
        <w:jc w:val="both"/>
        <w:rPr>
          <w:rFonts w:ascii="Arial" w:hAnsi="Arial" w:cs="Arial"/>
          <w:sz w:val="20"/>
        </w:rPr>
      </w:pPr>
      <w:r w:rsidRPr="009A1F06">
        <w:rPr>
          <w:rFonts w:ascii="Arial" w:hAnsi="Arial" w:cs="Arial"/>
          <w:sz w:val="20"/>
        </w:rPr>
        <w:t>W ramach świadczenia obsługi serwisowej</w:t>
      </w:r>
      <w:r>
        <w:rPr>
          <w:rFonts w:ascii="Arial" w:hAnsi="Arial" w:cs="Arial"/>
          <w:sz w:val="20"/>
        </w:rPr>
        <w:t xml:space="preserve"> / asysty</w:t>
      </w:r>
      <w:r w:rsidRPr="009A1F06">
        <w:rPr>
          <w:rFonts w:ascii="Arial" w:hAnsi="Arial" w:cs="Arial"/>
          <w:sz w:val="20"/>
        </w:rPr>
        <w:t xml:space="preserve"> Wykonawca zapewni wsparcie systemu w postaci konsultacji</w:t>
      </w:r>
      <w:r>
        <w:rPr>
          <w:rFonts w:ascii="Arial" w:hAnsi="Arial" w:cs="Arial"/>
          <w:sz w:val="20"/>
        </w:rPr>
        <w:t xml:space="preserve"> </w:t>
      </w:r>
      <w:r w:rsidRPr="009A1F06">
        <w:rPr>
          <w:rFonts w:ascii="Arial" w:hAnsi="Arial" w:cs="Arial"/>
          <w:sz w:val="20"/>
        </w:rPr>
        <w:t>i asysty w siedzibie Zamawiającego oraz zdalnie w wymiarze 15 rbg miesięcznie i w zakresie:</w:t>
      </w:r>
    </w:p>
    <w:p w14:paraId="0C1EB8C3" w14:textId="77777777" w:rsidR="00A01951" w:rsidRPr="00A53A2D" w:rsidRDefault="00A01951" w:rsidP="00315F8C">
      <w:pPr>
        <w:pStyle w:val="Akapitzlist"/>
        <w:numPr>
          <w:ilvl w:val="0"/>
          <w:numId w:val="45"/>
        </w:numPr>
        <w:tabs>
          <w:tab w:val="left" w:pos="426"/>
        </w:tabs>
        <w:suppressAutoHyphens/>
        <w:spacing w:before="60" w:after="60"/>
        <w:ind w:left="426" w:hanging="426"/>
        <w:contextualSpacing w:val="0"/>
        <w:jc w:val="both"/>
        <w:rPr>
          <w:rFonts w:ascii="Arial" w:hAnsi="Arial" w:cs="Arial"/>
          <w:sz w:val="20"/>
        </w:rPr>
      </w:pPr>
      <w:r w:rsidRPr="00A53A2D">
        <w:rPr>
          <w:rFonts w:ascii="Arial" w:hAnsi="Arial" w:cs="Arial"/>
          <w:sz w:val="20"/>
        </w:rPr>
        <w:t>aktualizowania systemu do nowych wersji,</w:t>
      </w:r>
    </w:p>
    <w:p w14:paraId="11A2CD4F" w14:textId="77777777" w:rsidR="00A01951" w:rsidRPr="00A53A2D" w:rsidRDefault="00A01951" w:rsidP="00315F8C">
      <w:pPr>
        <w:pStyle w:val="Akapitzlist"/>
        <w:numPr>
          <w:ilvl w:val="0"/>
          <w:numId w:val="45"/>
        </w:numPr>
        <w:tabs>
          <w:tab w:val="left" w:pos="426"/>
        </w:tabs>
        <w:suppressAutoHyphens/>
        <w:spacing w:before="60" w:after="60"/>
        <w:ind w:left="426" w:hanging="426"/>
        <w:contextualSpacing w:val="0"/>
        <w:jc w:val="both"/>
        <w:rPr>
          <w:rFonts w:ascii="Arial" w:hAnsi="Arial" w:cs="Arial"/>
          <w:sz w:val="20"/>
        </w:rPr>
      </w:pPr>
      <w:r w:rsidRPr="00A53A2D">
        <w:rPr>
          <w:rFonts w:ascii="Arial" w:hAnsi="Arial" w:cs="Arial"/>
          <w:sz w:val="20"/>
        </w:rPr>
        <w:t>aktualizacji prawej czyli wprowadzenia do systemu takich modyfkacji, które są wynikiem zmian przepisów praa w zakresie działalności Zamawiającego,</w:t>
      </w:r>
    </w:p>
    <w:p w14:paraId="2DAB1994" w14:textId="77777777" w:rsidR="00A01951" w:rsidRPr="00A53A2D" w:rsidRDefault="00A01951" w:rsidP="00315F8C">
      <w:pPr>
        <w:pStyle w:val="Akapitzlist"/>
        <w:numPr>
          <w:ilvl w:val="0"/>
          <w:numId w:val="45"/>
        </w:numPr>
        <w:tabs>
          <w:tab w:val="left" w:pos="426"/>
        </w:tabs>
        <w:suppressAutoHyphens/>
        <w:spacing w:before="60" w:after="60"/>
        <w:ind w:left="426" w:hanging="426"/>
        <w:contextualSpacing w:val="0"/>
        <w:jc w:val="both"/>
        <w:rPr>
          <w:rFonts w:ascii="Arial" w:hAnsi="Arial" w:cs="Arial"/>
          <w:sz w:val="20"/>
        </w:rPr>
      </w:pPr>
      <w:r w:rsidRPr="00A53A2D">
        <w:rPr>
          <w:rFonts w:ascii="Arial" w:hAnsi="Arial" w:cs="Arial"/>
          <w:sz w:val="20"/>
        </w:rPr>
        <w:t>udzielania konsultacji w rozwiązywaniu merytorycznych problemów pracowników Zamawiającego związanych z działaniem systemu,</w:t>
      </w:r>
    </w:p>
    <w:p w14:paraId="1801205B" w14:textId="77777777" w:rsidR="00A01951" w:rsidRPr="00A53A2D" w:rsidRDefault="00A01951" w:rsidP="00315F8C">
      <w:pPr>
        <w:pStyle w:val="Akapitzlist"/>
        <w:numPr>
          <w:ilvl w:val="0"/>
          <w:numId w:val="45"/>
        </w:numPr>
        <w:tabs>
          <w:tab w:val="left" w:pos="426"/>
        </w:tabs>
        <w:suppressAutoHyphens/>
        <w:spacing w:before="60" w:after="60"/>
        <w:ind w:left="426" w:hanging="426"/>
        <w:contextualSpacing w:val="0"/>
        <w:jc w:val="both"/>
        <w:rPr>
          <w:rFonts w:ascii="Arial" w:hAnsi="Arial" w:cs="Arial"/>
          <w:sz w:val="20"/>
        </w:rPr>
      </w:pPr>
      <w:r w:rsidRPr="00A53A2D">
        <w:rPr>
          <w:rFonts w:ascii="Arial" w:hAnsi="Arial" w:cs="Arial"/>
          <w:sz w:val="20"/>
        </w:rPr>
        <w:t>asystowania tj. wykonywanie wspólnie z użytkownikiem czynności operatorskich w systemie,</w:t>
      </w:r>
    </w:p>
    <w:p w14:paraId="7E42F183" w14:textId="77777777" w:rsidR="00A01951" w:rsidRPr="00A53A2D" w:rsidRDefault="00A01951" w:rsidP="00315F8C">
      <w:pPr>
        <w:pStyle w:val="Akapitzlist"/>
        <w:numPr>
          <w:ilvl w:val="0"/>
          <w:numId w:val="45"/>
        </w:numPr>
        <w:tabs>
          <w:tab w:val="left" w:pos="426"/>
        </w:tabs>
        <w:suppressAutoHyphens/>
        <w:spacing w:before="60" w:after="60"/>
        <w:ind w:left="426" w:hanging="426"/>
        <w:contextualSpacing w:val="0"/>
        <w:jc w:val="both"/>
        <w:rPr>
          <w:rFonts w:ascii="Arial" w:hAnsi="Arial" w:cs="Arial"/>
          <w:sz w:val="20"/>
        </w:rPr>
      </w:pPr>
      <w:r w:rsidRPr="00A53A2D">
        <w:rPr>
          <w:rFonts w:ascii="Arial" w:hAnsi="Arial" w:cs="Arial"/>
          <w:sz w:val="20"/>
        </w:rPr>
        <w:t>instruktażu tj. udzielania użytkownikom bezpośrednich wskazówek dotyczących działania systemu,</w:t>
      </w:r>
    </w:p>
    <w:p w14:paraId="6938201B" w14:textId="77777777" w:rsidR="00A01951" w:rsidRPr="00A53A2D" w:rsidRDefault="00A01951" w:rsidP="00315F8C">
      <w:pPr>
        <w:pStyle w:val="Akapitzlist"/>
        <w:numPr>
          <w:ilvl w:val="0"/>
          <w:numId w:val="45"/>
        </w:numPr>
        <w:tabs>
          <w:tab w:val="left" w:pos="426"/>
        </w:tabs>
        <w:suppressAutoHyphens/>
        <w:spacing w:before="60" w:after="60"/>
        <w:ind w:left="426" w:hanging="426"/>
        <w:contextualSpacing w:val="0"/>
        <w:jc w:val="both"/>
        <w:rPr>
          <w:rFonts w:ascii="Arial" w:hAnsi="Arial" w:cs="Arial"/>
          <w:sz w:val="20"/>
        </w:rPr>
      </w:pPr>
      <w:r w:rsidRPr="00A53A2D">
        <w:rPr>
          <w:rFonts w:ascii="Arial" w:hAnsi="Arial" w:cs="Arial"/>
          <w:sz w:val="20"/>
        </w:rPr>
        <w:t>udostępnienia Zamawiającemu numeru telefonicznego i poczty elektronicznej w godzinach 8-16 w dni robocze, pod którym Wykonawca udziela porad operatorskich w zakresie bieżącego użytkowania systemu,</w:t>
      </w:r>
    </w:p>
    <w:p w14:paraId="29348CD8" w14:textId="77777777" w:rsidR="00A01951" w:rsidRPr="00A53A2D" w:rsidRDefault="00A01951" w:rsidP="00315F8C">
      <w:pPr>
        <w:pStyle w:val="Akapitzlist"/>
        <w:numPr>
          <w:ilvl w:val="0"/>
          <w:numId w:val="45"/>
        </w:numPr>
        <w:tabs>
          <w:tab w:val="left" w:pos="426"/>
        </w:tabs>
        <w:suppressAutoHyphens/>
        <w:spacing w:before="60" w:after="60"/>
        <w:ind w:left="426" w:hanging="426"/>
        <w:contextualSpacing w:val="0"/>
        <w:jc w:val="both"/>
        <w:rPr>
          <w:rFonts w:ascii="Arial" w:hAnsi="Arial" w:cs="Arial"/>
          <w:sz w:val="20"/>
        </w:rPr>
      </w:pPr>
      <w:r w:rsidRPr="00A53A2D">
        <w:rPr>
          <w:rFonts w:ascii="Arial" w:hAnsi="Arial" w:cs="Arial"/>
          <w:sz w:val="20"/>
        </w:rPr>
        <w:t>napraw polegających na usuwaniu nieprawidłowego funkcjonowania systemu objawiającego się występowaniem błędów prowadzących do utraty danych lub uniemożliwiających korzystanie z systemu.</w:t>
      </w:r>
    </w:p>
    <w:p w14:paraId="55F079A4" w14:textId="7BE4C0AF" w:rsidR="00C33B07" w:rsidRPr="00A01951" w:rsidRDefault="00A01951" w:rsidP="00A01951">
      <w:pPr>
        <w:tabs>
          <w:tab w:val="left" w:pos="426"/>
        </w:tabs>
        <w:spacing w:before="60" w:after="60"/>
        <w:jc w:val="both"/>
        <w:rPr>
          <w:rFonts w:ascii="Arial" w:hAnsi="Arial" w:cs="Arial"/>
          <w:color w:val="0000CC"/>
          <w:szCs w:val="32"/>
        </w:rPr>
      </w:pPr>
      <w:r w:rsidRPr="00A53A2D">
        <w:rPr>
          <w:rFonts w:ascii="Arial" w:hAnsi="Arial" w:cs="Arial"/>
          <w:sz w:val="20"/>
        </w:rPr>
        <w:t>Wymagany przez Zamawiającego okres świadczenia obsługi serwisowej</w:t>
      </w:r>
      <w:r>
        <w:rPr>
          <w:rFonts w:ascii="Arial" w:hAnsi="Arial" w:cs="Arial"/>
          <w:sz w:val="20"/>
        </w:rPr>
        <w:t xml:space="preserve"> / asysty</w:t>
      </w:r>
      <w:r w:rsidRPr="00A53A2D">
        <w:rPr>
          <w:rFonts w:ascii="Arial" w:hAnsi="Arial" w:cs="Arial"/>
          <w:sz w:val="20"/>
        </w:rPr>
        <w:t xml:space="preserve">: </w:t>
      </w:r>
      <w:r>
        <w:rPr>
          <w:rFonts w:ascii="Arial" w:hAnsi="Arial" w:cs="Arial"/>
          <w:sz w:val="20"/>
        </w:rPr>
        <w:t>12</w:t>
      </w:r>
      <w:r w:rsidRPr="00A53A2D">
        <w:rPr>
          <w:rFonts w:ascii="Arial" w:hAnsi="Arial" w:cs="Arial"/>
          <w:sz w:val="20"/>
        </w:rPr>
        <w:t xml:space="preserve"> miesięcy.</w:t>
      </w:r>
    </w:p>
    <w:sectPr w:rsidR="00C33B07" w:rsidRPr="00A01951" w:rsidSect="007943FE">
      <w:headerReference w:type="default" r:id="rId10"/>
      <w:footerReference w:type="default" r:id="rId11"/>
      <w:headerReference w:type="first" r:id="rId12"/>
      <w:footerReference w:type="first" r:id="rId13"/>
      <w:pgSz w:w="11906" w:h="16838"/>
      <w:pgMar w:top="1134" w:right="1134" w:bottom="1134" w:left="1134" w:header="794"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287CB1" w14:textId="77777777" w:rsidR="0017419E" w:rsidRDefault="0017419E" w:rsidP="00781496">
      <w:r>
        <w:separator/>
      </w:r>
    </w:p>
  </w:endnote>
  <w:endnote w:type="continuationSeparator" w:id="0">
    <w:p w14:paraId="52241EB8" w14:textId="77777777" w:rsidR="0017419E" w:rsidRDefault="0017419E" w:rsidP="00781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Helvetica Neue">
    <w:altName w:val="Arial"/>
    <w:charset w:val="00"/>
    <w:family w:val="roman"/>
    <w:pitch w:val="default"/>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OpenSymbol">
    <w:charset w:val="EE"/>
    <w:family w:val="roman"/>
    <w:pitch w:val="variable"/>
    <w:sig w:usb0="00000007" w:usb1="00000000" w:usb2="00000000" w:usb3="00000000" w:csb0="00000003" w:csb1="00000000"/>
  </w:font>
  <w:font w:name="Mangal">
    <w:panose1 w:val="00000400000000000000"/>
    <w:charset w:val="00"/>
    <w:family w:val="roman"/>
    <w:pitch w:val="variable"/>
    <w:sig w:usb0="00008003" w:usb1="00000000" w:usb2="00000000" w:usb3="00000000" w:csb0="00000001" w:csb1="00000000"/>
  </w:font>
  <w:font w:name="Sylfaen">
    <w:panose1 w:val="010A0502050306030303"/>
    <w:charset w:val="EE"/>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0"/>
      </w:rPr>
      <w:id w:val="1917967226"/>
      <w:docPartObj>
        <w:docPartGallery w:val="Page Numbers (Bottom of Page)"/>
        <w:docPartUnique/>
      </w:docPartObj>
    </w:sdtPr>
    <w:sdtEndPr>
      <w:rPr>
        <w:rFonts w:ascii="Times New Roman" w:hAnsi="Times New Roman" w:cs="Times New Roman"/>
        <w:sz w:val="24"/>
      </w:rPr>
    </w:sdtEndPr>
    <w:sdtContent>
      <w:sdt>
        <w:sdtPr>
          <w:rPr>
            <w:rFonts w:ascii="Arial" w:hAnsi="Arial" w:cs="Arial"/>
            <w:sz w:val="20"/>
          </w:rPr>
          <w:id w:val="1223714648"/>
          <w:docPartObj>
            <w:docPartGallery w:val="Page Numbers (Top of Page)"/>
            <w:docPartUnique/>
          </w:docPartObj>
        </w:sdtPr>
        <w:sdtEndPr>
          <w:rPr>
            <w:rFonts w:ascii="Times New Roman" w:hAnsi="Times New Roman" w:cs="Times New Roman"/>
            <w:sz w:val="24"/>
          </w:rPr>
        </w:sdtEndPr>
        <w:sdtContent>
          <w:p w14:paraId="2B776CCF" w14:textId="77777777" w:rsidR="00F33777" w:rsidRPr="00F133AB" w:rsidRDefault="00F33777">
            <w:pPr>
              <w:pStyle w:val="Stopka"/>
              <w:jc w:val="center"/>
              <w:rPr>
                <w:rFonts w:ascii="Arial" w:hAnsi="Arial" w:cs="Arial"/>
                <w:b/>
                <w:sz w:val="20"/>
              </w:rPr>
            </w:pPr>
            <w:r w:rsidRPr="00F133AB">
              <w:rPr>
                <w:rFonts w:ascii="Arial" w:hAnsi="Arial" w:cs="Arial"/>
                <w:sz w:val="20"/>
              </w:rPr>
              <w:t xml:space="preserve">Strona </w:t>
            </w:r>
            <w:r w:rsidRPr="00F133AB">
              <w:rPr>
                <w:rFonts w:ascii="Arial" w:hAnsi="Arial" w:cs="Arial"/>
                <w:b/>
                <w:sz w:val="20"/>
              </w:rPr>
              <w:fldChar w:fldCharType="begin"/>
            </w:r>
            <w:r w:rsidRPr="00F133AB">
              <w:rPr>
                <w:rFonts w:ascii="Arial" w:hAnsi="Arial" w:cs="Arial"/>
                <w:b/>
                <w:sz w:val="20"/>
              </w:rPr>
              <w:instrText>PAGE</w:instrText>
            </w:r>
            <w:r w:rsidRPr="00F133AB">
              <w:rPr>
                <w:rFonts w:ascii="Arial" w:hAnsi="Arial" w:cs="Arial"/>
                <w:b/>
                <w:sz w:val="20"/>
              </w:rPr>
              <w:fldChar w:fldCharType="separate"/>
            </w:r>
            <w:r w:rsidRPr="00F133AB">
              <w:rPr>
                <w:rFonts w:ascii="Arial" w:hAnsi="Arial" w:cs="Arial"/>
                <w:b/>
                <w:sz w:val="20"/>
              </w:rPr>
              <w:t>49</w:t>
            </w:r>
            <w:r w:rsidRPr="00F133AB">
              <w:rPr>
                <w:rFonts w:ascii="Arial" w:hAnsi="Arial" w:cs="Arial"/>
                <w:b/>
                <w:sz w:val="20"/>
              </w:rPr>
              <w:fldChar w:fldCharType="end"/>
            </w:r>
            <w:r w:rsidRPr="00F133AB">
              <w:rPr>
                <w:rFonts w:ascii="Arial" w:hAnsi="Arial" w:cs="Arial"/>
                <w:sz w:val="20"/>
              </w:rPr>
              <w:t xml:space="preserve"> z </w:t>
            </w:r>
            <w:r w:rsidRPr="00F133AB">
              <w:rPr>
                <w:rFonts w:ascii="Arial" w:hAnsi="Arial" w:cs="Arial"/>
                <w:b/>
                <w:sz w:val="20"/>
              </w:rPr>
              <w:fldChar w:fldCharType="begin"/>
            </w:r>
            <w:r w:rsidRPr="00F133AB">
              <w:rPr>
                <w:rFonts w:ascii="Arial" w:hAnsi="Arial" w:cs="Arial"/>
                <w:b/>
                <w:sz w:val="20"/>
              </w:rPr>
              <w:instrText>NUMPAGES</w:instrText>
            </w:r>
            <w:r w:rsidRPr="00F133AB">
              <w:rPr>
                <w:rFonts w:ascii="Arial" w:hAnsi="Arial" w:cs="Arial"/>
                <w:b/>
                <w:sz w:val="20"/>
              </w:rPr>
              <w:fldChar w:fldCharType="separate"/>
            </w:r>
            <w:r w:rsidRPr="00F133AB">
              <w:rPr>
                <w:rFonts w:ascii="Arial" w:hAnsi="Arial" w:cs="Arial"/>
                <w:b/>
                <w:sz w:val="20"/>
              </w:rPr>
              <w:t>66</w:t>
            </w:r>
            <w:r w:rsidRPr="00F133AB">
              <w:rPr>
                <w:rFonts w:ascii="Arial" w:hAnsi="Arial" w:cs="Arial"/>
                <w:b/>
                <w:sz w:val="20"/>
              </w:rPr>
              <w:fldChar w:fldCharType="end"/>
            </w:r>
          </w:p>
          <w:p w14:paraId="1F961A24" w14:textId="77777777" w:rsidR="00F33777" w:rsidRDefault="00F33777" w:rsidP="006A4C40">
            <w:pPr>
              <w:pStyle w:val="Stopka"/>
              <w:pBdr>
                <w:top w:val="single" w:sz="4" w:space="1" w:color="E36C0A" w:themeColor="accent6" w:themeShade="BF"/>
              </w:pBdr>
              <w:jc w:val="center"/>
            </w:pPr>
            <w:r>
              <w:drawing>
                <wp:inline distT="0" distB="0" distL="0" distR="0" wp14:anchorId="78FF0D8B" wp14:editId="6BB77725">
                  <wp:extent cx="1329995" cy="586854"/>
                  <wp:effectExtent l="0" t="0" r="3810" b="3810"/>
                  <wp:docPr id="2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279" cy="601540"/>
                          </a:xfrm>
                          <a:prstGeom prst="rect">
                            <a:avLst/>
                          </a:prstGeom>
                        </pic:spPr>
                      </pic:pic>
                    </a:graphicData>
                  </a:graphic>
                </wp:inline>
              </w:drawing>
            </w:r>
            <w:r>
              <w:rPr>
                <w:rFonts w:ascii="Arial" w:hAnsi="Arial" w:cs="Arial"/>
                <w:smallCaps/>
              </w:rPr>
              <w:drawing>
                <wp:inline distT="0" distB="0" distL="0" distR="0" wp14:anchorId="7862A4C6" wp14:editId="7B583424">
                  <wp:extent cx="1211284" cy="475542"/>
                  <wp:effectExtent l="0" t="0" r="8255" b="1270"/>
                  <wp:docPr id="22" name="Obraz 1" descr="E:\Logo ZUWŚ\logo_zu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ZUWŚ\logo_zuws.jpg"/>
                          <pic:cNvPicPr>
                            <a:picLocks noChangeAspect="1" noChangeArrowheads="1"/>
                          </pic:cNvPicPr>
                        </pic:nvPicPr>
                        <pic:blipFill>
                          <a:blip r:embed="rId2" cstate="print"/>
                          <a:srcRect/>
                          <a:stretch>
                            <a:fillRect/>
                          </a:stretch>
                        </pic:blipFill>
                        <pic:spPr bwMode="auto">
                          <a:xfrm>
                            <a:off x="0" y="0"/>
                            <a:ext cx="1228781" cy="482411"/>
                          </a:xfrm>
                          <a:prstGeom prst="rect">
                            <a:avLst/>
                          </a:prstGeom>
                          <a:noFill/>
                          <a:ln w="9525">
                            <a:noFill/>
                            <a:miter lim="800000"/>
                            <a:headEnd/>
                            <a:tailEnd/>
                          </a:ln>
                        </pic:spPr>
                      </pic:pic>
                    </a:graphicData>
                  </a:graphic>
                </wp:inline>
              </w:drawing>
            </w:r>
            <w:r>
              <w:drawing>
                <wp:inline distT="0" distB="0" distL="0" distR="0" wp14:anchorId="01D53ECB" wp14:editId="6CD6B302">
                  <wp:extent cx="1692322" cy="552022"/>
                  <wp:effectExtent l="0" t="0" r="3175" b="635"/>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42823" cy="568495"/>
                          </a:xfrm>
                          <a:prstGeom prst="rect">
                            <a:avLst/>
                          </a:prstGeom>
                        </pic:spPr>
                      </pic:pic>
                    </a:graphicData>
                  </a:graphic>
                </wp:inline>
              </w:drawing>
            </w:r>
          </w:p>
          <w:p w14:paraId="5C75A1DB" w14:textId="77777777" w:rsidR="00F33777" w:rsidRDefault="0017419E">
            <w:pPr>
              <w:pStyle w:val="Stopka"/>
              <w:jc w:val="center"/>
            </w:pPr>
          </w:p>
        </w:sdtContent>
      </w:sdt>
    </w:sdtContent>
  </w:sdt>
  <w:p w14:paraId="27CF330A" w14:textId="77777777" w:rsidR="00F33777" w:rsidRDefault="00F33777">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228032"/>
      <w:docPartObj>
        <w:docPartGallery w:val="Page Numbers (Bottom of Page)"/>
        <w:docPartUnique/>
      </w:docPartObj>
    </w:sdtPr>
    <w:sdtEndPr/>
    <w:sdtContent>
      <w:sdt>
        <w:sdtPr>
          <w:id w:val="810570607"/>
          <w:docPartObj>
            <w:docPartGallery w:val="Page Numbers (Top of Page)"/>
            <w:docPartUnique/>
          </w:docPartObj>
        </w:sdtPr>
        <w:sdtEndPr/>
        <w:sdtContent>
          <w:p w14:paraId="5DDC6026" w14:textId="77777777" w:rsidR="00F33777" w:rsidRDefault="00F33777">
            <w:pPr>
              <w:pStyle w:val="Stopka"/>
            </w:pPr>
            <w:r>
              <w:drawing>
                <wp:inline distT="0" distB="0" distL="0" distR="0" wp14:anchorId="039E3597" wp14:editId="677A8E96">
                  <wp:extent cx="1329995" cy="586854"/>
                  <wp:effectExtent l="0" t="0" r="3810" b="3810"/>
                  <wp:docPr id="2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4"/>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363279" cy="601540"/>
                          </a:xfrm>
                          <a:prstGeom prst="rect">
                            <a:avLst/>
                          </a:prstGeom>
                        </pic:spPr>
                      </pic:pic>
                    </a:graphicData>
                  </a:graphic>
                </wp:inline>
              </w:drawing>
            </w:r>
            <w:r>
              <w:t xml:space="preserve">                        </w:t>
            </w:r>
            <w:r>
              <w:rPr>
                <w:rFonts w:ascii="Arial" w:hAnsi="Arial" w:cs="Arial"/>
                <w:smallCaps/>
              </w:rPr>
              <w:drawing>
                <wp:inline distT="0" distB="0" distL="0" distR="0" wp14:anchorId="63BCFB30" wp14:editId="63FD5373">
                  <wp:extent cx="1211284" cy="475542"/>
                  <wp:effectExtent l="0" t="0" r="8255" b="1270"/>
                  <wp:docPr id="25" name="Obraz 1" descr="E:\Logo ZUWŚ\logo_zuw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ogo ZUWŚ\logo_zuws.jpg"/>
                          <pic:cNvPicPr>
                            <a:picLocks noChangeAspect="1" noChangeArrowheads="1"/>
                          </pic:cNvPicPr>
                        </pic:nvPicPr>
                        <pic:blipFill>
                          <a:blip r:embed="rId2" cstate="print"/>
                          <a:srcRect/>
                          <a:stretch>
                            <a:fillRect/>
                          </a:stretch>
                        </pic:blipFill>
                        <pic:spPr bwMode="auto">
                          <a:xfrm>
                            <a:off x="0" y="0"/>
                            <a:ext cx="1228781" cy="482411"/>
                          </a:xfrm>
                          <a:prstGeom prst="rect">
                            <a:avLst/>
                          </a:prstGeom>
                          <a:noFill/>
                          <a:ln w="9525">
                            <a:noFill/>
                            <a:miter lim="800000"/>
                            <a:headEnd/>
                            <a:tailEnd/>
                          </a:ln>
                        </pic:spPr>
                      </pic:pic>
                    </a:graphicData>
                  </a:graphic>
                </wp:inline>
              </w:drawing>
            </w:r>
            <w:r>
              <w:t xml:space="preserve">              </w:t>
            </w:r>
            <w:r>
              <w:drawing>
                <wp:inline distT="0" distB="0" distL="0" distR="0" wp14:anchorId="08775C04" wp14:editId="6611B4E1">
                  <wp:extent cx="1692322" cy="552022"/>
                  <wp:effectExtent l="0" t="0" r="3175" b="635"/>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9"/>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1742823" cy="568495"/>
                          </a:xfrm>
                          <a:prstGeom prst="rect">
                            <a:avLst/>
                          </a:prstGeom>
                        </pic:spPr>
                      </pic:pic>
                    </a:graphicData>
                  </a:graphic>
                </wp:inline>
              </w:drawing>
            </w:r>
            <w:r>
              <w:t xml:space="preserve">                  </w:t>
            </w:r>
          </w:p>
          <w:p w14:paraId="6A617023" w14:textId="77777777" w:rsidR="00F33777" w:rsidRDefault="00F33777" w:rsidP="00865CCC">
            <w:pPr>
              <w:pStyle w:val="Stopka"/>
              <w:pBdr>
                <w:top w:val="single" w:sz="8" w:space="1" w:color="31849B" w:themeColor="accent5" w:themeShade="BF"/>
              </w:pBdr>
              <w:jc w:val="center"/>
            </w:pPr>
            <w:r w:rsidRPr="00865CCC">
              <w:rPr>
                <w:rFonts w:ascii="Arial" w:hAnsi="Arial" w:cs="Arial"/>
                <w:sz w:val="20"/>
                <w:szCs w:val="20"/>
              </w:rPr>
              <w:t xml:space="preserve">Strona </w:t>
            </w:r>
            <w:r w:rsidRPr="00865CCC">
              <w:rPr>
                <w:rFonts w:ascii="Arial" w:hAnsi="Arial" w:cs="Arial"/>
                <w:b/>
                <w:sz w:val="20"/>
                <w:szCs w:val="20"/>
              </w:rPr>
              <w:fldChar w:fldCharType="begin"/>
            </w:r>
            <w:r w:rsidRPr="00865CCC">
              <w:rPr>
                <w:rFonts w:ascii="Arial" w:hAnsi="Arial" w:cs="Arial"/>
                <w:b/>
                <w:sz w:val="20"/>
                <w:szCs w:val="20"/>
              </w:rPr>
              <w:instrText>PAGE</w:instrText>
            </w:r>
            <w:r w:rsidRPr="00865CCC">
              <w:rPr>
                <w:rFonts w:ascii="Arial" w:hAnsi="Arial" w:cs="Arial"/>
                <w:b/>
                <w:sz w:val="20"/>
                <w:szCs w:val="20"/>
              </w:rPr>
              <w:fldChar w:fldCharType="separate"/>
            </w:r>
            <w:r>
              <w:rPr>
                <w:rFonts w:ascii="Arial" w:hAnsi="Arial" w:cs="Arial"/>
                <w:b/>
                <w:sz w:val="20"/>
                <w:szCs w:val="20"/>
              </w:rPr>
              <w:t>1</w:t>
            </w:r>
            <w:r w:rsidRPr="00865CCC">
              <w:rPr>
                <w:rFonts w:ascii="Arial" w:hAnsi="Arial" w:cs="Arial"/>
                <w:b/>
                <w:sz w:val="20"/>
                <w:szCs w:val="20"/>
              </w:rPr>
              <w:fldChar w:fldCharType="end"/>
            </w:r>
            <w:r w:rsidRPr="00865CCC">
              <w:rPr>
                <w:rFonts w:ascii="Arial" w:hAnsi="Arial" w:cs="Arial"/>
                <w:sz w:val="20"/>
                <w:szCs w:val="20"/>
              </w:rPr>
              <w:t xml:space="preserve"> z </w:t>
            </w:r>
            <w:r w:rsidRPr="00865CCC">
              <w:rPr>
                <w:rFonts w:ascii="Arial" w:hAnsi="Arial" w:cs="Arial"/>
                <w:b/>
                <w:sz w:val="20"/>
                <w:szCs w:val="20"/>
              </w:rPr>
              <w:fldChar w:fldCharType="begin"/>
            </w:r>
            <w:r w:rsidRPr="00865CCC">
              <w:rPr>
                <w:rFonts w:ascii="Arial" w:hAnsi="Arial" w:cs="Arial"/>
                <w:b/>
                <w:sz w:val="20"/>
                <w:szCs w:val="20"/>
              </w:rPr>
              <w:instrText>NUMPAGES</w:instrText>
            </w:r>
            <w:r w:rsidRPr="00865CCC">
              <w:rPr>
                <w:rFonts w:ascii="Arial" w:hAnsi="Arial" w:cs="Arial"/>
                <w:b/>
                <w:sz w:val="20"/>
                <w:szCs w:val="20"/>
              </w:rPr>
              <w:fldChar w:fldCharType="separate"/>
            </w:r>
            <w:r>
              <w:rPr>
                <w:rFonts w:ascii="Arial" w:hAnsi="Arial" w:cs="Arial"/>
                <w:b/>
                <w:sz w:val="20"/>
                <w:szCs w:val="20"/>
              </w:rPr>
              <w:t>2</w:t>
            </w:r>
            <w:r w:rsidRPr="00865CCC">
              <w:rPr>
                <w:rFonts w:ascii="Arial" w:hAnsi="Arial" w:cs="Arial"/>
                <w:b/>
                <w:sz w:val="20"/>
                <w:szCs w:val="20"/>
              </w:rPr>
              <w:fldChar w:fldCharType="end"/>
            </w:r>
          </w:p>
        </w:sdtContent>
      </w:sdt>
    </w:sdtContent>
  </w:sdt>
  <w:p w14:paraId="3717E2DB" w14:textId="77777777" w:rsidR="00F33777" w:rsidRDefault="00F3377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528E2" w14:textId="77777777" w:rsidR="0017419E" w:rsidRDefault="0017419E" w:rsidP="00781496">
      <w:r>
        <w:separator/>
      </w:r>
    </w:p>
  </w:footnote>
  <w:footnote w:type="continuationSeparator" w:id="0">
    <w:p w14:paraId="1AA63DE1" w14:textId="77777777" w:rsidR="0017419E" w:rsidRDefault="0017419E" w:rsidP="00781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E3103" w14:textId="41E1DAB5" w:rsidR="00F33777" w:rsidRPr="00A01951" w:rsidRDefault="00A01951" w:rsidP="00A01951">
    <w:pPr>
      <w:jc w:val="center"/>
      <w:rPr>
        <w:rFonts w:ascii="Arial" w:hAnsi="Arial" w:cs="Arial"/>
        <w:b/>
        <w:i/>
        <w:color w:val="002060"/>
        <w:sz w:val="16"/>
        <w:szCs w:val="16"/>
      </w:rPr>
    </w:pPr>
    <w:r w:rsidRPr="00A01951">
      <w:rPr>
        <w:rFonts w:ascii="Arial" w:hAnsi="Arial" w:cs="Arial"/>
        <w:b/>
        <w:i/>
        <w:color w:val="002060"/>
        <w:sz w:val="16"/>
        <w:szCs w:val="16"/>
      </w:rPr>
      <w:t xml:space="preserve">Wdrożenie inteligentnego systemu zarządzania sieciami wod-kan wraz z modułami na obszarze aglomeracji </w:t>
    </w:r>
    <w:r>
      <w:rPr>
        <w:rFonts w:ascii="Arial" w:hAnsi="Arial" w:cs="Arial"/>
        <w:b/>
        <w:i/>
        <w:color w:val="002060"/>
        <w:sz w:val="16"/>
        <w:szCs w:val="16"/>
      </w:rPr>
      <w:t>S</w:t>
    </w:r>
    <w:r w:rsidRPr="00A01951">
      <w:rPr>
        <w:rFonts w:ascii="Arial" w:hAnsi="Arial" w:cs="Arial"/>
        <w:b/>
        <w:i/>
        <w:color w:val="002060"/>
        <w:sz w:val="16"/>
        <w:szCs w:val="16"/>
      </w:rPr>
      <w:t>łubice</w:t>
    </w:r>
  </w:p>
  <w:p w14:paraId="14486178" w14:textId="04F3C2C2" w:rsidR="008540BC" w:rsidRDefault="00A01951">
    <w:r>
      <mc:AlternateContent>
        <mc:Choice Requires="wps">
          <w:drawing>
            <wp:anchor distT="0" distB="0" distL="114300" distR="114300" simplePos="0" relativeHeight="251659264" behindDoc="0" locked="0" layoutInCell="1" allowOverlap="1" wp14:anchorId="16834068" wp14:editId="507BBD44">
              <wp:simplePos x="0" y="0"/>
              <wp:positionH relativeFrom="column">
                <wp:posOffset>99060</wp:posOffset>
              </wp:positionH>
              <wp:positionV relativeFrom="paragraph">
                <wp:posOffset>64770</wp:posOffset>
              </wp:positionV>
              <wp:extent cx="6019800"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6019800" cy="0"/>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06D485"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7.8pt,5.1pt" to="481.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" strokecolor="#002060"/>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774F6F" w14:textId="77777777" w:rsidR="00F33777" w:rsidRPr="00FB2245" w:rsidRDefault="00F33777" w:rsidP="00D27637">
    <w:pPr>
      <w:pStyle w:val="Nagwek"/>
      <w:jc w:val="center"/>
      <w:rPr>
        <w:rFonts w:ascii="Arial" w:hAnsi="Arial" w:cs="Arial"/>
        <w:color w:val="808080"/>
        <w:sz w:val="20"/>
      </w:rPr>
    </w:pPr>
    <w:r w:rsidRPr="00FB2245">
      <w:rPr>
        <w:rFonts w:ascii="Arial" w:hAnsi="Arial" w:cs="Arial"/>
        <w:color w:val="808080"/>
        <w:sz w:val="20"/>
      </w:rPr>
      <w:t>SPECYFIKACJA ISTOTNYCH WARUNKÓW ZAMÓWIENIA</w:t>
    </w:r>
  </w:p>
  <w:p w14:paraId="5D2F3262" w14:textId="08A20FC4" w:rsidR="00F33777" w:rsidRPr="00330729" w:rsidRDefault="00F33777" w:rsidP="00D27637">
    <w:pPr>
      <w:pStyle w:val="Nagwek"/>
      <w:pBdr>
        <w:bottom w:val="single" w:sz="12" w:space="1" w:color="FF0000"/>
      </w:pBdr>
      <w:jc w:val="center"/>
      <w:rPr>
        <w:rFonts w:ascii="Arial" w:hAnsi="Arial" w:cs="Arial"/>
        <w:color w:val="FF0000"/>
        <w:sz w:val="20"/>
      </w:rPr>
    </w:pPr>
    <w:r w:rsidRPr="00330729">
      <w:rPr>
        <w:rFonts w:ascii="Arial" w:hAnsi="Arial" w:cs="Arial"/>
        <w:color w:val="FF0000"/>
        <w:sz w:val="20"/>
      </w:rPr>
      <w:t>Znak sprawy:</w:t>
    </w:r>
    <w:r>
      <w:rPr>
        <w:rFonts w:ascii="Arial" w:hAnsi="Arial" w:cs="Arial"/>
        <w:color w:val="FF0000"/>
        <w:sz w:val="20"/>
      </w:rPr>
      <w:t xml:space="preserve"> </w:t>
    </w:r>
    <w:r w:rsidR="00494BA9">
      <w:rPr>
        <w:rFonts w:ascii="Arial" w:hAnsi="Arial" w:cs="Arial"/>
        <w:color w:val="FF0000"/>
        <w:sz w:val="20"/>
      </w:rPr>
      <w:t>ZP1</w:t>
    </w:r>
    <w:r w:rsidR="00106C56">
      <w:rPr>
        <w:rFonts w:ascii="Arial" w:hAnsi="Arial" w:cs="Arial"/>
        <w:color w:val="FF0000"/>
        <w:sz w:val="20"/>
      </w:rPr>
      <w:t>5</w:t>
    </w:r>
    <w:r w:rsidR="00494BA9">
      <w:rPr>
        <w:rFonts w:ascii="Arial" w:hAnsi="Arial" w:cs="Arial"/>
        <w:color w:val="FF0000"/>
        <w:sz w:val="20"/>
      </w:rPr>
      <w:t xml:space="preserve"> / POIIS /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18"/>
    <w:multiLevelType w:val="multilevel"/>
    <w:tmpl w:val="00000018"/>
    <w:name w:val="WW8Num24"/>
    <w:lvl w:ilvl="0">
      <w:start w:val="1"/>
      <w:numFmt w:val="lowerLetter"/>
      <w:lvlText w:val="%1)"/>
      <w:lvlJc w:val="left"/>
      <w:pPr>
        <w:tabs>
          <w:tab w:val="num" w:pos="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340" w:hanging="360"/>
      </w:pPr>
      <w:rPr>
        <w:rFonts w:ascii="Wingdings" w:hAnsi="Wingdings"/>
      </w:rPr>
    </w:lvl>
    <w:lvl w:ilvl="3">
      <w:start w:val="1"/>
      <w:numFmt w:val="decimal"/>
      <w:lvlText w:val="%4."/>
      <w:lvlJc w:val="left"/>
      <w:pPr>
        <w:tabs>
          <w:tab w:val="num" w:pos="288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2" w15:restartNumberingAfterBreak="0">
    <w:nsid w:val="0000001A"/>
    <w:multiLevelType w:val="multilevel"/>
    <w:tmpl w:val="0000001A"/>
    <w:name w:val="WW8Num26"/>
    <w:lvl w:ilvl="0">
      <w:start w:val="1"/>
      <w:numFmt w:val="lowerLetter"/>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Letter"/>
      <w:lvlText w:val="%3)"/>
      <w:lvlJc w:val="left"/>
      <w:pPr>
        <w:tabs>
          <w:tab w:val="num" w:pos="0"/>
        </w:tabs>
        <w:ind w:left="4500" w:hanging="360"/>
      </w:pPr>
    </w:lvl>
    <w:lvl w:ilvl="3">
      <w:start w:val="1"/>
      <w:numFmt w:val="decimal"/>
      <w:lvlText w:val="%4."/>
      <w:lvlJc w:val="left"/>
      <w:pPr>
        <w:tabs>
          <w:tab w:val="num" w:pos="0"/>
        </w:tabs>
        <w:ind w:left="5040" w:hanging="360"/>
      </w:pPr>
    </w:lvl>
    <w:lvl w:ilvl="4">
      <w:start w:val="1"/>
      <w:numFmt w:val="lowerLetter"/>
      <w:lvlText w:val="%5."/>
      <w:lvlJc w:val="left"/>
      <w:pPr>
        <w:tabs>
          <w:tab w:val="num" w:pos="0"/>
        </w:tabs>
        <w:ind w:left="5760" w:hanging="360"/>
      </w:pPr>
    </w:lvl>
    <w:lvl w:ilvl="5">
      <w:start w:val="1"/>
      <w:numFmt w:val="lowerRoman"/>
      <w:lvlText w:val="%6."/>
      <w:lvlJc w:val="left"/>
      <w:pPr>
        <w:tabs>
          <w:tab w:val="num" w:pos="0"/>
        </w:tabs>
        <w:ind w:left="6480" w:hanging="180"/>
      </w:pPr>
    </w:lvl>
    <w:lvl w:ilvl="6">
      <w:start w:val="1"/>
      <w:numFmt w:val="decimal"/>
      <w:lvlText w:val="%7."/>
      <w:lvlJc w:val="left"/>
      <w:pPr>
        <w:tabs>
          <w:tab w:val="num" w:pos="0"/>
        </w:tabs>
        <w:ind w:left="7200" w:hanging="360"/>
      </w:pPr>
    </w:lvl>
    <w:lvl w:ilvl="7">
      <w:start w:val="1"/>
      <w:numFmt w:val="lowerLetter"/>
      <w:lvlText w:val="%8."/>
      <w:lvlJc w:val="left"/>
      <w:pPr>
        <w:tabs>
          <w:tab w:val="num" w:pos="0"/>
        </w:tabs>
        <w:ind w:left="7920" w:hanging="360"/>
      </w:pPr>
    </w:lvl>
    <w:lvl w:ilvl="8">
      <w:start w:val="1"/>
      <w:numFmt w:val="lowerRoman"/>
      <w:lvlText w:val="%9."/>
      <w:lvlJc w:val="left"/>
      <w:pPr>
        <w:tabs>
          <w:tab w:val="num" w:pos="0"/>
        </w:tabs>
        <w:ind w:left="8640" w:hanging="180"/>
      </w:pPr>
    </w:lvl>
  </w:abstractNum>
  <w:abstractNum w:abstractNumId="3" w15:restartNumberingAfterBreak="0">
    <w:nsid w:val="0000001E"/>
    <w:multiLevelType w:val="singleLevel"/>
    <w:tmpl w:val="0000001E"/>
    <w:name w:val="WW8Num30"/>
    <w:lvl w:ilvl="0">
      <w:start w:val="1"/>
      <w:numFmt w:val="lowerLetter"/>
      <w:lvlText w:val="%1)"/>
      <w:lvlJc w:val="left"/>
      <w:pPr>
        <w:tabs>
          <w:tab w:val="num" w:pos="0"/>
        </w:tabs>
        <w:ind w:left="2700" w:hanging="360"/>
      </w:pPr>
    </w:lvl>
  </w:abstractNum>
  <w:abstractNum w:abstractNumId="4" w15:restartNumberingAfterBreak="0">
    <w:nsid w:val="065F1434"/>
    <w:multiLevelType w:val="hybridMultilevel"/>
    <w:tmpl w:val="C48E36A4"/>
    <w:lvl w:ilvl="0" w:tplc="04150011">
      <w:start w:val="1"/>
      <w:numFmt w:val="decimal"/>
      <w:lvlText w:val="%1)"/>
      <w:lvlJc w:val="left"/>
      <w:pPr>
        <w:ind w:left="731" w:hanging="360"/>
      </w:p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5" w15:restartNumberingAfterBreak="0">
    <w:nsid w:val="078A5B7A"/>
    <w:multiLevelType w:val="hybridMultilevel"/>
    <w:tmpl w:val="7C60EEE4"/>
    <w:numStyleLink w:val="Zaimportowanystyl2"/>
  </w:abstractNum>
  <w:abstractNum w:abstractNumId="6" w15:restartNumberingAfterBreak="0">
    <w:nsid w:val="07E22A6A"/>
    <w:multiLevelType w:val="hybridMultilevel"/>
    <w:tmpl w:val="CDCED83C"/>
    <w:styleLink w:val="Punktory"/>
    <w:lvl w:ilvl="0" w:tplc="2600360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96941FB2">
      <w:start w:val="1"/>
      <w:numFmt w:val="bullet"/>
      <w:lvlText w:val="-"/>
      <w:lvlJc w:val="left"/>
      <w:pPr>
        <w:tabs>
          <w:tab w:val="left" w:pos="1418"/>
          <w:tab w:val="left" w:pos="2127"/>
          <w:tab w:val="left" w:pos="2836"/>
          <w:tab w:val="left" w:pos="3545"/>
          <w:tab w:val="left" w:pos="4254"/>
          <w:tab w:val="left" w:pos="4963"/>
          <w:tab w:val="left" w:pos="5672"/>
          <w:tab w:val="left" w:pos="6381"/>
          <w:tab w:val="left" w:pos="7090"/>
          <w:tab w:val="left" w:pos="7799"/>
          <w:tab w:val="left" w:pos="8508"/>
        </w:tabs>
        <w:ind w:left="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0EEA3C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72AE0190">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5BAE87B8">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5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21A2CC1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1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96D0408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7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75A49C5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43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90FEFA60">
      <w:start w:val="1"/>
      <w:numFmt w:val="bullet"/>
      <w:lvlText w:val="-"/>
      <w:lvlJc w:val="left"/>
      <w:pPr>
        <w:tabs>
          <w:tab w:val="left" w:pos="709"/>
          <w:tab w:val="left" w:pos="1418"/>
          <w:tab w:val="left" w:pos="2127"/>
          <w:tab w:val="left" w:pos="2836"/>
          <w:tab w:val="left" w:pos="3545"/>
          <w:tab w:val="left" w:pos="4254"/>
          <w:tab w:val="left" w:pos="5672"/>
          <w:tab w:val="left" w:pos="6381"/>
          <w:tab w:val="left" w:pos="7090"/>
          <w:tab w:val="left" w:pos="7799"/>
          <w:tab w:val="left" w:pos="8508"/>
        </w:tabs>
        <w:ind w:left="4974" w:hanging="174"/>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0BC24D20"/>
    <w:multiLevelType w:val="hybridMultilevel"/>
    <w:tmpl w:val="31EA5F46"/>
    <w:lvl w:ilvl="0" w:tplc="0C00C2F6">
      <w:start w:val="1"/>
      <w:numFmt w:val="lowerLetter"/>
      <w:lvlText w:val="%1)"/>
      <w:lvlJc w:val="right"/>
      <w:pPr>
        <w:ind w:left="1119" w:hanging="360"/>
      </w:pPr>
      <w:rPr>
        <w:rFonts w:hint="default"/>
      </w:rPr>
    </w:lvl>
    <w:lvl w:ilvl="1" w:tplc="B45E069A">
      <w:start w:val="1"/>
      <w:numFmt w:val="lowerLetter"/>
      <w:lvlText w:val="%2)"/>
      <w:lvlJc w:val="left"/>
      <w:pPr>
        <w:ind w:left="731" w:hanging="277"/>
      </w:pPr>
      <w:rPr>
        <w:rFonts w:hint="default"/>
      </w:rPr>
    </w:lvl>
    <w:lvl w:ilvl="2" w:tplc="0415001B">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8" w15:restartNumberingAfterBreak="0">
    <w:nsid w:val="11FE66D5"/>
    <w:multiLevelType w:val="hybridMultilevel"/>
    <w:tmpl w:val="A52059F8"/>
    <w:styleLink w:val="Zaimportowanystyl14"/>
    <w:lvl w:ilvl="0" w:tplc="E3E67D9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8AC97B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92CCA8">
      <w:start w:val="1"/>
      <w:numFmt w:val="lowerRoman"/>
      <w:lvlText w:val="%3."/>
      <w:lvlJc w:val="left"/>
      <w:pPr>
        <w:ind w:left="2508"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7768150">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762A6C">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E22AF30">
      <w:start w:val="1"/>
      <w:numFmt w:val="lowerRoman"/>
      <w:lvlText w:val="%6."/>
      <w:lvlJc w:val="left"/>
      <w:pPr>
        <w:ind w:left="4668"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37015E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AEEE772">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31EF778">
      <w:start w:val="1"/>
      <w:numFmt w:val="lowerRoman"/>
      <w:lvlText w:val="%9."/>
      <w:lvlJc w:val="left"/>
      <w:pPr>
        <w:ind w:left="6828"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51A4C8A"/>
    <w:multiLevelType w:val="hybridMultilevel"/>
    <w:tmpl w:val="F8B260A8"/>
    <w:lvl w:ilvl="0" w:tplc="0C00C2F6">
      <w:start w:val="1"/>
      <w:numFmt w:val="lowerLetter"/>
      <w:lvlText w:val="%1)"/>
      <w:lvlJc w:val="right"/>
      <w:pPr>
        <w:ind w:left="1119" w:hanging="360"/>
      </w:pPr>
      <w:rPr>
        <w:rFonts w:hint="default"/>
      </w:rPr>
    </w:lvl>
    <w:lvl w:ilvl="1" w:tplc="B45E069A">
      <w:start w:val="1"/>
      <w:numFmt w:val="lowerLetter"/>
      <w:lvlText w:val="%2)"/>
      <w:lvlJc w:val="left"/>
      <w:pPr>
        <w:ind w:left="731" w:hanging="277"/>
      </w:pPr>
      <w:rPr>
        <w:rFonts w:hint="default"/>
      </w:rPr>
    </w:lvl>
    <w:lvl w:ilvl="2" w:tplc="0415001B">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10" w15:restartNumberingAfterBreak="0">
    <w:nsid w:val="16EF7F5E"/>
    <w:multiLevelType w:val="hybridMultilevel"/>
    <w:tmpl w:val="3C166074"/>
    <w:styleLink w:val="Zaimportowanystyl15"/>
    <w:lvl w:ilvl="0" w:tplc="9D6CA312">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F68734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E7C3A20">
      <w:start w:val="1"/>
      <w:numFmt w:val="lowerRoman"/>
      <w:lvlText w:val="%3."/>
      <w:lvlJc w:val="left"/>
      <w:pPr>
        <w:ind w:left="2508"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40C67B7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4F22A3E">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E4C376">
      <w:start w:val="1"/>
      <w:numFmt w:val="lowerRoman"/>
      <w:lvlText w:val="%6."/>
      <w:lvlJc w:val="left"/>
      <w:pPr>
        <w:ind w:left="4668"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8E4EA76">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69C98AA">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3B4B3A6">
      <w:start w:val="1"/>
      <w:numFmt w:val="lowerRoman"/>
      <w:lvlText w:val="%9."/>
      <w:lvlJc w:val="left"/>
      <w:pPr>
        <w:ind w:left="6828"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17640E41"/>
    <w:multiLevelType w:val="hybridMultilevel"/>
    <w:tmpl w:val="2BCCBF0C"/>
    <w:styleLink w:val="Zaimportowanystyl10"/>
    <w:lvl w:ilvl="0" w:tplc="CE2AD55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50" w:hanging="65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1" w:tplc="96523BF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331" w:hanging="3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2" w:tplc="60200FF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662" w:hanging="64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3" w:tplc="8092FB4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052" w:hanging="31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4" w:tplc="EB1ACE02">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383" w:hanging="63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5" w:tplc="DABCFE7A">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1773" w:hanging="30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6" w:tplc="2E049C76">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104" w:hanging="62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7" w:tplc="E124B38C">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494" w:hanging="29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lvl w:ilvl="8" w:tplc="8618D074">
      <w:start w:val="1"/>
      <w:numFmt w:val="bullet"/>
      <w:lvlText w:val="–"/>
      <w:lvlJc w:val="left"/>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s>
        <w:ind w:left="2825" w:hanging="61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sz w:val="17"/>
        <w:szCs w:val="17"/>
        <w:highlight w:val="none"/>
        <w:vertAlign w:val="baseline"/>
      </w:rPr>
    </w:lvl>
  </w:abstractNum>
  <w:abstractNum w:abstractNumId="12" w15:restartNumberingAfterBreak="0">
    <w:nsid w:val="186345A1"/>
    <w:multiLevelType w:val="hybridMultilevel"/>
    <w:tmpl w:val="0B74A0C4"/>
    <w:styleLink w:val="Zaimportowanystyl13"/>
    <w:lvl w:ilvl="0" w:tplc="24B4861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7BE2612">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CAC8D6E">
      <w:start w:val="1"/>
      <w:numFmt w:val="lowerRoman"/>
      <w:lvlText w:val="%3."/>
      <w:lvlJc w:val="left"/>
      <w:pPr>
        <w:ind w:left="2508"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F2ED6D6">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E4CF72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148DAF4">
      <w:start w:val="1"/>
      <w:numFmt w:val="lowerRoman"/>
      <w:lvlText w:val="%6."/>
      <w:lvlJc w:val="left"/>
      <w:pPr>
        <w:ind w:left="4668"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CCCCB7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22DE6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F00C650">
      <w:start w:val="1"/>
      <w:numFmt w:val="lowerRoman"/>
      <w:lvlText w:val="%9."/>
      <w:lvlJc w:val="left"/>
      <w:pPr>
        <w:ind w:left="6828"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18867AA9"/>
    <w:multiLevelType w:val="hybridMultilevel"/>
    <w:tmpl w:val="CF9AD6B6"/>
    <w:styleLink w:val="Zaimportowanystyl9"/>
    <w:lvl w:ilvl="0" w:tplc="9F5E62CE">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3C8C5DC">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F6CAE64">
      <w:start w:val="1"/>
      <w:numFmt w:val="lowerRoman"/>
      <w:lvlText w:val="%3."/>
      <w:lvlJc w:val="left"/>
      <w:pPr>
        <w:ind w:left="2508"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87CF2E8">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ACC07AA">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622F2E">
      <w:start w:val="1"/>
      <w:numFmt w:val="lowerRoman"/>
      <w:lvlText w:val="%6."/>
      <w:lvlJc w:val="left"/>
      <w:pPr>
        <w:ind w:left="4668"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702E138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04A0D0C">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02CDD96">
      <w:start w:val="1"/>
      <w:numFmt w:val="lowerRoman"/>
      <w:lvlText w:val="%9."/>
      <w:lvlJc w:val="left"/>
      <w:pPr>
        <w:ind w:left="6828"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79627C"/>
    <w:multiLevelType w:val="hybridMultilevel"/>
    <w:tmpl w:val="03AE687E"/>
    <w:styleLink w:val="Zaimportowanystyl23"/>
    <w:lvl w:ilvl="0" w:tplc="477CEF84">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1" w:tplc="2A9E3D7C">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2" w:tplc="2EB40B16">
      <w:start w:val="1"/>
      <w:numFmt w:val="lowerRoman"/>
      <w:lvlText w:val="%3."/>
      <w:lvlJc w:val="left"/>
      <w:pPr>
        <w:ind w:left="2160" w:hanging="295"/>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3" w:tplc="857C5792">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4" w:tplc="E35E167E">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5" w:tplc="322AE4A2">
      <w:start w:val="1"/>
      <w:numFmt w:val="lowerRoman"/>
      <w:lvlText w:val="%6."/>
      <w:lvlJc w:val="left"/>
      <w:pPr>
        <w:ind w:left="4320" w:hanging="295"/>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6" w:tplc="B07C335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7" w:tplc="1B3639BA">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8" w:tplc="EC9C9DDA">
      <w:start w:val="1"/>
      <w:numFmt w:val="lowerRoman"/>
      <w:lvlText w:val="%9."/>
      <w:lvlJc w:val="left"/>
      <w:pPr>
        <w:ind w:left="6480" w:hanging="295"/>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abstractNum>
  <w:abstractNum w:abstractNumId="15" w15:restartNumberingAfterBreak="0">
    <w:nsid w:val="19976A0D"/>
    <w:multiLevelType w:val="hybridMultilevel"/>
    <w:tmpl w:val="9F86776C"/>
    <w:styleLink w:val="Zaimportowanystyl1"/>
    <w:lvl w:ilvl="0" w:tplc="D69476F0">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D8A3444">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1A2A044">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E662DD8E">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327872F6">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B7A4A7A6">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2154E058">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48F201C8">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C24437F4">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19FB6204"/>
    <w:multiLevelType w:val="multilevel"/>
    <w:tmpl w:val="9B161FBA"/>
    <w:styleLink w:val="WW8Num151"/>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b w:val="0"/>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1BBD4874"/>
    <w:multiLevelType w:val="multilevel"/>
    <w:tmpl w:val="EC4CE394"/>
    <w:name w:val="WW8Num242"/>
    <w:lvl w:ilvl="0">
      <w:start w:val="1"/>
      <w:numFmt w:val="lowerLetter"/>
      <w:lvlText w:val="%1)"/>
      <w:lvlJc w:val="left"/>
      <w:pPr>
        <w:tabs>
          <w:tab w:val="num" w:pos="0"/>
        </w:tabs>
        <w:ind w:left="720" w:hanging="360"/>
      </w:pPr>
      <w:rPr>
        <w:rFonts w:hint="default"/>
      </w:rPr>
    </w:lvl>
    <w:lvl w:ilvl="1">
      <w:start w:val="18"/>
      <w:numFmt w:val="decimal"/>
      <w:lvlText w:val="%2."/>
      <w:lvlJc w:val="left"/>
      <w:pPr>
        <w:tabs>
          <w:tab w:val="num" w:pos="1440"/>
        </w:tabs>
        <w:ind w:left="1440" w:hanging="360"/>
      </w:pPr>
      <w:rPr>
        <w:rFonts w:hint="default"/>
      </w:rPr>
    </w:lvl>
    <w:lvl w:ilvl="2">
      <w:start w:val="1"/>
      <w:numFmt w:val="bullet"/>
      <w:lvlText w:val=""/>
      <w:lvlJc w:val="left"/>
      <w:pPr>
        <w:tabs>
          <w:tab w:val="num" w:pos="2340"/>
        </w:tabs>
        <w:ind w:left="2340" w:hanging="360"/>
      </w:pPr>
      <w:rPr>
        <w:rFonts w:ascii="Wingdings" w:hAnsi="Wingdings" w:hint="default"/>
      </w:rPr>
    </w:lvl>
    <w:lvl w:ilvl="3">
      <w:start w:val="2"/>
      <w:numFmt w:val="decimal"/>
      <w:lvlText w:val="%4."/>
      <w:lvlJc w:val="left"/>
      <w:pPr>
        <w:tabs>
          <w:tab w:val="num" w:pos="288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left"/>
      <w:pPr>
        <w:tabs>
          <w:tab w:val="num" w:pos="0"/>
        </w:tabs>
        <w:ind w:left="6480" w:hanging="180"/>
      </w:pPr>
      <w:rPr>
        <w:rFonts w:hint="default"/>
      </w:rPr>
    </w:lvl>
  </w:abstractNum>
  <w:abstractNum w:abstractNumId="18" w15:restartNumberingAfterBreak="0">
    <w:nsid w:val="1DC77FAF"/>
    <w:multiLevelType w:val="hybridMultilevel"/>
    <w:tmpl w:val="85C69C46"/>
    <w:styleLink w:val="Zaimportowanystyl11"/>
    <w:lvl w:ilvl="0" w:tplc="B5620A54">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79828C6">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9E655E2">
      <w:start w:val="1"/>
      <w:numFmt w:val="lowerRoman"/>
      <w:lvlText w:val="%3."/>
      <w:lvlJc w:val="left"/>
      <w:pPr>
        <w:ind w:left="2508"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BF6FAAC">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D74C126">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8FC11AA">
      <w:start w:val="1"/>
      <w:numFmt w:val="lowerRoman"/>
      <w:lvlText w:val="%6."/>
      <w:lvlJc w:val="left"/>
      <w:pPr>
        <w:ind w:left="4668"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E70DB68">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C70BA64">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1A25B0">
      <w:start w:val="1"/>
      <w:numFmt w:val="lowerRoman"/>
      <w:lvlText w:val="%9."/>
      <w:lvlJc w:val="left"/>
      <w:pPr>
        <w:ind w:left="6828"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63C1156"/>
    <w:multiLevelType w:val="hybridMultilevel"/>
    <w:tmpl w:val="8A90160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6716AFA"/>
    <w:multiLevelType w:val="hybridMultilevel"/>
    <w:tmpl w:val="C6B003EC"/>
    <w:numStyleLink w:val="Zaimportowanystyl20"/>
  </w:abstractNum>
  <w:abstractNum w:abstractNumId="21" w15:restartNumberingAfterBreak="0">
    <w:nsid w:val="27C9777A"/>
    <w:multiLevelType w:val="singleLevel"/>
    <w:tmpl w:val="D47A07A8"/>
    <w:lvl w:ilvl="0">
      <w:start w:val="1"/>
      <w:numFmt w:val="bullet"/>
      <w:lvlText w:val="Ÿ"/>
      <w:legacy w:legacy="1" w:legacySpace="0" w:legacyIndent="360"/>
      <w:lvlJc w:val="left"/>
      <w:pPr>
        <w:ind w:left="360" w:hanging="360"/>
      </w:pPr>
      <w:rPr>
        <w:rFonts w:ascii="Wingdings" w:hAnsi="Wingdings" w:hint="default"/>
      </w:rPr>
    </w:lvl>
  </w:abstractNum>
  <w:abstractNum w:abstractNumId="22" w15:restartNumberingAfterBreak="0">
    <w:nsid w:val="28C5389B"/>
    <w:multiLevelType w:val="hybridMultilevel"/>
    <w:tmpl w:val="C48E36A4"/>
    <w:lvl w:ilvl="0" w:tplc="04150011">
      <w:start w:val="1"/>
      <w:numFmt w:val="decimal"/>
      <w:lvlText w:val="%1)"/>
      <w:lvlJc w:val="left"/>
      <w:pPr>
        <w:ind w:left="731" w:hanging="360"/>
      </w:pPr>
    </w:lvl>
    <w:lvl w:ilvl="1" w:tplc="04150019">
      <w:start w:val="1"/>
      <w:numFmt w:val="lowerLetter"/>
      <w:lvlText w:val="%2."/>
      <w:lvlJc w:val="left"/>
      <w:pPr>
        <w:ind w:left="1451" w:hanging="360"/>
      </w:pPr>
    </w:lvl>
    <w:lvl w:ilvl="2" w:tplc="0415001B" w:tentative="1">
      <w:start w:val="1"/>
      <w:numFmt w:val="lowerRoman"/>
      <w:lvlText w:val="%3."/>
      <w:lvlJc w:val="right"/>
      <w:pPr>
        <w:ind w:left="2171" w:hanging="180"/>
      </w:pPr>
    </w:lvl>
    <w:lvl w:ilvl="3" w:tplc="0415000F" w:tentative="1">
      <w:start w:val="1"/>
      <w:numFmt w:val="decimal"/>
      <w:lvlText w:val="%4."/>
      <w:lvlJc w:val="left"/>
      <w:pPr>
        <w:ind w:left="2891" w:hanging="360"/>
      </w:pPr>
    </w:lvl>
    <w:lvl w:ilvl="4" w:tplc="04150019" w:tentative="1">
      <w:start w:val="1"/>
      <w:numFmt w:val="lowerLetter"/>
      <w:lvlText w:val="%5."/>
      <w:lvlJc w:val="left"/>
      <w:pPr>
        <w:ind w:left="3611" w:hanging="360"/>
      </w:pPr>
    </w:lvl>
    <w:lvl w:ilvl="5" w:tplc="0415001B" w:tentative="1">
      <w:start w:val="1"/>
      <w:numFmt w:val="lowerRoman"/>
      <w:lvlText w:val="%6."/>
      <w:lvlJc w:val="right"/>
      <w:pPr>
        <w:ind w:left="4331" w:hanging="180"/>
      </w:pPr>
    </w:lvl>
    <w:lvl w:ilvl="6" w:tplc="0415000F" w:tentative="1">
      <w:start w:val="1"/>
      <w:numFmt w:val="decimal"/>
      <w:lvlText w:val="%7."/>
      <w:lvlJc w:val="left"/>
      <w:pPr>
        <w:ind w:left="5051" w:hanging="360"/>
      </w:pPr>
    </w:lvl>
    <w:lvl w:ilvl="7" w:tplc="04150019" w:tentative="1">
      <w:start w:val="1"/>
      <w:numFmt w:val="lowerLetter"/>
      <w:lvlText w:val="%8."/>
      <w:lvlJc w:val="left"/>
      <w:pPr>
        <w:ind w:left="5771" w:hanging="360"/>
      </w:pPr>
    </w:lvl>
    <w:lvl w:ilvl="8" w:tplc="0415001B" w:tentative="1">
      <w:start w:val="1"/>
      <w:numFmt w:val="lowerRoman"/>
      <w:lvlText w:val="%9."/>
      <w:lvlJc w:val="right"/>
      <w:pPr>
        <w:ind w:left="6491" w:hanging="180"/>
      </w:pPr>
    </w:lvl>
  </w:abstractNum>
  <w:abstractNum w:abstractNumId="23" w15:restartNumberingAfterBreak="0">
    <w:nsid w:val="28E10D44"/>
    <w:multiLevelType w:val="hybridMultilevel"/>
    <w:tmpl w:val="34C618BC"/>
    <w:styleLink w:val="Zaimportowanystyl17"/>
    <w:lvl w:ilvl="0" w:tplc="45C4DFE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F4CF68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482491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208636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EA61E7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BC41F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A624619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116004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3CCF750">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4" w15:restartNumberingAfterBreak="0">
    <w:nsid w:val="2B4821F3"/>
    <w:multiLevelType w:val="hybridMultilevel"/>
    <w:tmpl w:val="EFFC587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5" w15:restartNumberingAfterBreak="0">
    <w:nsid w:val="2DAD0C6F"/>
    <w:multiLevelType w:val="hybridMultilevel"/>
    <w:tmpl w:val="5E765A80"/>
    <w:styleLink w:val="Zaimportowanystyl6"/>
    <w:lvl w:ilvl="0" w:tplc="46EC6326">
      <w:start w:val="1"/>
      <w:numFmt w:val="decimal"/>
      <w:pStyle w:val="Tiret0"/>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0364E2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5C6436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71246E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E6CE8A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DE025E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7A8B21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8BAB7E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C12048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12510A7"/>
    <w:multiLevelType w:val="hybridMultilevel"/>
    <w:tmpl w:val="12C0BEE2"/>
    <w:styleLink w:val="Zaimportowanystyl7"/>
    <w:lvl w:ilvl="0" w:tplc="6CD8F60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92810E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0D0919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A614F28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A5480C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8F8E9ED6">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F3AE1D4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FCFB8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6168528">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7" w15:restartNumberingAfterBreak="0">
    <w:nsid w:val="32A75D23"/>
    <w:multiLevelType w:val="hybridMultilevel"/>
    <w:tmpl w:val="7E66A4B2"/>
    <w:styleLink w:val="Zaimportowanystyl26"/>
    <w:lvl w:ilvl="0" w:tplc="D256C1C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CA40ECA">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38A480">
      <w:start w:val="1"/>
      <w:numFmt w:val="lowerRoman"/>
      <w:lvlText w:val="%3."/>
      <w:lvlJc w:val="left"/>
      <w:pPr>
        <w:ind w:left="2508"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60EEE6A2">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CA6C58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2EA1E8">
      <w:start w:val="1"/>
      <w:numFmt w:val="lowerRoman"/>
      <w:lvlText w:val="%6."/>
      <w:lvlJc w:val="left"/>
      <w:pPr>
        <w:ind w:left="4668"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D6F28954">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A848C58">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83C20AC2">
      <w:start w:val="1"/>
      <w:numFmt w:val="lowerRoman"/>
      <w:lvlText w:val="%9."/>
      <w:lvlJc w:val="left"/>
      <w:pPr>
        <w:ind w:left="6828"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35497688"/>
    <w:multiLevelType w:val="hybridMultilevel"/>
    <w:tmpl w:val="294CB68E"/>
    <w:styleLink w:val="Zaimportowanystyl3"/>
    <w:lvl w:ilvl="0" w:tplc="1E76DEA4">
      <w:start w:val="1"/>
      <w:numFmt w:val="decimal"/>
      <w:lvlText w:val="%1."/>
      <w:lvlJc w:val="left"/>
      <w:pPr>
        <w:ind w:left="7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FC5E50">
      <w:start w:val="1"/>
      <w:numFmt w:val="lowerLetter"/>
      <w:lvlText w:val="%2."/>
      <w:lvlJc w:val="left"/>
      <w:pPr>
        <w:ind w:left="14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84AE74E2">
      <w:start w:val="1"/>
      <w:numFmt w:val="lowerRoman"/>
      <w:lvlText w:val="%3."/>
      <w:lvlJc w:val="left"/>
      <w:pPr>
        <w:ind w:left="216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3D69EDA">
      <w:start w:val="1"/>
      <w:numFmt w:val="decimal"/>
      <w:lvlText w:val="%4."/>
      <w:lvlJc w:val="left"/>
      <w:pPr>
        <w:ind w:left="28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BBD6B254">
      <w:start w:val="1"/>
      <w:numFmt w:val="lowerLetter"/>
      <w:lvlText w:val="%5."/>
      <w:lvlJc w:val="left"/>
      <w:pPr>
        <w:ind w:left="36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F62CB520">
      <w:start w:val="1"/>
      <w:numFmt w:val="lowerRoman"/>
      <w:lvlText w:val="%6."/>
      <w:lvlJc w:val="left"/>
      <w:pPr>
        <w:ind w:left="432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325073B4">
      <w:start w:val="1"/>
      <w:numFmt w:val="decimal"/>
      <w:lvlText w:val="%7."/>
      <w:lvlJc w:val="left"/>
      <w:pPr>
        <w:ind w:left="50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2D52FFDA">
      <w:start w:val="1"/>
      <w:numFmt w:val="lowerLetter"/>
      <w:lvlText w:val="%8."/>
      <w:lvlJc w:val="left"/>
      <w:pPr>
        <w:ind w:left="57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F39EBFB4">
      <w:start w:val="1"/>
      <w:numFmt w:val="lowerRoman"/>
      <w:lvlText w:val="%9."/>
      <w:lvlJc w:val="left"/>
      <w:pPr>
        <w:ind w:left="6480" w:hanging="295"/>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9" w15:restartNumberingAfterBreak="0">
    <w:nsid w:val="37FE5C9E"/>
    <w:multiLevelType w:val="hybridMultilevel"/>
    <w:tmpl w:val="698C9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D2D310A"/>
    <w:multiLevelType w:val="hybridMultilevel"/>
    <w:tmpl w:val="16E6E4C6"/>
    <w:lvl w:ilvl="0" w:tplc="0C00C2F6">
      <w:start w:val="1"/>
      <w:numFmt w:val="lowerLetter"/>
      <w:lvlText w:val="%1)"/>
      <w:lvlJc w:val="right"/>
      <w:pPr>
        <w:ind w:left="1119" w:hanging="360"/>
      </w:pPr>
      <w:rPr>
        <w:rFonts w:hint="default"/>
      </w:rPr>
    </w:lvl>
    <w:lvl w:ilvl="1" w:tplc="2F7C2DE2">
      <w:start w:val="1"/>
      <w:numFmt w:val="bullet"/>
      <w:lvlText w:val="­"/>
      <w:lvlJc w:val="left"/>
      <w:pPr>
        <w:ind w:left="731" w:hanging="277"/>
      </w:pPr>
      <w:rPr>
        <w:rFonts w:ascii="Courier New" w:hAnsi="Courier New" w:hint="default"/>
      </w:rPr>
    </w:lvl>
    <w:lvl w:ilvl="2" w:tplc="0415001B">
      <w:start w:val="1"/>
      <w:numFmt w:val="lowerRoman"/>
      <w:lvlText w:val="%3."/>
      <w:lvlJc w:val="right"/>
      <w:pPr>
        <w:ind w:left="2559" w:hanging="180"/>
      </w:pPr>
    </w:lvl>
    <w:lvl w:ilvl="3" w:tplc="0415000F" w:tentative="1">
      <w:start w:val="1"/>
      <w:numFmt w:val="decimal"/>
      <w:lvlText w:val="%4."/>
      <w:lvlJc w:val="left"/>
      <w:pPr>
        <w:ind w:left="3279" w:hanging="360"/>
      </w:pPr>
    </w:lvl>
    <w:lvl w:ilvl="4" w:tplc="04150019" w:tentative="1">
      <w:start w:val="1"/>
      <w:numFmt w:val="lowerLetter"/>
      <w:lvlText w:val="%5."/>
      <w:lvlJc w:val="left"/>
      <w:pPr>
        <w:ind w:left="3999" w:hanging="360"/>
      </w:pPr>
    </w:lvl>
    <w:lvl w:ilvl="5" w:tplc="0415001B" w:tentative="1">
      <w:start w:val="1"/>
      <w:numFmt w:val="lowerRoman"/>
      <w:lvlText w:val="%6."/>
      <w:lvlJc w:val="right"/>
      <w:pPr>
        <w:ind w:left="4719" w:hanging="180"/>
      </w:pPr>
    </w:lvl>
    <w:lvl w:ilvl="6" w:tplc="0415000F" w:tentative="1">
      <w:start w:val="1"/>
      <w:numFmt w:val="decimal"/>
      <w:lvlText w:val="%7."/>
      <w:lvlJc w:val="left"/>
      <w:pPr>
        <w:ind w:left="5439" w:hanging="360"/>
      </w:pPr>
    </w:lvl>
    <w:lvl w:ilvl="7" w:tplc="04150019" w:tentative="1">
      <w:start w:val="1"/>
      <w:numFmt w:val="lowerLetter"/>
      <w:lvlText w:val="%8."/>
      <w:lvlJc w:val="left"/>
      <w:pPr>
        <w:ind w:left="6159" w:hanging="360"/>
      </w:pPr>
    </w:lvl>
    <w:lvl w:ilvl="8" w:tplc="0415001B" w:tentative="1">
      <w:start w:val="1"/>
      <w:numFmt w:val="lowerRoman"/>
      <w:lvlText w:val="%9."/>
      <w:lvlJc w:val="right"/>
      <w:pPr>
        <w:ind w:left="6879" w:hanging="180"/>
      </w:pPr>
    </w:lvl>
  </w:abstractNum>
  <w:abstractNum w:abstractNumId="31" w15:restartNumberingAfterBreak="0">
    <w:nsid w:val="3F38062E"/>
    <w:multiLevelType w:val="hybridMultilevel"/>
    <w:tmpl w:val="86FE56F8"/>
    <w:styleLink w:val="WW8Num341"/>
    <w:lvl w:ilvl="0" w:tplc="EFD2FB6A">
      <w:start w:val="1"/>
      <w:numFmt w:val="decimal"/>
      <w:lvlText w:val="%1."/>
      <w:lvlJc w:val="left"/>
      <w:pPr>
        <w:ind w:left="1495" w:hanging="360"/>
      </w:pPr>
      <w:rPr>
        <w:rFonts w:ascii="Arial" w:eastAsia="Times New Roman" w:hAnsi="Arial" w:cs="Arial"/>
        <w:b w:val="0"/>
        <w:color w:val="auto"/>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2" w15:restartNumberingAfterBreak="0">
    <w:nsid w:val="3F9B55DA"/>
    <w:multiLevelType w:val="hybridMultilevel"/>
    <w:tmpl w:val="ACB08D1A"/>
    <w:styleLink w:val="Zaimportowanystyl5"/>
    <w:lvl w:ilvl="0" w:tplc="A2B6AAB2">
      <w:start w:val="1"/>
      <w:numFmt w:val="bullet"/>
      <w:lvlText w:val="·"/>
      <w:lvlJc w:val="left"/>
      <w:pPr>
        <w:ind w:left="106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E94C074">
      <w:start w:val="1"/>
      <w:numFmt w:val="bullet"/>
      <w:lvlText w:val="o"/>
      <w:lvlJc w:val="left"/>
      <w:pPr>
        <w:ind w:left="178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089DB0">
      <w:start w:val="1"/>
      <w:numFmt w:val="bullet"/>
      <w:lvlText w:val="▪"/>
      <w:lvlJc w:val="left"/>
      <w:pPr>
        <w:ind w:left="25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0E0120">
      <w:start w:val="1"/>
      <w:numFmt w:val="bullet"/>
      <w:lvlText w:val="·"/>
      <w:lvlJc w:val="left"/>
      <w:pPr>
        <w:ind w:left="322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C34E950">
      <w:start w:val="1"/>
      <w:numFmt w:val="bullet"/>
      <w:lvlText w:val="o"/>
      <w:lvlJc w:val="left"/>
      <w:pPr>
        <w:ind w:left="394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378ABE6">
      <w:start w:val="1"/>
      <w:numFmt w:val="bullet"/>
      <w:lvlText w:val="▪"/>
      <w:lvlJc w:val="left"/>
      <w:pPr>
        <w:ind w:left="466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1C4D36E">
      <w:start w:val="1"/>
      <w:numFmt w:val="bullet"/>
      <w:lvlText w:val="·"/>
      <w:lvlJc w:val="left"/>
      <w:pPr>
        <w:ind w:left="5388"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4F6E3EC">
      <w:start w:val="1"/>
      <w:numFmt w:val="bullet"/>
      <w:lvlText w:val="o"/>
      <w:lvlJc w:val="left"/>
      <w:pPr>
        <w:ind w:left="610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43854DE">
      <w:start w:val="1"/>
      <w:numFmt w:val="bullet"/>
      <w:lvlText w:val="▪"/>
      <w:lvlJc w:val="left"/>
      <w:pPr>
        <w:ind w:left="6828"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3" w15:restartNumberingAfterBreak="0">
    <w:nsid w:val="42D6420D"/>
    <w:multiLevelType w:val="hybridMultilevel"/>
    <w:tmpl w:val="3BD0138A"/>
    <w:styleLink w:val="Zaimportowanystyl12"/>
    <w:lvl w:ilvl="0" w:tplc="F120EDE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8283CD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50A79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24B82D4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84879B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DCE448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3D2517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DC6AE0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D62B6CA">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459F16AA"/>
    <w:multiLevelType w:val="hybridMultilevel"/>
    <w:tmpl w:val="7C60EEE4"/>
    <w:styleLink w:val="Zaimportowanystyl2"/>
    <w:lvl w:ilvl="0" w:tplc="38849B2A">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157A518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91C7B76">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9CA920A">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F2FAE44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FECCC76">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044328A">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37C603C2">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506BDC">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5" w15:restartNumberingAfterBreak="0">
    <w:nsid w:val="4AE33D3E"/>
    <w:multiLevelType w:val="hybridMultilevel"/>
    <w:tmpl w:val="89980B94"/>
    <w:lvl w:ilvl="0" w:tplc="C832B940">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C2031FF"/>
    <w:multiLevelType w:val="hybridMultilevel"/>
    <w:tmpl w:val="65E8DAD8"/>
    <w:styleLink w:val="Zaimportowanystyl18"/>
    <w:lvl w:ilvl="0" w:tplc="53122EC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FC715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9C80AEA">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1C30C17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090D20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57E7EA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5400170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67A94B4">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6720CFC">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4E2520BA"/>
    <w:multiLevelType w:val="hybridMultilevel"/>
    <w:tmpl w:val="6772FBA0"/>
    <w:lvl w:ilvl="0" w:tplc="B3AA253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13D6896"/>
    <w:multiLevelType w:val="hybridMultilevel"/>
    <w:tmpl w:val="3976D64A"/>
    <w:styleLink w:val="Zaimportowanystyl21"/>
    <w:lvl w:ilvl="0" w:tplc="658E74E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044A3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3C624D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D6645F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B8D45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7C10FCCA">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CAE743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8F0085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42EA24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17A7873"/>
    <w:multiLevelType w:val="hybridMultilevel"/>
    <w:tmpl w:val="30DCBA54"/>
    <w:styleLink w:val="Zaimportowanystyl22"/>
    <w:lvl w:ilvl="0" w:tplc="DB5E5046">
      <w:start w:val="1"/>
      <w:numFmt w:val="upperRoman"/>
      <w:lvlText w:val="%1."/>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1" w:tplc="0982FE62">
      <w:start w:val="1"/>
      <w:numFmt w:val="lowerLetter"/>
      <w:lvlText w:val="%2."/>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0A40734">
      <w:start w:val="1"/>
      <w:numFmt w:val="lowerRoman"/>
      <w:lvlText w:val="%3."/>
      <w:lvlJc w:val="left"/>
      <w:pPr>
        <w:ind w:left="180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3" w:tplc="ABCE73A4">
      <w:start w:val="1"/>
      <w:numFmt w:val="decimal"/>
      <w:lvlText w:val="%4."/>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E15E6B96">
      <w:start w:val="1"/>
      <w:numFmt w:val="lowerLetter"/>
      <w:lvlText w:val="%5."/>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EB583402">
      <w:start w:val="1"/>
      <w:numFmt w:val="lowerRoman"/>
      <w:lvlText w:val="%6."/>
      <w:lvlJc w:val="left"/>
      <w:pPr>
        <w:ind w:left="3960" w:hanging="309"/>
      </w:pPr>
      <w:rPr>
        <w:rFonts w:hAnsi="Arial Unicode MS"/>
        <w:b/>
        <w:bCs/>
        <w:caps w:val="0"/>
        <w:smallCaps w:val="0"/>
        <w:strike w:val="0"/>
        <w:dstrike w:val="0"/>
        <w:outline w:val="0"/>
        <w:emboss w:val="0"/>
        <w:imprint w:val="0"/>
        <w:spacing w:val="0"/>
        <w:w w:val="100"/>
        <w:kern w:val="0"/>
        <w:position w:val="0"/>
        <w:highlight w:val="none"/>
        <w:vertAlign w:val="baseline"/>
      </w:rPr>
    </w:lvl>
    <w:lvl w:ilvl="6" w:tplc="8F5ADAFA">
      <w:start w:val="1"/>
      <w:numFmt w:val="decimal"/>
      <w:lvlText w:val="%7."/>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FB624DA">
      <w:start w:val="1"/>
      <w:numFmt w:val="lowerLetter"/>
      <w:lvlText w:val="%8."/>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1A688394">
      <w:start w:val="1"/>
      <w:numFmt w:val="lowerRoman"/>
      <w:lvlText w:val="%9."/>
      <w:lvlJc w:val="left"/>
      <w:pPr>
        <w:ind w:left="6120" w:hanging="3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0" w15:restartNumberingAfterBreak="0">
    <w:nsid w:val="55DA429B"/>
    <w:multiLevelType w:val="multilevel"/>
    <w:tmpl w:val="05DC0296"/>
    <w:styleLink w:val="WWNum62"/>
    <w:lvl w:ilvl="0">
      <w:start w:val="1"/>
      <w:numFmt w:val="lowerLetter"/>
      <w:lvlText w:val="%1)"/>
      <w:lvlJc w:val="left"/>
      <w:pPr>
        <w:ind w:left="3228" w:hanging="360"/>
      </w:pPr>
    </w:lvl>
    <w:lvl w:ilvl="1">
      <w:start w:val="1"/>
      <w:numFmt w:val="lowerLetter"/>
      <w:lvlText w:val="%2."/>
      <w:lvlJc w:val="left"/>
      <w:pPr>
        <w:ind w:left="3948" w:hanging="360"/>
      </w:pPr>
    </w:lvl>
    <w:lvl w:ilvl="2">
      <w:start w:val="1"/>
      <w:numFmt w:val="lowerRoman"/>
      <w:lvlText w:val="%1.%2.%3."/>
      <w:lvlJc w:val="right"/>
      <w:pPr>
        <w:ind w:left="4668" w:hanging="180"/>
      </w:pPr>
    </w:lvl>
    <w:lvl w:ilvl="3">
      <w:start w:val="1"/>
      <w:numFmt w:val="decimal"/>
      <w:lvlText w:val="%1.%2.%3.%4."/>
      <w:lvlJc w:val="left"/>
      <w:pPr>
        <w:ind w:left="5388" w:hanging="360"/>
      </w:pPr>
    </w:lvl>
    <w:lvl w:ilvl="4">
      <w:start w:val="1"/>
      <w:numFmt w:val="lowerLetter"/>
      <w:lvlText w:val="%1.%2.%3.%4.%5."/>
      <w:lvlJc w:val="left"/>
      <w:pPr>
        <w:ind w:left="6108" w:hanging="360"/>
      </w:pPr>
    </w:lvl>
    <w:lvl w:ilvl="5">
      <w:start w:val="1"/>
      <w:numFmt w:val="lowerRoman"/>
      <w:lvlText w:val="%1.%2.%3.%4.%5.%6."/>
      <w:lvlJc w:val="right"/>
      <w:pPr>
        <w:ind w:left="6828" w:hanging="180"/>
      </w:pPr>
    </w:lvl>
    <w:lvl w:ilvl="6">
      <w:start w:val="1"/>
      <w:numFmt w:val="decimal"/>
      <w:lvlText w:val="%1.%2.%3.%4.%5.%6.%7."/>
      <w:lvlJc w:val="left"/>
      <w:pPr>
        <w:ind w:left="7548" w:hanging="360"/>
      </w:pPr>
    </w:lvl>
    <w:lvl w:ilvl="7">
      <w:start w:val="1"/>
      <w:numFmt w:val="lowerLetter"/>
      <w:lvlText w:val="%1.%2.%3.%4.%5.%6.%7.%8."/>
      <w:lvlJc w:val="left"/>
      <w:pPr>
        <w:ind w:left="8268" w:hanging="360"/>
      </w:pPr>
    </w:lvl>
    <w:lvl w:ilvl="8">
      <w:start w:val="1"/>
      <w:numFmt w:val="lowerRoman"/>
      <w:lvlText w:val="%1.%2.%3.%4.%5.%6.%7.%8.%9."/>
      <w:lvlJc w:val="right"/>
      <w:pPr>
        <w:ind w:left="8988" w:hanging="180"/>
      </w:pPr>
    </w:lvl>
  </w:abstractNum>
  <w:abstractNum w:abstractNumId="41" w15:restartNumberingAfterBreak="0">
    <w:nsid w:val="59902057"/>
    <w:multiLevelType w:val="hybridMultilevel"/>
    <w:tmpl w:val="D784A13A"/>
    <w:styleLink w:val="Zaimportowanystyl19"/>
    <w:lvl w:ilvl="0" w:tplc="D4486398">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F42FCBC">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E0A0DFC">
      <w:start w:val="1"/>
      <w:numFmt w:val="lowerRoman"/>
      <w:lvlText w:val="%3."/>
      <w:lvlJc w:val="left"/>
      <w:pPr>
        <w:ind w:left="2508"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C6901D24">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072E7F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8BC04D4">
      <w:start w:val="1"/>
      <w:numFmt w:val="lowerRoman"/>
      <w:lvlText w:val="%6."/>
      <w:lvlJc w:val="left"/>
      <w:pPr>
        <w:ind w:left="4668"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2A0CB22">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3923F96">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CB867F2C">
      <w:start w:val="1"/>
      <w:numFmt w:val="lowerRoman"/>
      <w:lvlText w:val="%9."/>
      <w:lvlJc w:val="left"/>
      <w:pPr>
        <w:ind w:left="6828"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15:restartNumberingAfterBreak="0">
    <w:nsid w:val="5DD8613F"/>
    <w:multiLevelType w:val="hybridMultilevel"/>
    <w:tmpl w:val="F4F4C72A"/>
    <w:styleLink w:val="Zaimportowanystyl25"/>
    <w:lvl w:ilvl="0" w:tplc="460A51D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C2121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1CE292">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EE8B9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D2E097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A76D9C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886C77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F96526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DAA0DEA">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3" w15:restartNumberingAfterBreak="0">
    <w:nsid w:val="5FE47EC0"/>
    <w:multiLevelType w:val="hybridMultilevel"/>
    <w:tmpl w:val="4A225484"/>
    <w:lvl w:ilvl="0" w:tplc="04150017">
      <w:start w:val="1"/>
      <w:numFmt w:val="lowerLetter"/>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62105548"/>
    <w:multiLevelType w:val="hybridMultilevel"/>
    <w:tmpl w:val="C6B003EC"/>
    <w:styleLink w:val="Zaimportowanystyl20"/>
    <w:lvl w:ilvl="0" w:tplc="C0D8D51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3A8279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FD646BE">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5F62B4A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010738A">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FCC4728">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3F2A828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26647C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A00073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3132005"/>
    <w:multiLevelType w:val="hybridMultilevel"/>
    <w:tmpl w:val="4F78FD74"/>
    <w:styleLink w:val="Zaimportowanystyl100"/>
    <w:lvl w:ilvl="0" w:tplc="094E77F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9138927E">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D245B34">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3FA4CEC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AE78E13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6F823EC">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85D26DC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9D4EFC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2706532">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6" w15:restartNumberingAfterBreak="0">
    <w:nsid w:val="64AD0ACA"/>
    <w:multiLevelType w:val="hybridMultilevel"/>
    <w:tmpl w:val="27B818DA"/>
    <w:styleLink w:val="Numery"/>
    <w:lvl w:ilvl="0" w:tplc="ABE60D4A">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27AA1040">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222672C">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A09E4E8A">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9336E898">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8EFAAA40">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EDB82CD0">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97AC3EC6">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906872D4">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4D17704"/>
    <w:multiLevelType w:val="multilevel"/>
    <w:tmpl w:val="4EAA6A1C"/>
    <w:styleLink w:val="WWNum6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48" w15:restartNumberingAfterBreak="0">
    <w:nsid w:val="64FF4635"/>
    <w:multiLevelType w:val="multilevel"/>
    <w:tmpl w:val="BCE8985E"/>
    <w:lvl w:ilvl="0">
      <w:start w:val="1"/>
      <w:numFmt w:val="decimal"/>
      <w:lvlText w:val="%1."/>
      <w:lvlJc w:val="left"/>
      <w:pPr>
        <w:ind w:left="786" w:hanging="360"/>
      </w:pPr>
    </w:lvl>
    <w:lvl w:ilvl="1">
      <w:start w:val="1"/>
      <w:numFmt w:val="decimal"/>
      <w:isLgl/>
      <w:lvlText w:val="%1.%2."/>
      <w:lvlJc w:val="left"/>
      <w:pPr>
        <w:ind w:left="966" w:hanging="54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49" w15:restartNumberingAfterBreak="0">
    <w:nsid w:val="684A371D"/>
    <w:multiLevelType w:val="singleLevel"/>
    <w:tmpl w:val="10226928"/>
    <w:lvl w:ilvl="0">
      <w:start w:val="1"/>
      <w:numFmt w:val="bullet"/>
      <w:lvlText w:val="Ÿ"/>
      <w:legacy w:legacy="1" w:legacySpace="0" w:legacyIndent="360"/>
      <w:lvlJc w:val="left"/>
      <w:pPr>
        <w:ind w:left="360" w:hanging="360"/>
      </w:pPr>
      <w:rPr>
        <w:rFonts w:ascii="Wingdings" w:hAnsi="Wingdings" w:hint="default"/>
      </w:rPr>
    </w:lvl>
  </w:abstractNum>
  <w:abstractNum w:abstractNumId="50" w15:restartNumberingAfterBreak="0">
    <w:nsid w:val="6B002A94"/>
    <w:multiLevelType w:val="hybridMultilevel"/>
    <w:tmpl w:val="35988978"/>
    <w:styleLink w:val="Litery"/>
    <w:lvl w:ilvl="0" w:tplc="39DC0006">
      <w:start w:val="1"/>
      <w:numFmt w:val="upperLetter"/>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tplc="3580CDF0">
      <w:start w:val="1"/>
      <w:numFmt w:val="upperLetter"/>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tplc="28220132">
      <w:start w:val="1"/>
      <w:numFmt w:val="upperLetter"/>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tplc="28046F00">
      <w:start w:val="1"/>
      <w:numFmt w:val="upperLetter"/>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tplc="E7FEB2BA">
      <w:start w:val="1"/>
      <w:numFmt w:val="upperLetter"/>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tplc="1242D046">
      <w:start w:val="1"/>
      <w:numFmt w:val="upperLetter"/>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tplc="999C9306">
      <w:start w:val="1"/>
      <w:numFmt w:val="upperLetter"/>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tplc="D1D0BF36">
      <w:start w:val="1"/>
      <w:numFmt w:val="upperLetter"/>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tplc="F3EC50C8">
      <w:start w:val="1"/>
      <w:numFmt w:val="upperLetter"/>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1" w15:restartNumberingAfterBreak="0">
    <w:nsid w:val="704D17F1"/>
    <w:multiLevelType w:val="hybridMultilevel"/>
    <w:tmpl w:val="7F06B150"/>
    <w:styleLink w:val="Zaimportowanystyl4"/>
    <w:lvl w:ilvl="0" w:tplc="D72C67E2">
      <w:start w:val="1"/>
      <w:numFmt w:val="decimal"/>
      <w:pStyle w:val="Tiret1"/>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3A27ED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34E0470">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7810814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C9845C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BDED060">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A3FA382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E28B6F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0657EE">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2" w15:restartNumberingAfterBreak="0">
    <w:nsid w:val="758E09A1"/>
    <w:multiLevelType w:val="hybridMultilevel"/>
    <w:tmpl w:val="415CD0E2"/>
    <w:lvl w:ilvl="0" w:tplc="0415000B">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3" w15:restartNumberingAfterBreak="0">
    <w:nsid w:val="76EF7791"/>
    <w:multiLevelType w:val="hybridMultilevel"/>
    <w:tmpl w:val="698C9D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76D7238"/>
    <w:multiLevelType w:val="hybridMultilevel"/>
    <w:tmpl w:val="500C30C2"/>
    <w:styleLink w:val="Zaimportowanystyl8"/>
    <w:lvl w:ilvl="0" w:tplc="E2AA2A3A">
      <w:start w:val="1"/>
      <w:numFmt w:val="lowerLetter"/>
      <w:lvlText w:val="%1)"/>
      <w:lvlJc w:val="left"/>
      <w:pPr>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1AFBD8">
      <w:start w:val="1"/>
      <w:numFmt w:val="lowerLetter"/>
      <w:lvlText w:val="%2."/>
      <w:lvlJc w:val="left"/>
      <w:pPr>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3A38088A">
      <w:start w:val="1"/>
      <w:numFmt w:val="lowerRoman"/>
      <w:lvlText w:val="%3."/>
      <w:lvlJc w:val="left"/>
      <w:pPr>
        <w:ind w:left="2508"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0D7CB31C">
      <w:start w:val="1"/>
      <w:numFmt w:val="decimal"/>
      <w:lvlText w:val="%4."/>
      <w:lvlJc w:val="left"/>
      <w:pPr>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8EA3344">
      <w:start w:val="1"/>
      <w:numFmt w:val="lowerLetter"/>
      <w:lvlText w:val="%5."/>
      <w:lvlJc w:val="left"/>
      <w:pPr>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1A60A08">
      <w:start w:val="1"/>
      <w:numFmt w:val="lowerRoman"/>
      <w:lvlText w:val="%6."/>
      <w:lvlJc w:val="left"/>
      <w:pPr>
        <w:ind w:left="4668"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4A58776A">
      <w:start w:val="1"/>
      <w:numFmt w:val="decimal"/>
      <w:lvlText w:val="%7."/>
      <w:lvlJc w:val="left"/>
      <w:pPr>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5B459F0">
      <w:start w:val="1"/>
      <w:numFmt w:val="lowerLetter"/>
      <w:lvlText w:val="%8."/>
      <w:lvlJc w:val="left"/>
      <w:pPr>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D40B202">
      <w:start w:val="1"/>
      <w:numFmt w:val="lowerRoman"/>
      <w:lvlText w:val="%9."/>
      <w:lvlJc w:val="left"/>
      <w:pPr>
        <w:ind w:left="6828"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5" w15:restartNumberingAfterBreak="0">
    <w:nsid w:val="7B5D5ED9"/>
    <w:multiLevelType w:val="hybridMultilevel"/>
    <w:tmpl w:val="10668E5A"/>
    <w:styleLink w:val="Zaimportowanystyl24"/>
    <w:lvl w:ilvl="0" w:tplc="B97696CC">
      <w:start w:val="1"/>
      <w:numFmt w:val="decimal"/>
      <w:lvlText w:val="%1."/>
      <w:lvlJc w:val="left"/>
      <w:pPr>
        <w:ind w:left="72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sz w:val="22"/>
        <w:szCs w:val="22"/>
        <w:highlight w:val="none"/>
        <w:vertAlign w:val="baseline"/>
      </w:rPr>
    </w:lvl>
    <w:lvl w:ilvl="1" w:tplc="B776ABB0">
      <w:start w:val="1"/>
      <w:numFmt w:val="lowerLetter"/>
      <w:lvlText w:val="%2."/>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2" w:tplc="F8A69786">
      <w:start w:val="1"/>
      <w:numFmt w:val="lowerRoman"/>
      <w:lvlText w:val="%3."/>
      <w:lvlJc w:val="left"/>
      <w:pPr>
        <w:ind w:left="2160" w:hanging="306"/>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3" w:tplc="848085DE">
      <w:start w:val="1"/>
      <w:numFmt w:val="decimal"/>
      <w:lvlText w:val="%4."/>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4" w:tplc="223CAAB2">
      <w:start w:val="1"/>
      <w:numFmt w:val="lowerLetter"/>
      <w:lvlText w:val="%5."/>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5" w:tplc="13C27A2A">
      <w:start w:val="1"/>
      <w:numFmt w:val="lowerRoman"/>
      <w:lvlText w:val="%6."/>
      <w:lvlJc w:val="left"/>
      <w:pPr>
        <w:ind w:left="4320" w:hanging="306"/>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6" w:tplc="0A8E662E">
      <w:start w:val="1"/>
      <w:numFmt w:val="decimal"/>
      <w:lvlText w:val="%7."/>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7" w:tplc="58623E84">
      <w:start w:val="1"/>
      <w:numFmt w:val="lowerLetter"/>
      <w:lvlText w:val="%8."/>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lvl w:ilvl="8" w:tplc="9EDC0ED6">
      <w:start w:val="1"/>
      <w:numFmt w:val="lowerRoman"/>
      <w:lvlText w:val="%9."/>
      <w:lvlJc w:val="left"/>
      <w:pPr>
        <w:ind w:left="6480" w:hanging="306"/>
      </w:pPr>
      <w:rPr>
        <w:rFonts w:ascii="Trebuchet MS" w:eastAsia="Trebuchet MS" w:hAnsi="Trebuchet MS" w:cs="Trebuchet MS"/>
        <w:b w:val="0"/>
        <w:bCs w:val="0"/>
        <w:i w:val="0"/>
        <w:iCs w:val="0"/>
        <w:caps w:val="0"/>
        <w:smallCaps w:val="0"/>
        <w:strike w:val="0"/>
        <w:dstrike w:val="0"/>
        <w:outline w:val="0"/>
        <w:emboss w:val="0"/>
        <w:imprint w:val="0"/>
        <w:color w:val="131313"/>
        <w:spacing w:val="0"/>
        <w:w w:val="100"/>
        <w:kern w:val="0"/>
        <w:position w:val="0"/>
        <w:highlight w:val="none"/>
        <w:vertAlign w:val="baseline"/>
      </w:rPr>
    </w:lvl>
  </w:abstractNum>
  <w:num w:numId="1">
    <w:abstractNumId w:val="23"/>
  </w:num>
  <w:num w:numId="2">
    <w:abstractNumId w:val="15"/>
  </w:num>
  <w:num w:numId="3">
    <w:abstractNumId w:val="34"/>
  </w:num>
  <w:num w:numId="4">
    <w:abstractNumId w:val="5"/>
  </w:num>
  <w:num w:numId="5">
    <w:abstractNumId w:val="11"/>
  </w:num>
  <w:num w:numId="6">
    <w:abstractNumId w:val="6"/>
  </w:num>
  <w:num w:numId="7">
    <w:abstractNumId w:val="28"/>
  </w:num>
  <w:num w:numId="8">
    <w:abstractNumId w:val="51"/>
  </w:num>
  <w:num w:numId="9">
    <w:abstractNumId w:val="32"/>
  </w:num>
  <w:num w:numId="10">
    <w:abstractNumId w:val="25"/>
  </w:num>
  <w:num w:numId="11">
    <w:abstractNumId w:val="26"/>
  </w:num>
  <w:num w:numId="12">
    <w:abstractNumId w:val="54"/>
  </w:num>
  <w:num w:numId="13">
    <w:abstractNumId w:val="13"/>
  </w:num>
  <w:num w:numId="14">
    <w:abstractNumId w:val="45"/>
  </w:num>
  <w:num w:numId="15">
    <w:abstractNumId w:val="18"/>
  </w:num>
  <w:num w:numId="16">
    <w:abstractNumId w:val="33"/>
  </w:num>
  <w:num w:numId="17">
    <w:abstractNumId w:val="12"/>
  </w:num>
  <w:num w:numId="18">
    <w:abstractNumId w:val="8"/>
  </w:num>
  <w:num w:numId="19">
    <w:abstractNumId w:val="10"/>
  </w:num>
  <w:num w:numId="20">
    <w:abstractNumId w:val="36"/>
  </w:num>
  <w:num w:numId="21">
    <w:abstractNumId w:val="41"/>
  </w:num>
  <w:num w:numId="22">
    <w:abstractNumId w:val="44"/>
  </w:num>
  <w:num w:numId="23">
    <w:abstractNumId w:val="20"/>
  </w:num>
  <w:num w:numId="24">
    <w:abstractNumId w:val="38"/>
  </w:num>
  <w:num w:numId="25">
    <w:abstractNumId w:val="39"/>
  </w:num>
  <w:num w:numId="26">
    <w:abstractNumId w:val="14"/>
  </w:num>
  <w:num w:numId="27">
    <w:abstractNumId w:val="55"/>
  </w:num>
  <w:num w:numId="28">
    <w:abstractNumId w:val="42"/>
  </w:num>
  <w:num w:numId="29">
    <w:abstractNumId w:val="27"/>
  </w:num>
  <w:num w:numId="30">
    <w:abstractNumId w:val="46"/>
  </w:num>
  <w:num w:numId="31">
    <w:abstractNumId w:val="50"/>
  </w:num>
  <w:num w:numId="32">
    <w:abstractNumId w:val="53"/>
  </w:num>
  <w:num w:numId="33">
    <w:abstractNumId w:val="52"/>
  </w:num>
  <w:num w:numId="34">
    <w:abstractNumId w:val="30"/>
  </w:num>
  <w:num w:numId="35">
    <w:abstractNumId w:val="9"/>
  </w:num>
  <w:num w:numId="36">
    <w:abstractNumId w:val="29"/>
  </w:num>
  <w:num w:numId="37">
    <w:abstractNumId w:val="48"/>
  </w:num>
  <w:num w:numId="38">
    <w:abstractNumId w:val="37"/>
  </w:num>
  <w:num w:numId="39">
    <w:abstractNumId w:val="22"/>
  </w:num>
  <w:num w:numId="40">
    <w:abstractNumId w:val="43"/>
  </w:num>
  <w:num w:numId="41">
    <w:abstractNumId w:val="7"/>
  </w:num>
  <w:num w:numId="42">
    <w:abstractNumId w:val="35"/>
  </w:num>
  <w:num w:numId="43">
    <w:abstractNumId w:val="16"/>
  </w:num>
  <w:num w:numId="44">
    <w:abstractNumId w:val="31"/>
  </w:num>
  <w:num w:numId="45">
    <w:abstractNumId w:val="4"/>
  </w:num>
  <w:num w:numId="46">
    <w:abstractNumId w:val="40"/>
  </w:num>
  <w:num w:numId="47">
    <w:abstractNumId w:val="47"/>
  </w:num>
  <w:num w:numId="48">
    <w:abstractNumId w:val="21"/>
  </w:num>
  <w:num w:numId="49">
    <w:abstractNumId w:val="49"/>
  </w:num>
  <w:num w:numId="50">
    <w:abstractNumId w:val="24"/>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3F3"/>
    <w:rsid w:val="0000165D"/>
    <w:rsid w:val="00002722"/>
    <w:rsid w:val="0000347C"/>
    <w:rsid w:val="00004AF6"/>
    <w:rsid w:val="000052CF"/>
    <w:rsid w:val="00005E77"/>
    <w:rsid w:val="0000773C"/>
    <w:rsid w:val="00007FF7"/>
    <w:rsid w:val="00013829"/>
    <w:rsid w:val="00014F6B"/>
    <w:rsid w:val="00015207"/>
    <w:rsid w:val="00015F4B"/>
    <w:rsid w:val="000168E5"/>
    <w:rsid w:val="00016AF9"/>
    <w:rsid w:val="0001703B"/>
    <w:rsid w:val="00017E3A"/>
    <w:rsid w:val="0002053B"/>
    <w:rsid w:val="00021B96"/>
    <w:rsid w:val="00021E30"/>
    <w:rsid w:val="00023F69"/>
    <w:rsid w:val="000245E9"/>
    <w:rsid w:val="0002556C"/>
    <w:rsid w:val="00025D84"/>
    <w:rsid w:val="00026462"/>
    <w:rsid w:val="000267BD"/>
    <w:rsid w:val="00027158"/>
    <w:rsid w:val="00027AF8"/>
    <w:rsid w:val="00030648"/>
    <w:rsid w:val="000311F9"/>
    <w:rsid w:val="0003125B"/>
    <w:rsid w:val="000333D8"/>
    <w:rsid w:val="00034E9C"/>
    <w:rsid w:val="000408A0"/>
    <w:rsid w:val="000410F5"/>
    <w:rsid w:val="00043B9C"/>
    <w:rsid w:val="00044F27"/>
    <w:rsid w:val="00045B37"/>
    <w:rsid w:val="000471C4"/>
    <w:rsid w:val="000476E8"/>
    <w:rsid w:val="00051B7E"/>
    <w:rsid w:val="00052621"/>
    <w:rsid w:val="0005266D"/>
    <w:rsid w:val="00052AEA"/>
    <w:rsid w:val="00054186"/>
    <w:rsid w:val="000543EF"/>
    <w:rsid w:val="00055696"/>
    <w:rsid w:val="000559C9"/>
    <w:rsid w:val="00057030"/>
    <w:rsid w:val="00057241"/>
    <w:rsid w:val="000579D4"/>
    <w:rsid w:val="00057BE4"/>
    <w:rsid w:val="000615FC"/>
    <w:rsid w:val="000660BE"/>
    <w:rsid w:val="0006721D"/>
    <w:rsid w:val="0007006D"/>
    <w:rsid w:val="000702A9"/>
    <w:rsid w:val="00070876"/>
    <w:rsid w:val="0007096A"/>
    <w:rsid w:val="000723E0"/>
    <w:rsid w:val="00073CD1"/>
    <w:rsid w:val="000746DA"/>
    <w:rsid w:val="00074C6A"/>
    <w:rsid w:val="00074EB7"/>
    <w:rsid w:val="000751EB"/>
    <w:rsid w:val="00075BBF"/>
    <w:rsid w:val="00080F0D"/>
    <w:rsid w:val="000810FF"/>
    <w:rsid w:val="00081924"/>
    <w:rsid w:val="0008288C"/>
    <w:rsid w:val="000832FB"/>
    <w:rsid w:val="0008375E"/>
    <w:rsid w:val="0008484E"/>
    <w:rsid w:val="00085900"/>
    <w:rsid w:val="00085F44"/>
    <w:rsid w:val="0008782D"/>
    <w:rsid w:val="00087E33"/>
    <w:rsid w:val="00087EF1"/>
    <w:rsid w:val="00090100"/>
    <w:rsid w:val="00090237"/>
    <w:rsid w:val="0009175C"/>
    <w:rsid w:val="00092989"/>
    <w:rsid w:val="000936EA"/>
    <w:rsid w:val="0009621C"/>
    <w:rsid w:val="000A1D86"/>
    <w:rsid w:val="000A3427"/>
    <w:rsid w:val="000A398F"/>
    <w:rsid w:val="000A3EF0"/>
    <w:rsid w:val="000A56B0"/>
    <w:rsid w:val="000A6A1B"/>
    <w:rsid w:val="000A7C46"/>
    <w:rsid w:val="000B0B6B"/>
    <w:rsid w:val="000B158D"/>
    <w:rsid w:val="000B297E"/>
    <w:rsid w:val="000B30F7"/>
    <w:rsid w:val="000B3460"/>
    <w:rsid w:val="000B4947"/>
    <w:rsid w:val="000B5BD2"/>
    <w:rsid w:val="000B7283"/>
    <w:rsid w:val="000B7FD1"/>
    <w:rsid w:val="000C0484"/>
    <w:rsid w:val="000C1025"/>
    <w:rsid w:val="000C1B77"/>
    <w:rsid w:val="000C1FBF"/>
    <w:rsid w:val="000C21B0"/>
    <w:rsid w:val="000C25CF"/>
    <w:rsid w:val="000C2951"/>
    <w:rsid w:val="000C2E88"/>
    <w:rsid w:val="000C3383"/>
    <w:rsid w:val="000C457D"/>
    <w:rsid w:val="000C484A"/>
    <w:rsid w:val="000C4951"/>
    <w:rsid w:val="000C5385"/>
    <w:rsid w:val="000C7782"/>
    <w:rsid w:val="000C7F7D"/>
    <w:rsid w:val="000D1E59"/>
    <w:rsid w:val="000D609D"/>
    <w:rsid w:val="000D6CDC"/>
    <w:rsid w:val="000D6D36"/>
    <w:rsid w:val="000E04F0"/>
    <w:rsid w:val="000E0B35"/>
    <w:rsid w:val="000E1099"/>
    <w:rsid w:val="000E109D"/>
    <w:rsid w:val="000E1116"/>
    <w:rsid w:val="000E236D"/>
    <w:rsid w:val="000E248B"/>
    <w:rsid w:val="000E2569"/>
    <w:rsid w:val="000E2BD7"/>
    <w:rsid w:val="000E2C0E"/>
    <w:rsid w:val="000E3BD2"/>
    <w:rsid w:val="000E3DD0"/>
    <w:rsid w:val="000E7B7E"/>
    <w:rsid w:val="000E7CE2"/>
    <w:rsid w:val="000F0AAA"/>
    <w:rsid w:val="000F1C91"/>
    <w:rsid w:val="000F2FDB"/>
    <w:rsid w:val="000F384D"/>
    <w:rsid w:val="000F3FDC"/>
    <w:rsid w:val="000F54E4"/>
    <w:rsid w:val="000F6F18"/>
    <w:rsid w:val="000F7336"/>
    <w:rsid w:val="000F7A26"/>
    <w:rsid w:val="0010197D"/>
    <w:rsid w:val="001027E7"/>
    <w:rsid w:val="001031DD"/>
    <w:rsid w:val="0010329C"/>
    <w:rsid w:val="00103D55"/>
    <w:rsid w:val="001050D0"/>
    <w:rsid w:val="0010648C"/>
    <w:rsid w:val="00106C56"/>
    <w:rsid w:val="0010708B"/>
    <w:rsid w:val="001113BC"/>
    <w:rsid w:val="00111416"/>
    <w:rsid w:val="00112D03"/>
    <w:rsid w:val="001131F9"/>
    <w:rsid w:val="00113EB8"/>
    <w:rsid w:val="001148DC"/>
    <w:rsid w:val="0011500F"/>
    <w:rsid w:val="001155DF"/>
    <w:rsid w:val="001159BC"/>
    <w:rsid w:val="001173F9"/>
    <w:rsid w:val="001206B9"/>
    <w:rsid w:val="001208DF"/>
    <w:rsid w:val="00121098"/>
    <w:rsid w:val="001212A3"/>
    <w:rsid w:val="0012366E"/>
    <w:rsid w:val="0012494F"/>
    <w:rsid w:val="00125879"/>
    <w:rsid w:val="00131939"/>
    <w:rsid w:val="0013207B"/>
    <w:rsid w:val="0013601D"/>
    <w:rsid w:val="00140055"/>
    <w:rsid w:val="0014190D"/>
    <w:rsid w:val="00142BFE"/>
    <w:rsid w:val="00144721"/>
    <w:rsid w:val="001459C9"/>
    <w:rsid w:val="00145E74"/>
    <w:rsid w:val="00147968"/>
    <w:rsid w:val="00150BC1"/>
    <w:rsid w:val="00150BDD"/>
    <w:rsid w:val="001518C7"/>
    <w:rsid w:val="0015389F"/>
    <w:rsid w:val="00156115"/>
    <w:rsid w:val="00156A71"/>
    <w:rsid w:val="00161356"/>
    <w:rsid w:val="0016279C"/>
    <w:rsid w:val="00165385"/>
    <w:rsid w:val="001655EF"/>
    <w:rsid w:val="00165D2A"/>
    <w:rsid w:val="00165D87"/>
    <w:rsid w:val="00166CA9"/>
    <w:rsid w:val="00167D98"/>
    <w:rsid w:val="001712BB"/>
    <w:rsid w:val="00171ACF"/>
    <w:rsid w:val="0017419E"/>
    <w:rsid w:val="00174A3E"/>
    <w:rsid w:val="00174C7C"/>
    <w:rsid w:val="00174C86"/>
    <w:rsid w:val="001754E0"/>
    <w:rsid w:val="00175AC5"/>
    <w:rsid w:val="00180A00"/>
    <w:rsid w:val="00180DD1"/>
    <w:rsid w:val="00181D3B"/>
    <w:rsid w:val="00182D99"/>
    <w:rsid w:val="0018320C"/>
    <w:rsid w:val="00183D69"/>
    <w:rsid w:val="00184809"/>
    <w:rsid w:val="001848D9"/>
    <w:rsid w:val="0018705F"/>
    <w:rsid w:val="001907E5"/>
    <w:rsid w:val="0019310A"/>
    <w:rsid w:val="0019320A"/>
    <w:rsid w:val="00193FB3"/>
    <w:rsid w:val="0019436B"/>
    <w:rsid w:val="00194C7A"/>
    <w:rsid w:val="00194EBE"/>
    <w:rsid w:val="0019514A"/>
    <w:rsid w:val="001974B5"/>
    <w:rsid w:val="00197AE4"/>
    <w:rsid w:val="001A08FA"/>
    <w:rsid w:val="001A0CE1"/>
    <w:rsid w:val="001A459B"/>
    <w:rsid w:val="001A48AC"/>
    <w:rsid w:val="001A4ACD"/>
    <w:rsid w:val="001A4F09"/>
    <w:rsid w:val="001A653D"/>
    <w:rsid w:val="001B0324"/>
    <w:rsid w:val="001B0A5A"/>
    <w:rsid w:val="001B22A4"/>
    <w:rsid w:val="001B5A1F"/>
    <w:rsid w:val="001B681C"/>
    <w:rsid w:val="001B6FB6"/>
    <w:rsid w:val="001B7BBE"/>
    <w:rsid w:val="001C028C"/>
    <w:rsid w:val="001C231A"/>
    <w:rsid w:val="001C2AAE"/>
    <w:rsid w:val="001C3CBA"/>
    <w:rsid w:val="001C45A9"/>
    <w:rsid w:val="001D23F4"/>
    <w:rsid w:val="001D28F0"/>
    <w:rsid w:val="001D2A55"/>
    <w:rsid w:val="001D384A"/>
    <w:rsid w:val="001D469D"/>
    <w:rsid w:val="001D4B07"/>
    <w:rsid w:val="001D6210"/>
    <w:rsid w:val="001D77F8"/>
    <w:rsid w:val="001D7F36"/>
    <w:rsid w:val="001E0F57"/>
    <w:rsid w:val="001E31C9"/>
    <w:rsid w:val="001E3BD2"/>
    <w:rsid w:val="001E3FF0"/>
    <w:rsid w:val="001E54AA"/>
    <w:rsid w:val="001E632E"/>
    <w:rsid w:val="001E6487"/>
    <w:rsid w:val="001E6F4E"/>
    <w:rsid w:val="001E7AA6"/>
    <w:rsid w:val="001F0A03"/>
    <w:rsid w:val="001F1443"/>
    <w:rsid w:val="001F2043"/>
    <w:rsid w:val="001F288A"/>
    <w:rsid w:val="001F33D1"/>
    <w:rsid w:val="001F584D"/>
    <w:rsid w:val="001F65C5"/>
    <w:rsid w:val="001F7418"/>
    <w:rsid w:val="001F7BF7"/>
    <w:rsid w:val="002005EB"/>
    <w:rsid w:val="002028A4"/>
    <w:rsid w:val="00202C2E"/>
    <w:rsid w:val="00203B74"/>
    <w:rsid w:val="00204C29"/>
    <w:rsid w:val="00205D05"/>
    <w:rsid w:val="00207B9B"/>
    <w:rsid w:val="002100F3"/>
    <w:rsid w:val="00211143"/>
    <w:rsid w:val="00211873"/>
    <w:rsid w:val="00211986"/>
    <w:rsid w:val="00211C10"/>
    <w:rsid w:val="0021240E"/>
    <w:rsid w:val="002125E9"/>
    <w:rsid w:val="002156DE"/>
    <w:rsid w:val="0021595A"/>
    <w:rsid w:val="00216089"/>
    <w:rsid w:val="0021687B"/>
    <w:rsid w:val="00216EF3"/>
    <w:rsid w:val="0021770B"/>
    <w:rsid w:val="002204C0"/>
    <w:rsid w:val="002223BE"/>
    <w:rsid w:val="00223C4F"/>
    <w:rsid w:val="00224940"/>
    <w:rsid w:val="00227054"/>
    <w:rsid w:val="00227332"/>
    <w:rsid w:val="0022785C"/>
    <w:rsid w:val="00227B04"/>
    <w:rsid w:val="00227C0E"/>
    <w:rsid w:val="0023012E"/>
    <w:rsid w:val="00231C25"/>
    <w:rsid w:val="0023344C"/>
    <w:rsid w:val="00234614"/>
    <w:rsid w:val="00234874"/>
    <w:rsid w:val="00235C88"/>
    <w:rsid w:val="002361E0"/>
    <w:rsid w:val="00237D65"/>
    <w:rsid w:val="00242FE6"/>
    <w:rsid w:val="00245A78"/>
    <w:rsid w:val="00246B00"/>
    <w:rsid w:val="00246B98"/>
    <w:rsid w:val="00247816"/>
    <w:rsid w:val="002478F7"/>
    <w:rsid w:val="0025029B"/>
    <w:rsid w:val="00252FD8"/>
    <w:rsid w:val="0025383C"/>
    <w:rsid w:val="0025406D"/>
    <w:rsid w:val="002541C9"/>
    <w:rsid w:val="00255288"/>
    <w:rsid w:val="002556CA"/>
    <w:rsid w:val="002557F1"/>
    <w:rsid w:val="00257A54"/>
    <w:rsid w:val="00257DA8"/>
    <w:rsid w:val="0026020B"/>
    <w:rsid w:val="00261137"/>
    <w:rsid w:val="00263F6E"/>
    <w:rsid w:val="00264A6F"/>
    <w:rsid w:val="00266679"/>
    <w:rsid w:val="00266CA7"/>
    <w:rsid w:val="00271C70"/>
    <w:rsid w:val="00272136"/>
    <w:rsid w:val="00273348"/>
    <w:rsid w:val="00273B90"/>
    <w:rsid w:val="0027570E"/>
    <w:rsid w:val="00275953"/>
    <w:rsid w:val="00276279"/>
    <w:rsid w:val="0027669F"/>
    <w:rsid w:val="002772A0"/>
    <w:rsid w:val="00280AC9"/>
    <w:rsid w:val="002814DA"/>
    <w:rsid w:val="00281627"/>
    <w:rsid w:val="00281BCC"/>
    <w:rsid w:val="0028243F"/>
    <w:rsid w:val="00282542"/>
    <w:rsid w:val="00282B2A"/>
    <w:rsid w:val="00284BDB"/>
    <w:rsid w:val="002862AB"/>
    <w:rsid w:val="002867C5"/>
    <w:rsid w:val="0029297A"/>
    <w:rsid w:val="00293F07"/>
    <w:rsid w:val="0029533D"/>
    <w:rsid w:val="00296F9A"/>
    <w:rsid w:val="00297E55"/>
    <w:rsid w:val="002A07A7"/>
    <w:rsid w:val="002A1E64"/>
    <w:rsid w:val="002A3F3F"/>
    <w:rsid w:val="002A4B4A"/>
    <w:rsid w:val="002A6428"/>
    <w:rsid w:val="002A7206"/>
    <w:rsid w:val="002B0330"/>
    <w:rsid w:val="002B2C07"/>
    <w:rsid w:val="002B3A30"/>
    <w:rsid w:val="002B40F3"/>
    <w:rsid w:val="002B56F4"/>
    <w:rsid w:val="002B56FE"/>
    <w:rsid w:val="002B58C1"/>
    <w:rsid w:val="002B6BD0"/>
    <w:rsid w:val="002B6F17"/>
    <w:rsid w:val="002B7102"/>
    <w:rsid w:val="002B7E12"/>
    <w:rsid w:val="002C0606"/>
    <w:rsid w:val="002C31FD"/>
    <w:rsid w:val="002C4BA5"/>
    <w:rsid w:val="002C563E"/>
    <w:rsid w:val="002C5819"/>
    <w:rsid w:val="002D07DF"/>
    <w:rsid w:val="002D0FBB"/>
    <w:rsid w:val="002E04BA"/>
    <w:rsid w:val="002E0A07"/>
    <w:rsid w:val="002E785F"/>
    <w:rsid w:val="002F0A51"/>
    <w:rsid w:val="002F315E"/>
    <w:rsid w:val="002F3424"/>
    <w:rsid w:val="002F39F3"/>
    <w:rsid w:val="002F590C"/>
    <w:rsid w:val="00300174"/>
    <w:rsid w:val="00301492"/>
    <w:rsid w:val="00302D1C"/>
    <w:rsid w:val="00304DE3"/>
    <w:rsid w:val="0030593E"/>
    <w:rsid w:val="00307B51"/>
    <w:rsid w:val="00310B10"/>
    <w:rsid w:val="00313494"/>
    <w:rsid w:val="0031467F"/>
    <w:rsid w:val="00314890"/>
    <w:rsid w:val="00314A0F"/>
    <w:rsid w:val="00315F8C"/>
    <w:rsid w:val="00316672"/>
    <w:rsid w:val="0032004A"/>
    <w:rsid w:val="003203F6"/>
    <w:rsid w:val="00320430"/>
    <w:rsid w:val="0032050D"/>
    <w:rsid w:val="003208CD"/>
    <w:rsid w:val="00322BE3"/>
    <w:rsid w:val="003245ED"/>
    <w:rsid w:val="00325B4D"/>
    <w:rsid w:val="0033002D"/>
    <w:rsid w:val="00330729"/>
    <w:rsid w:val="00330F00"/>
    <w:rsid w:val="00331742"/>
    <w:rsid w:val="003317A1"/>
    <w:rsid w:val="00334552"/>
    <w:rsid w:val="003350E2"/>
    <w:rsid w:val="0033548F"/>
    <w:rsid w:val="00335649"/>
    <w:rsid w:val="003360A6"/>
    <w:rsid w:val="0034023A"/>
    <w:rsid w:val="00340F49"/>
    <w:rsid w:val="00341F7C"/>
    <w:rsid w:val="0034260D"/>
    <w:rsid w:val="003429E5"/>
    <w:rsid w:val="00342C5C"/>
    <w:rsid w:val="00344BAB"/>
    <w:rsid w:val="00345340"/>
    <w:rsid w:val="003454EE"/>
    <w:rsid w:val="0035018A"/>
    <w:rsid w:val="003502BB"/>
    <w:rsid w:val="0035377E"/>
    <w:rsid w:val="003557A2"/>
    <w:rsid w:val="003559EA"/>
    <w:rsid w:val="00356D2B"/>
    <w:rsid w:val="0035730A"/>
    <w:rsid w:val="00357EAE"/>
    <w:rsid w:val="00361D0A"/>
    <w:rsid w:val="00362955"/>
    <w:rsid w:val="00364ECA"/>
    <w:rsid w:val="003659CC"/>
    <w:rsid w:val="00367D2B"/>
    <w:rsid w:val="00370047"/>
    <w:rsid w:val="00372DEB"/>
    <w:rsid w:val="003734E2"/>
    <w:rsid w:val="0037390F"/>
    <w:rsid w:val="0037514C"/>
    <w:rsid w:val="003758DE"/>
    <w:rsid w:val="00376C34"/>
    <w:rsid w:val="00376C98"/>
    <w:rsid w:val="00376FF3"/>
    <w:rsid w:val="00377D7D"/>
    <w:rsid w:val="00382165"/>
    <w:rsid w:val="003832AA"/>
    <w:rsid w:val="003834D5"/>
    <w:rsid w:val="0038414C"/>
    <w:rsid w:val="003855D2"/>
    <w:rsid w:val="00386119"/>
    <w:rsid w:val="0038618A"/>
    <w:rsid w:val="003863C7"/>
    <w:rsid w:val="00391F1C"/>
    <w:rsid w:val="003925DE"/>
    <w:rsid w:val="00393999"/>
    <w:rsid w:val="00393AB1"/>
    <w:rsid w:val="00395454"/>
    <w:rsid w:val="0039623F"/>
    <w:rsid w:val="00396927"/>
    <w:rsid w:val="00396E55"/>
    <w:rsid w:val="00396F66"/>
    <w:rsid w:val="003A00E2"/>
    <w:rsid w:val="003A450F"/>
    <w:rsid w:val="003A7B6C"/>
    <w:rsid w:val="003B26C5"/>
    <w:rsid w:val="003B304F"/>
    <w:rsid w:val="003B49BB"/>
    <w:rsid w:val="003B4B40"/>
    <w:rsid w:val="003B4CC8"/>
    <w:rsid w:val="003C2206"/>
    <w:rsid w:val="003C2361"/>
    <w:rsid w:val="003C4027"/>
    <w:rsid w:val="003C452E"/>
    <w:rsid w:val="003C68BB"/>
    <w:rsid w:val="003C745D"/>
    <w:rsid w:val="003D0CA0"/>
    <w:rsid w:val="003D1588"/>
    <w:rsid w:val="003D16AE"/>
    <w:rsid w:val="003D5CB6"/>
    <w:rsid w:val="003D63A0"/>
    <w:rsid w:val="003E0BA4"/>
    <w:rsid w:val="003E16CB"/>
    <w:rsid w:val="003E2593"/>
    <w:rsid w:val="003E2F53"/>
    <w:rsid w:val="003E3203"/>
    <w:rsid w:val="003F0C5D"/>
    <w:rsid w:val="003F2BAB"/>
    <w:rsid w:val="003F2E88"/>
    <w:rsid w:val="003F34FE"/>
    <w:rsid w:val="003F40E3"/>
    <w:rsid w:val="003F5D0F"/>
    <w:rsid w:val="0040105A"/>
    <w:rsid w:val="00401764"/>
    <w:rsid w:val="004018CF"/>
    <w:rsid w:val="00403CCF"/>
    <w:rsid w:val="00404704"/>
    <w:rsid w:val="0040482A"/>
    <w:rsid w:val="00404E21"/>
    <w:rsid w:val="00405403"/>
    <w:rsid w:val="00405712"/>
    <w:rsid w:val="0041046F"/>
    <w:rsid w:val="004110EA"/>
    <w:rsid w:val="00411E6B"/>
    <w:rsid w:val="00412E04"/>
    <w:rsid w:val="00413169"/>
    <w:rsid w:val="00413C1B"/>
    <w:rsid w:val="00413D06"/>
    <w:rsid w:val="004149AB"/>
    <w:rsid w:val="00415248"/>
    <w:rsid w:val="004164A1"/>
    <w:rsid w:val="004165CB"/>
    <w:rsid w:val="00416764"/>
    <w:rsid w:val="00417044"/>
    <w:rsid w:val="00420050"/>
    <w:rsid w:val="0042092C"/>
    <w:rsid w:val="00421310"/>
    <w:rsid w:val="00421C5E"/>
    <w:rsid w:val="00423A73"/>
    <w:rsid w:val="00424A0C"/>
    <w:rsid w:val="00424E6A"/>
    <w:rsid w:val="00425840"/>
    <w:rsid w:val="004260EF"/>
    <w:rsid w:val="004267D6"/>
    <w:rsid w:val="004269C1"/>
    <w:rsid w:val="00427E20"/>
    <w:rsid w:val="00430247"/>
    <w:rsid w:val="00430DAB"/>
    <w:rsid w:val="00431B83"/>
    <w:rsid w:val="00432596"/>
    <w:rsid w:val="00433D38"/>
    <w:rsid w:val="00434CD2"/>
    <w:rsid w:val="00435CE5"/>
    <w:rsid w:val="0043622E"/>
    <w:rsid w:val="0043679B"/>
    <w:rsid w:val="00437E18"/>
    <w:rsid w:val="0044163A"/>
    <w:rsid w:val="00442616"/>
    <w:rsid w:val="004433D0"/>
    <w:rsid w:val="00444775"/>
    <w:rsid w:val="004470F9"/>
    <w:rsid w:val="0044760A"/>
    <w:rsid w:val="0045233E"/>
    <w:rsid w:val="004531CF"/>
    <w:rsid w:val="00453B2C"/>
    <w:rsid w:val="00454B1B"/>
    <w:rsid w:val="004557D9"/>
    <w:rsid w:val="00455DF9"/>
    <w:rsid w:val="0045699D"/>
    <w:rsid w:val="00456B4B"/>
    <w:rsid w:val="00456FFD"/>
    <w:rsid w:val="004572D0"/>
    <w:rsid w:val="0045762F"/>
    <w:rsid w:val="00460267"/>
    <w:rsid w:val="004608EB"/>
    <w:rsid w:val="004609FD"/>
    <w:rsid w:val="00462915"/>
    <w:rsid w:val="00462D45"/>
    <w:rsid w:val="0046389B"/>
    <w:rsid w:val="004641B8"/>
    <w:rsid w:val="00464907"/>
    <w:rsid w:val="00465755"/>
    <w:rsid w:val="00465A37"/>
    <w:rsid w:val="0046687C"/>
    <w:rsid w:val="00467AE8"/>
    <w:rsid w:val="00467D60"/>
    <w:rsid w:val="00470950"/>
    <w:rsid w:val="004715BF"/>
    <w:rsid w:val="004723D4"/>
    <w:rsid w:val="00473757"/>
    <w:rsid w:val="0047545D"/>
    <w:rsid w:val="0047771B"/>
    <w:rsid w:val="00480408"/>
    <w:rsid w:val="0048161B"/>
    <w:rsid w:val="00481E3B"/>
    <w:rsid w:val="0048314E"/>
    <w:rsid w:val="00483AFB"/>
    <w:rsid w:val="00484BED"/>
    <w:rsid w:val="00485CD1"/>
    <w:rsid w:val="0048603B"/>
    <w:rsid w:val="00486D73"/>
    <w:rsid w:val="00486E78"/>
    <w:rsid w:val="00487116"/>
    <w:rsid w:val="00490DC6"/>
    <w:rsid w:val="004933EF"/>
    <w:rsid w:val="00494106"/>
    <w:rsid w:val="00494BA9"/>
    <w:rsid w:val="00494E33"/>
    <w:rsid w:val="004961CB"/>
    <w:rsid w:val="004969AB"/>
    <w:rsid w:val="004975D8"/>
    <w:rsid w:val="004A1D0C"/>
    <w:rsid w:val="004A1E5F"/>
    <w:rsid w:val="004A3930"/>
    <w:rsid w:val="004A58AE"/>
    <w:rsid w:val="004B18E4"/>
    <w:rsid w:val="004B2023"/>
    <w:rsid w:val="004B2E16"/>
    <w:rsid w:val="004B3076"/>
    <w:rsid w:val="004B3724"/>
    <w:rsid w:val="004B3F49"/>
    <w:rsid w:val="004B4121"/>
    <w:rsid w:val="004B505D"/>
    <w:rsid w:val="004B5D4A"/>
    <w:rsid w:val="004B6526"/>
    <w:rsid w:val="004B7220"/>
    <w:rsid w:val="004C089B"/>
    <w:rsid w:val="004C386B"/>
    <w:rsid w:val="004C458F"/>
    <w:rsid w:val="004C5321"/>
    <w:rsid w:val="004C54BC"/>
    <w:rsid w:val="004C5518"/>
    <w:rsid w:val="004C6A4F"/>
    <w:rsid w:val="004D1607"/>
    <w:rsid w:val="004D160C"/>
    <w:rsid w:val="004D1B0B"/>
    <w:rsid w:val="004D1E33"/>
    <w:rsid w:val="004D2FE4"/>
    <w:rsid w:val="004D355B"/>
    <w:rsid w:val="004D5D11"/>
    <w:rsid w:val="004D6AA9"/>
    <w:rsid w:val="004D7CC4"/>
    <w:rsid w:val="004E1460"/>
    <w:rsid w:val="004E39D5"/>
    <w:rsid w:val="004E42A0"/>
    <w:rsid w:val="004E481C"/>
    <w:rsid w:val="004E518E"/>
    <w:rsid w:val="004E5EF5"/>
    <w:rsid w:val="004E7046"/>
    <w:rsid w:val="004E7B74"/>
    <w:rsid w:val="004E7EB8"/>
    <w:rsid w:val="004F009D"/>
    <w:rsid w:val="004F0DC2"/>
    <w:rsid w:val="004F147F"/>
    <w:rsid w:val="004F5400"/>
    <w:rsid w:val="004F596A"/>
    <w:rsid w:val="004F676E"/>
    <w:rsid w:val="004F69E6"/>
    <w:rsid w:val="00500EA7"/>
    <w:rsid w:val="00500FA1"/>
    <w:rsid w:val="005025BE"/>
    <w:rsid w:val="005034CF"/>
    <w:rsid w:val="005069B2"/>
    <w:rsid w:val="00507CE9"/>
    <w:rsid w:val="0051190E"/>
    <w:rsid w:val="00512F36"/>
    <w:rsid w:val="00515829"/>
    <w:rsid w:val="00517161"/>
    <w:rsid w:val="00517325"/>
    <w:rsid w:val="00517CC2"/>
    <w:rsid w:val="00520EAA"/>
    <w:rsid w:val="00521608"/>
    <w:rsid w:val="00521917"/>
    <w:rsid w:val="00524985"/>
    <w:rsid w:val="00524CCE"/>
    <w:rsid w:val="005304EE"/>
    <w:rsid w:val="00530C4B"/>
    <w:rsid w:val="00532246"/>
    <w:rsid w:val="00532D15"/>
    <w:rsid w:val="0053305C"/>
    <w:rsid w:val="00533A89"/>
    <w:rsid w:val="00533CA0"/>
    <w:rsid w:val="00534993"/>
    <w:rsid w:val="00537063"/>
    <w:rsid w:val="00537D3D"/>
    <w:rsid w:val="005401ED"/>
    <w:rsid w:val="0054299C"/>
    <w:rsid w:val="0054305A"/>
    <w:rsid w:val="00543EBC"/>
    <w:rsid w:val="005461AB"/>
    <w:rsid w:val="00551519"/>
    <w:rsid w:val="00552185"/>
    <w:rsid w:val="0055244F"/>
    <w:rsid w:val="0055295C"/>
    <w:rsid w:val="00552DCB"/>
    <w:rsid w:val="005530F5"/>
    <w:rsid w:val="00554980"/>
    <w:rsid w:val="00555B65"/>
    <w:rsid w:val="00555F2B"/>
    <w:rsid w:val="00556D89"/>
    <w:rsid w:val="00557265"/>
    <w:rsid w:val="0055730E"/>
    <w:rsid w:val="00561940"/>
    <w:rsid w:val="00562AE3"/>
    <w:rsid w:val="00567916"/>
    <w:rsid w:val="00570079"/>
    <w:rsid w:val="00570BCB"/>
    <w:rsid w:val="005717E5"/>
    <w:rsid w:val="00571D8C"/>
    <w:rsid w:val="005735B6"/>
    <w:rsid w:val="00576888"/>
    <w:rsid w:val="00576B11"/>
    <w:rsid w:val="00576DB2"/>
    <w:rsid w:val="00577C44"/>
    <w:rsid w:val="00580D73"/>
    <w:rsid w:val="00581797"/>
    <w:rsid w:val="005820C5"/>
    <w:rsid w:val="00582D6F"/>
    <w:rsid w:val="00583500"/>
    <w:rsid w:val="00584206"/>
    <w:rsid w:val="005904B1"/>
    <w:rsid w:val="005937C2"/>
    <w:rsid w:val="00595AD2"/>
    <w:rsid w:val="005A0548"/>
    <w:rsid w:val="005A28BA"/>
    <w:rsid w:val="005A2C22"/>
    <w:rsid w:val="005A3FA9"/>
    <w:rsid w:val="005A73AE"/>
    <w:rsid w:val="005B13CB"/>
    <w:rsid w:val="005B4060"/>
    <w:rsid w:val="005B46EF"/>
    <w:rsid w:val="005B66D3"/>
    <w:rsid w:val="005B6D75"/>
    <w:rsid w:val="005B70B3"/>
    <w:rsid w:val="005C04B1"/>
    <w:rsid w:val="005C197C"/>
    <w:rsid w:val="005C2601"/>
    <w:rsid w:val="005C2E41"/>
    <w:rsid w:val="005C586C"/>
    <w:rsid w:val="005C59D6"/>
    <w:rsid w:val="005C6929"/>
    <w:rsid w:val="005D18F9"/>
    <w:rsid w:val="005D2475"/>
    <w:rsid w:val="005D3878"/>
    <w:rsid w:val="005D6E7A"/>
    <w:rsid w:val="005D7911"/>
    <w:rsid w:val="005E15C9"/>
    <w:rsid w:val="005E6091"/>
    <w:rsid w:val="005E7990"/>
    <w:rsid w:val="005F08B5"/>
    <w:rsid w:val="005F0EE2"/>
    <w:rsid w:val="005F3248"/>
    <w:rsid w:val="005F3360"/>
    <w:rsid w:val="005F38C4"/>
    <w:rsid w:val="005F3A3B"/>
    <w:rsid w:val="005F5744"/>
    <w:rsid w:val="005F63D5"/>
    <w:rsid w:val="005F6A72"/>
    <w:rsid w:val="005F746E"/>
    <w:rsid w:val="005F7BBC"/>
    <w:rsid w:val="005F7F62"/>
    <w:rsid w:val="00602ABC"/>
    <w:rsid w:val="006035DA"/>
    <w:rsid w:val="00603869"/>
    <w:rsid w:val="0060541F"/>
    <w:rsid w:val="00606052"/>
    <w:rsid w:val="0060677F"/>
    <w:rsid w:val="006074CC"/>
    <w:rsid w:val="00607C93"/>
    <w:rsid w:val="0061278C"/>
    <w:rsid w:val="00613D77"/>
    <w:rsid w:val="00614E59"/>
    <w:rsid w:val="0061611A"/>
    <w:rsid w:val="006164A4"/>
    <w:rsid w:val="00616C25"/>
    <w:rsid w:val="00621135"/>
    <w:rsid w:val="006212AE"/>
    <w:rsid w:val="006218E7"/>
    <w:rsid w:val="00621982"/>
    <w:rsid w:val="00621E8A"/>
    <w:rsid w:val="00623FB0"/>
    <w:rsid w:val="006260BC"/>
    <w:rsid w:val="00626542"/>
    <w:rsid w:val="00626A4B"/>
    <w:rsid w:val="00626D7B"/>
    <w:rsid w:val="00626E84"/>
    <w:rsid w:val="0062752C"/>
    <w:rsid w:val="00630B33"/>
    <w:rsid w:val="006344C3"/>
    <w:rsid w:val="00637A72"/>
    <w:rsid w:val="0064016F"/>
    <w:rsid w:val="0064164C"/>
    <w:rsid w:val="00641A55"/>
    <w:rsid w:val="00641B75"/>
    <w:rsid w:val="00642873"/>
    <w:rsid w:val="00643536"/>
    <w:rsid w:val="00645638"/>
    <w:rsid w:val="00646177"/>
    <w:rsid w:val="006464DC"/>
    <w:rsid w:val="0064651F"/>
    <w:rsid w:val="006465D6"/>
    <w:rsid w:val="0064750F"/>
    <w:rsid w:val="006505BC"/>
    <w:rsid w:val="00650E75"/>
    <w:rsid w:val="00651021"/>
    <w:rsid w:val="00651070"/>
    <w:rsid w:val="00652D7C"/>
    <w:rsid w:val="00653063"/>
    <w:rsid w:val="00653765"/>
    <w:rsid w:val="00656B1F"/>
    <w:rsid w:val="0065728A"/>
    <w:rsid w:val="0066197C"/>
    <w:rsid w:val="00661C6A"/>
    <w:rsid w:val="00661FF7"/>
    <w:rsid w:val="00662E2C"/>
    <w:rsid w:val="00664FFC"/>
    <w:rsid w:val="00665FB0"/>
    <w:rsid w:val="00666295"/>
    <w:rsid w:val="00666509"/>
    <w:rsid w:val="00670854"/>
    <w:rsid w:val="00672F96"/>
    <w:rsid w:val="0067343F"/>
    <w:rsid w:val="0067487F"/>
    <w:rsid w:val="00674B9D"/>
    <w:rsid w:val="00675CD6"/>
    <w:rsid w:val="00675D6A"/>
    <w:rsid w:val="00676EEA"/>
    <w:rsid w:val="00681276"/>
    <w:rsid w:val="00681450"/>
    <w:rsid w:val="00681507"/>
    <w:rsid w:val="00681D2D"/>
    <w:rsid w:val="00681ED2"/>
    <w:rsid w:val="006824A3"/>
    <w:rsid w:val="0068299E"/>
    <w:rsid w:val="00683FEE"/>
    <w:rsid w:val="00684B89"/>
    <w:rsid w:val="0068504F"/>
    <w:rsid w:val="00686719"/>
    <w:rsid w:val="00687777"/>
    <w:rsid w:val="006905D3"/>
    <w:rsid w:val="00690BFE"/>
    <w:rsid w:val="006914EC"/>
    <w:rsid w:val="0069158F"/>
    <w:rsid w:val="00691BEC"/>
    <w:rsid w:val="006944B7"/>
    <w:rsid w:val="00694F21"/>
    <w:rsid w:val="00695AF2"/>
    <w:rsid w:val="00695F53"/>
    <w:rsid w:val="00696E88"/>
    <w:rsid w:val="00697A01"/>
    <w:rsid w:val="00697CA6"/>
    <w:rsid w:val="006A0891"/>
    <w:rsid w:val="006A17B2"/>
    <w:rsid w:val="006A3191"/>
    <w:rsid w:val="006A3A81"/>
    <w:rsid w:val="006A4C40"/>
    <w:rsid w:val="006A66E9"/>
    <w:rsid w:val="006B022D"/>
    <w:rsid w:val="006B05B5"/>
    <w:rsid w:val="006B1A21"/>
    <w:rsid w:val="006B2983"/>
    <w:rsid w:val="006B29E1"/>
    <w:rsid w:val="006B3DD1"/>
    <w:rsid w:val="006B491C"/>
    <w:rsid w:val="006B4AE4"/>
    <w:rsid w:val="006B5018"/>
    <w:rsid w:val="006B6AAD"/>
    <w:rsid w:val="006B6FD6"/>
    <w:rsid w:val="006C006F"/>
    <w:rsid w:val="006C1440"/>
    <w:rsid w:val="006C144B"/>
    <w:rsid w:val="006C1AB8"/>
    <w:rsid w:val="006C1C3E"/>
    <w:rsid w:val="006C2669"/>
    <w:rsid w:val="006C6C19"/>
    <w:rsid w:val="006C6CD4"/>
    <w:rsid w:val="006D04E7"/>
    <w:rsid w:val="006D0707"/>
    <w:rsid w:val="006D0B23"/>
    <w:rsid w:val="006D0C4C"/>
    <w:rsid w:val="006D2D9B"/>
    <w:rsid w:val="006D3445"/>
    <w:rsid w:val="006D5A25"/>
    <w:rsid w:val="006D7A54"/>
    <w:rsid w:val="006E1963"/>
    <w:rsid w:val="006E1D2E"/>
    <w:rsid w:val="006E4F6E"/>
    <w:rsid w:val="006E5B90"/>
    <w:rsid w:val="006E72F5"/>
    <w:rsid w:val="006F1A7C"/>
    <w:rsid w:val="00701753"/>
    <w:rsid w:val="0070342E"/>
    <w:rsid w:val="00703553"/>
    <w:rsid w:val="00703A89"/>
    <w:rsid w:val="00704717"/>
    <w:rsid w:val="007057C6"/>
    <w:rsid w:val="00705F6C"/>
    <w:rsid w:val="0070717E"/>
    <w:rsid w:val="0070777B"/>
    <w:rsid w:val="00707A81"/>
    <w:rsid w:val="00711E08"/>
    <w:rsid w:val="00712124"/>
    <w:rsid w:val="00712984"/>
    <w:rsid w:val="00714452"/>
    <w:rsid w:val="0071486D"/>
    <w:rsid w:val="007152A6"/>
    <w:rsid w:val="00715730"/>
    <w:rsid w:val="007161DB"/>
    <w:rsid w:val="00716212"/>
    <w:rsid w:val="007169F2"/>
    <w:rsid w:val="00724B15"/>
    <w:rsid w:val="00724FE0"/>
    <w:rsid w:val="00725100"/>
    <w:rsid w:val="00725263"/>
    <w:rsid w:val="00725E57"/>
    <w:rsid w:val="00726468"/>
    <w:rsid w:val="007308F4"/>
    <w:rsid w:val="0073213B"/>
    <w:rsid w:val="007323D2"/>
    <w:rsid w:val="0073278E"/>
    <w:rsid w:val="00732E6F"/>
    <w:rsid w:val="00734A7F"/>
    <w:rsid w:val="00735F82"/>
    <w:rsid w:val="00736A35"/>
    <w:rsid w:val="007373B6"/>
    <w:rsid w:val="00737899"/>
    <w:rsid w:val="0074188F"/>
    <w:rsid w:val="007428F0"/>
    <w:rsid w:val="007432EB"/>
    <w:rsid w:val="00743483"/>
    <w:rsid w:val="00743DDD"/>
    <w:rsid w:val="007440D7"/>
    <w:rsid w:val="00745809"/>
    <w:rsid w:val="00745D0E"/>
    <w:rsid w:val="00746DC1"/>
    <w:rsid w:val="007472CE"/>
    <w:rsid w:val="00747880"/>
    <w:rsid w:val="0074797C"/>
    <w:rsid w:val="007479E0"/>
    <w:rsid w:val="0075460A"/>
    <w:rsid w:val="0075514A"/>
    <w:rsid w:val="00757B8D"/>
    <w:rsid w:val="007612BD"/>
    <w:rsid w:val="00761E5C"/>
    <w:rsid w:val="007637C7"/>
    <w:rsid w:val="00764D14"/>
    <w:rsid w:val="00766BD9"/>
    <w:rsid w:val="0076753B"/>
    <w:rsid w:val="00771118"/>
    <w:rsid w:val="0077207C"/>
    <w:rsid w:val="00773D79"/>
    <w:rsid w:val="007745E6"/>
    <w:rsid w:val="007749FF"/>
    <w:rsid w:val="00776C75"/>
    <w:rsid w:val="00777894"/>
    <w:rsid w:val="00777E4E"/>
    <w:rsid w:val="007801D1"/>
    <w:rsid w:val="00781496"/>
    <w:rsid w:val="00783E0F"/>
    <w:rsid w:val="0078489B"/>
    <w:rsid w:val="007856F7"/>
    <w:rsid w:val="00785CA2"/>
    <w:rsid w:val="00786F54"/>
    <w:rsid w:val="00787B1A"/>
    <w:rsid w:val="0079094D"/>
    <w:rsid w:val="007915FD"/>
    <w:rsid w:val="0079173E"/>
    <w:rsid w:val="007943FE"/>
    <w:rsid w:val="00794A29"/>
    <w:rsid w:val="007954EB"/>
    <w:rsid w:val="007955E4"/>
    <w:rsid w:val="00795E07"/>
    <w:rsid w:val="007A3DF7"/>
    <w:rsid w:val="007A65C1"/>
    <w:rsid w:val="007A672A"/>
    <w:rsid w:val="007B0BCD"/>
    <w:rsid w:val="007B2269"/>
    <w:rsid w:val="007B23A2"/>
    <w:rsid w:val="007B49C7"/>
    <w:rsid w:val="007B60B6"/>
    <w:rsid w:val="007B6A2B"/>
    <w:rsid w:val="007B7CBF"/>
    <w:rsid w:val="007C0134"/>
    <w:rsid w:val="007C0239"/>
    <w:rsid w:val="007C1DFE"/>
    <w:rsid w:val="007C3B0D"/>
    <w:rsid w:val="007C3F2F"/>
    <w:rsid w:val="007C403F"/>
    <w:rsid w:val="007C469C"/>
    <w:rsid w:val="007C4B90"/>
    <w:rsid w:val="007C5305"/>
    <w:rsid w:val="007C5EB0"/>
    <w:rsid w:val="007C6A6C"/>
    <w:rsid w:val="007D0650"/>
    <w:rsid w:val="007D0E99"/>
    <w:rsid w:val="007D398C"/>
    <w:rsid w:val="007D5404"/>
    <w:rsid w:val="007D56D0"/>
    <w:rsid w:val="007D6FD9"/>
    <w:rsid w:val="007E108D"/>
    <w:rsid w:val="007E136E"/>
    <w:rsid w:val="007E1904"/>
    <w:rsid w:val="007E2AD1"/>
    <w:rsid w:val="007E330D"/>
    <w:rsid w:val="007E5CAA"/>
    <w:rsid w:val="007E7485"/>
    <w:rsid w:val="007F0D69"/>
    <w:rsid w:val="007F2660"/>
    <w:rsid w:val="007F2C36"/>
    <w:rsid w:val="007F367C"/>
    <w:rsid w:val="007F5F7B"/>
    <w:rsid w:val="007F6046"/>
    <w:rsid w:val="007F628C"/>
    <w:rsid w:val="007F6CDB"/>
    <w:rsid w:val="007F70FB"/>
    <w:rsid w:val="0080003C"/>
    <w:rsid w:val="0080064B"/>
    <w:rsid w:val="008021DE"/>
    <w:rsid w:val="008032D7"/>
    <w:rsid w:val="00803A2C"/>
    <w:rsid w:val="0080401A"/>
    <w:rsid w:val="00804895"/>
    <w:rsid w:val="00805009"/>
    <w:rsid w:val="00805707"/>
    <w:rsid w:val="00807626"/>
    <w:rsid w:val="00812C06"/>
    <w:rsid w:val="008143D7"/>
    <w:rsid w:val="0081492F"/>
    <w:rsid w:val="00816E59"/>
    <w:rsid w:val="0082046F"/>
    <w:rsid w:val="00820556"/>
    <w:rsid w:val="0082179E"/>
    <w:rsid w:val="00821E86"/>
    <w:rsid w:val="00822446"/>
    <w:rsid w:val="008248CA"/>
    <w:rsid w:val="00824E43"/>
    <w:rsid w:val="00824E87"/>
    <w:rsid w:val="00831AA4"/>
    <w:rsid w:val="00831B66"/>
    <w:rsid w:val="00833E73"/>
    <w:rsid w:val="008341C2"/>
    <w:rsid w:val="008373FD"/>
    <w:rsid w:val="008379AA"/>
    <w:rsid w:val="00840834"/>
    <w:rsid w:val="008451C0"/>
    <w:rsid w:val="00850326"/>
    <w:rsid w:val="008522F4"/>
    <w:rsid w:val="00852E86"/>
    <w:rsid w:val="00853146"/>
    <w:rsid w:val="008540BC"/>
    <w:rsid w:val="008556DF"/>
    <w:rsid w:val="0085636D"/>
    <w:rsid w:val="008568D9"/>
    <w:rsid w:val="00857450"/>
    <w:rsid w:val="00857868"/>
    <w:rsid w:val="00857938"/>
    <w:rsid w:val="008618DE"/>
    <w:rsid w:val="00862FE3"/>
    <w:rsid w:val="00863172"/>
    <w:rsid w:val="00865CCC"/>
    <w:rsid w:val="0086787F"/>
    <w:rsid w:val="00870DA4"/>
    <w:rsid w:val="00871161"/>
    <w:rsid w:val="008723B1"/>
    <w:rsid w:val="00872A18"/>
    <w:rsid w:val="008739CF"/>
    <w:rsid w:val="008740F1"/>
    <w:rsid w:val="00874314"/>
    <w:rsid w:val="00875DC5"/>
    <w:rsid w:val="00876B00"/>
    <w:rsid w:val="008770FE"/>
    <w:rsid w:val="008776FB"/>
    <w:rsid w:val="0087787C"/>
    <w:rsid w:val="00877B7A"/>
    <w:rsid w:val="0088079F"/>
    <w:rsid w:val="00882A2A"/>
    <w:rsid w:val="00882B31"/>
    <w:rsid w:val="00882BB1"/>
    <w:rsid w:val="0088364D"/>
    <w:rsid w:val="008847D6"/>
    <w:rsid w:val="00887AC2"/>
    <w:rsid w:val="00890F31"/>
    <w:rsid w:val="00890F3C"/>
    <w:rsid w:val="00890F54"/>
    <w:rsid w:val="00891B91"/>
    <w:rsid w:val="00891E41"/>
    <w:rsid w:val="00893584"/>
    <w:rsid w:val="00893CAB"/>
    <w:rsid w:val="00896320"/>
    <w:rsid w:val="0089668C"/>
    <w:rsid w:val="008A03F3"/>
    <w:rsid w:val="008A13A9"/>
    <w:rsid w:val="008A3A51"/>
    <w:rsid w:val="008A4E15"/>
    <w:rsid w:val="008A75AF"/>
    <w:rsid w:val="008B05F1"/>
    <w:rsid w:val="008B07DD"/>
    <w:rsid w:val="008B2218"/>
    <w:rsid w:val="008B2759"/>
    <w:rsid w:val="008B40DE"/>
    <w:rsid w:val="008B606D"/>
    <w:rsid w:val="008B6240"/>
    <w:rsid w:val="008B69A9"/>
    <w:rsid w:val="008B7AB3"/>
    <w:rsid w:val="008B7DF9"/>
    <w:rsid w:val="008C03B5"/>
    <w:rsid w:val="008C09A6"/>
    <w:rsid w:val="008C1431"/>
    <w:rsid w:val="008C4707"/>
    <w:rsid w:val="008C48A1"/>
    <w:rsid w:val="008C4AF1"/>
    <w:rsid w:val="008C4C3C"/>
    <w:rsid w:val="008C6453"/>
    <w:rsid w:val="008C6CF9"/>
    <w:rsid w:val="008C79D3"/>
    <w:rsid w:val="008D278C"/>
    <w:rsid w:val="008D30EA"/>
    <w:rsid w:val="008D32E6"/>
    <w:rsid w:val="008D3EEF"/>
    <w:rsid w:val="008D5155"/>
    <w:rsid w:val="008D5194"/>
    <w:rsid w:val="008D595E"/>
    <w:rsid w:val="008D6146"/>
    <w:rsid w:val="008D6BE2"/>
    <w:rsid w:val="008D758F"/>
    <w:rsid w:val="008D78D1"/>
    <w:rsid w:val="008D7FAD"/>
    <w:rsid w:val="008E0023"/>
    <w:rsid w:val="008E0363"/>
    <w:rsid w:val="008E0B1A"/>
    <w:rsid w:val="008E0EB8"/>
    <w:rsid w:val="008E1125"/>
    <w:rsid w:val="008E1777"/>
    <w:rsid w:val="008E1E74"/>
    <w:rsid w:val="008E3A3F"/>
    <w:rsid w:val="008E3CD0"/>
    <w:rsid w:val="008E58A7"/>
    <w:rsid w:val="008E67B9"/>
    <w:rsid w:val="008E7B6D"/>
    <w:rsid w:val="008F04BE"/>
    <w:rsid w:val="008F0ABA"/>
    <w:rsid w:val="008F10DF"/>
    <w:rsid w:val="008F124F"/>
    <w:rsid w:val="008F2AE5"/>
    <w:rsid w:val="008F300E"/>
    <w:rsid w:val="008F376C"/>
    <w:rsid w:val="008F3D0C"/>
    <w:rsid w:val="008F5F55"/>
    <w:rsid w:val="008F6BD6"/>
    <w:rsid w:val="008F7B86"/>
    <w:rsid w:val="00900481"/>
    <w:rsid w:val="00902172"/>
    <w:rsid w:val="009071D6"/>
    <w:rsid w:val="00907EB4"/>
    <w:rsid w:val="00910D16"/>
    <w:rsid w:val="00911E07"/>
    <w:rsid w:val="0091499F"/>
    <w:rsid w:val="00915200"/>
    <w:rsid w:val="00916984"/>
    <w:rsid w:val="009179D3"/>
    <w:rsid w:val="00920877"/>
    <w:rsid w:val="00920884"/>
    <w:rsid w:val="00920FA8"/>
    <w:rsid w:val="009218C9"/>
    <w:rsid w:val="00921A9D"/>
    <w:rsid w:val="00922ECC"/>
    <w:rsid w:val="00923528"/>
    <w:rsid w:val="00923ABE"/>
    <w:rsid w:val="00925E09"/>
    <w:rsid w:val="00925F58"/>
    <w:rsid w:val="00927100"/>
    <w:rsid w:val="0093038B"/>
    <w:rsid w:val="00930B80"/>
    <w:rsid w:val="009315E2"/>
    <w:rsid w:val="0093177D"/>
    <w:rsid w:val="009321EF"/>
    <w:rsid w:val="00932575"/>
    <w:rsid w:val="00932CCD"/>
    <w:rsid w:val="00933151"/>
    <w:rsid w:val="00933367"/>
    <w:rsid w:val="009338E0"/>
    <w:rsid w:val="00933DC3"/>
    <w:rsid w:val="0093484D"/>
    <w:rsid w:val="00934958"/>
    <w:rsid w:val="00934974"/>
    <w:rsid w:val="0093518C"/>
    <w:rsid w:val="00936D5A"/>
    <w:rsid w:val="00937302"/>
    <w:rsid w:val="0094101B"/>
    <w:rsid w:val="00941787"/>
    <w:rsid w:val="00941BF5"/>
    <w:rsid w:val="009424F9"/>
    <w:rsid w:val="00942C56"/>
    <w:rsid w:val="009439C0"/>
    <w:rsid w:val="009444CE"/>
    <w:rsid w:val="00945F43"/>
    <w:rsid w:val="00950024"/>
    <w:rsid w:val="00950233"/>
    <w:rsid w:val="00952BE5"/>
    <w:rsid w:val="00953B2F"/>
    <w:rsid w:val="00953C05"/>
    <w:rsid w:val="00954721"/>
    <w:rsid w:val="00955C73"/>
    <w:rsid w:val="00956FB7"/>
    <w:rsid w:val="00961F1B"/>
    <w:rsid w:val="00966C80"/>
    <w:rsid w:val="009710EA"/>
    <w:rsid w:val="009724BE"/>
    <w:rsid w:val="009742B1"/>
    <w:rsid w:val="00974A6C"/>
    <w:rsid w:val="0097610F"/>
    <w:rsid w:val="0098053C"/>
    <w:rsid w:val="009805DA"/>
    <w:rsid w:val="009807FB"/>
    <w:rsid w:val="009822CF"/>
    <w:rsid w:val="0098357C"/>
    <w:rsid w:val="00984CE7"/>
    <w:rsid w:val="009909D6"/>
    <w:rsid w:val="00991067"/>
    <w:rsid w:val="009913FC"/>
    <w:rsid w:val="00992D10"/>
    <w:rsid w:val="009937D6"/>
    <w:rsid w:val="00995EAC"/>
    <w:rsid w:val="00996A57"/>
    <w:rsid w:val="00996F18"/>
    <w:rsid w:val="00997154"/>
    <w:rsid w:val="009A09FD"/>
    <w:rsid w:val="009A11CB"/>
    <w:rsid w:val="009A18BC"/>
    <w:rsid w:val="009A1F06"/>
    <w:rsid w:val="009A4875"/>
    <w:rsid w:val="009A4D54"/>
    <w:rsid w:val="009A504B"/>
    <w:rsid w:val="009A5985"/>
    <w:rsid w:val="009A7B83"/>
    <w:rsid w:val="009B0731"/>
    <w:rsid w:val="009B0C2F"/>
    <w:rsid w:val="009B0C84"/>
    <w:rsid w:val="009B0E75"/>
    <w:rsid w:val="009B2561"/>
    <w:rsid w:val="009B2A20"/>
    <w:rsid w:val="009B51DE"/>
    <w:rsid w:val="009B5F5F"/>
    <w:rsid w:val="009B665C"/>
    <w:rsid w:val="009B675C"/>
    <w:rsid w:val="009B7F0A"/>
    <w:rsid w:val="009C1252"/>
    <w:rsid w:val="009C24E4"/>
    <w:rsid w:val="009C43E6"/>
    <w:rsid w:val="009C4E3A"/>
    <w:rsid w:val="009C4FA2"/>
    <w:rsid w:val="009C5FB4"/>
    <w:rsid w:val="009D0EFD"/>
    <w:rsid w:val="009D1396"/>
    <w:rsid w:val="009D169B"/>
    <w:rsid w:val="009D412D"/>
    <w:rsid w:val="009D4AF2"/>
    <w:rsid w:val="009D5A51"/>
    <w:rsid w:val="009D5EB4"/>
    <w:rsid w:val="009D61B4"/>
    <w:rsid w:val="009D6AC6"/>
    <w:rsid w:val="009E13F8"/>
    <w:rsid w:val="009E2A4B"/>
    <w:rsid w:val="009E3342"/>
    <w:rsid w:val="009E5ECA"/>
    <w:rsid w:val="009E6CBB"/>
    <w:rsid w:val="009E6DD8"/>
    <w:rsid w:val="009E7E0E"/>
    <w:rsid w:val="009F024C"/>
    <w:rsid w:val="009F2BF8"/>
    <w:rsid w:val="009F3F0A"/>
    <w:rsid w:val="009F5421"/>
    <w:rsid w:val="009F6247"/>
    <w:rsid w:val="009F7262"/>
    <w:rsid w:val="00A01951"/>
    <w:rsid w:val="00A01D8B"/>
    <w:rsid w:val="00A02364"/>
    <w:rsid w:val="00A03C2B"/>
    <w:rsid w:val="00A03CFE"/>
    <w:rsid w:val="00A04BAD"/>
    <w:rsid w:val="00A06419"/>
    <w:rsid w:val="00A10EF5"/>
    <w:rsid w:val="00A11E0A"/>
    <w:rsid w:val="00A12310"/>
    <w:rsid w:val="00A12CE1"/>
    <w:rsid w:val="00A12E51"/>
    <w:rsid w:val="00A1326B"/>
    <w:rsid w:val="00A134F8"/>
    <w:rsid w:val="00A13C23"/>
    <w:rsid w:val="00A14446"/>
    <w:rsid w:val="00A15B33"/>
    <w:rsid w:val="00A16427"/>
    <w:rsid w:val="00A171D7"/>
    <w:rsid w:val="00A2124D"/>
    <w:rsid w:val="00A219E0"/>
    <w:rsid w:val="00A21FDC"/>
    <w:rsid w:val="00A2261A"/>
    <w:rsid w:val="00A230D0"/>
    <w:rsid w:val="00A2314E"/>
    <w:rsid w:val="00A25211"/>
    <w:rsid w:val="00A260B6"/>
    <w:rsid w:val="00A26EAE"/>
    <w:rsid w:val="00A270E2"/>
    <w:rsid w:val="00A27E3D"/>
    <w:rsid w:val="00A31181"/>
    <w:rsid w:val="00A32A0F"/>
    <w:rsid w:val="00A3309A"/>
    <w:rsid w:val="00A3354C"/>
    <w:rsid w:val="00A33EA3"/>
    <w:rsid w:val="00A35462"/>
    <w:rsid w:val="00A35BB1"/>
    <w:rsid w:val="00A37A58"/>
    <w:rsid w:val="00A40D4E"/>
    <w:rsid w:val="00A40DEC"/>
    <w:rsid w:val="00A4487A"/>
    <w:rsid w:val="00A4510B"/>
    <w:rsid w:val="00A47964"/>
    <w:rsid w:val="00A514B8"/>
    <w:rsid w:val="00A5173A"/>
    <w:rsid w:val="00A51FD3"/>
    <w:rsid w:val="00A5288A"/>
    <w:rsid w:val="00A529FA"/>
    <w:rsid w:val="00A531E0"/>
    <w:rsid w:val="00A53A2D"/>
    <w:rsid w:val="00A53FEB"/>
    <w:rsid w:val="00A54D64"/>
    <w:rsid w:val="00A551F8"/>
    <w:rsid w:val="00A561B7"/>
    <w:rsid w:val="00A56242"/>
    <w:rsid w:val="00A60893"/>
    <w:rsid w:val="00A608F9"/>
    <w:rsid w:val="00A61418"/>
    <w:rsid w:val="00A61E21"/>
    <w:rsid w:val="00A628CB"/>
    <w:rsid w:val="00A65091"/>
    <w:rsid w:val="00A6543F"/>
    <w:rsid w:val="00A6588D"/>
    <w:rsid w:val="00A65A99"/>
    <w:rsid w:val="00A6619F"/>
    <w:rsid w:val="00A664DF"/>
    <w:rsid w:val="00A66985"/>
    <w:rsid w:val="00A67518"/>
    <w:rsid w:val="00A67563"/>
    <w:rsid w:val="00A7077D"/>
    <w:rsid w:val="00A7109E"/>
    <w:rsid w:val="00A716F0"/>
    <w:rsid w:val="00A71EC3"/>
    <w:rsid w:val="00A73443"/>
    <w:rsid w:val="00A74730"/>
    <w:rsid w:val="00A75520"/>
    <w:rsid w:val="00A76BF2"/>
    <w:rsid w:val="00A82B8B"/>
    <w:rsid w:val="00A82C8E"/>
    <w:rsid w:val="00A82CAC"/>
    <w:rsid w:val="00A8324B"/>
    <w:rsid w:val="00A84461"/>
    <w:rsid w:val="00A84B9E"/>
    <w:rsid w:val="00A84E9E"/>
    <w:rsid w:val="00A857F8"/>
    <w:rsid w:val="00A85AA2"/>
    <w:rsid w:val="00A85D99"/>
    <w:rsid w:val="00A86531"/>
    <w:rsid w:val="00A91602"/>
    <w:rsid w:val="00A92EBA"/>
    <w:rsid w:val="00A93874"/>
    <w:rsid w:val="00A93887"/>
    <w:rsid w:val="00A93D4D"/>
    <w:rsid w:val="00A93FFE"/>
    <w:rsid w:val="00A94C92"/>
    <w:rsid w:val="00A94E2B"/>
    <w:rsid w:val="00A96098"/>
    <w:rsid w:val="00A96E46"/>
    <w:rsid w:val="00A976FD"/>
    <w:rsid w:val="00A97B7E"/>
    <w:rsid w:val="00A97BFB"/>
    <w:rsid w:val="00AA21E9"/>
    <w:rsid w:val="00AA28F2"/>
    <w:rsid w:val="00AA4A20"/>
    <w:rsid w:val="00AA5380"/>
    <w:rsid w:val="00AA6DD7"/>
    <w:rsid w:val="00AA788A"/>
    <w:rsid w:val="00AB0AA6"/>
    <w:rsid w:val="00AB34D8"/>
    <w:rsid w:val="00AB576C"/>
    <w:rsid w:val="00AB658F"/>
    <w:rsid w:val="00AB65FA"/>
    <w:rsid w:val="00AB6F80"/>
    <w:rsid w:val="00AC0357"/>
    <w:rsid w:val="00AC0CB5"/>
    <w:rsid w:val="00AC1E8B"/>
    <w:rsid w:val="00AC4ABA"/>
    <w:rsid w:val="00AC5181"/>
    <w:rsid w:val="00AC6DA0"/>
    <w:rsid w:val="00AC77AC"/>
    <w:rsid w:val="00AD1FF9"/>
    <w:rsid w:val="00AD27E9"/>
    <w:rsid w:val="00AD29BA"/>
    <w:rsid w:val="00AD5576"/>
    <w:rsid w:val="00AD62D2"/>
    <w:rsid w:val="00AE0B6A"/>
    <w:rsid w:val="00AE2105"/>
    <w:rsid w:val="00AE5474"/>
    <w:rsid w:val="00AE59B5"/>
    <w:rsid w:val="00AE5B76"/>
    <w:rsid w:val="00AE60CB"/>
    <w:rsid w:val="00AE7A22"/>
    <w:rsid w:val="00AF148B"/>
    <w:rsid w:val="00AF18ED"/>
    <w:rsid w:val="00AF215D"/>
    <w:rsid w:val="00AF2363"/>
    <w:rsid w:val="00AF2D59"/>
    <w:rsid w:val="00AF3167"/>
    <w:rsid w:val="00AF4B14"/>
    <w:rsid w:val="00AF4DBC"/>
    <w:rsid w:val="00AF5D23"/>
    <w:rsid w:val="00AF6F19"/>
    <w:rsid w:val="00AF7AD9"/>
    <w:rsid w:val="00AF7E58"/>
    <w:rsid w:val="00B005C6"/>
    <w:rsid w:val="00B00C8D"/>
    <w:rsid w:val="00B01098"/>
    <w:rsid w:val="00B01E4A"/>
    <w:rsid w:val="00B01F46"/>
    <w:rsid w:val="00B0221C"/>
    <w:rsid w:val="00B03764"/>
    <w:rsid w:val="00B0383A"/>
    <w:rsid w:val="00B040CB"/>
    <w:rsid w:val="00B04AF5"/>
    <w:rsid w:val="00B057E7"/>
    <w:rsid w:val="00B079FB"/>
    <w:rsid w:val="00B13B76"/>
    <w:rsid w:val="00B14303"/>
    <w:rsid w:val="00B14C5E"/>
    <w:rsid w:val="00B17264"/>
    <w:rsid w:val="00B178D5"/>
    <w:rsid w:val="00B17CF5"/>
    <w:rsid w:val="00B209A1"/>
    <w:rsid w:val="00B215A9"/>
    <w:rsid w:val="00B22408"/>
    <w:rsid w:val="00B231E7"/>
    <w:rsid w:val="00B23C55"/>
    <w:rsid w:val="00B2469F"/>
    <w:rsid w:val="00B255A9"/>
    <w:rsid w:val="00B26312"/>
    <w:rsid w:val="00B268FD"/>
    <w:rsid w:val="00B30819"/>
    <w:rsid w:val="00B30893"/>
    <w:rsid w:val="00B3177B"/>
    <w:rsid w:val="00B32306"/>
    <w:rsid w:val="00B32F8C"/>
    <w:rsid w:val="00B330FD"/>
    <w:rsid w:val="00B33E69"/>
    <w:rsid w:val="00B34BDC"/>
    <w:rsid w:val="00B354B3"/>
    <w:rsid w:val="00B35760"/>
    <w:rsid w:val="00B40DE5"/>
    <w:rsid w:val="00B414E3"/>
    <w:rsid w:val="00B417F2"/>
    <w:rsid w:val="00B433F3"/>
    <w:rsid w:val="00B43454"/>
    <w:rsid w:val="00B46305"/>
    <w:rsid w:val="00B46DAD"/>
    <w:rsid w:val="00B474DA"/>
    <w:rsid w:val="00B47641"/>
    <w:rsid w:val="00B47BC7"/>
    <w:rsid w:val="00B5008B"/>
    <w:rsid w:val="00B51551"/>
    <w:rsid w:val="00B51AC1"/>
    <w:rsid w:val="00B539D0"/>
    <w:rsid w:val="00B53C68"/>
    <w:rsid w:val="00B54682"/>
    <w:rsid w:val="00B551D6"/>
    <w:rsid w:val="00B55F4E"/>
    <w:rsid w:val="00B56152"/>
    <w:rsid w:val="00B57455"/>
    <w:rsid w:val="00B63B00"/>
    <w:rsid w:val="00B657E9"/>
    <w:rsid w:val="00B7009D"/>
    <w:rsid w:val="00B712D6"/>
    <w:rsid w:val="00B71CCB"/>
    <w:rsid w:val="00B767C0"/>
    <w:rsid w:val="00B776BE"/>
    <w:rsid w:val="00B80A06"/>
    <w:rsid w:val="00B81B44"/>
    <w:rsid w:val="00B83642"/>
    <w:rsid w:val="00B8391C"/>
    <w:rsid w:val="00B84A96"/>
    <w:rsid w:val="00B85390"/>
    <w:rsid w:val="00B86654"/>
    <w:rsid w:val="00B917B6"/>
    <w:rsid w:val="00B91CAC"/>
    <w:rsid w:val="00B93F9C"/>
    <w:rsid w:val="00B941C3"/>
    <w:rsid w:val="00B94E06"/>
    <w:rsid w:val="00B95540"/>
    <w:rsid w:val="00B965F1"/>
    <w:rsid w:val="00B96889"/>
    <w:rsid w:val="00BA1020"/>
    <w:rsid w:val="00BA1400"/>
    <w:rsid w:val="00BA17A5"/>
    <w:rsid w:val="00BA1BD1"/>
    <w:rsid w:val="00BA1BD3"/>
    <w:rsid w:val="00BA1EAC"/>
    <w:rsid w:val="00BA22EB"/>
    <w:rsid w:val="00BA2967"/>
    <w:rsid w:val="00BA3D9D"/>
    <w:rsid w:val="00BA4BFA"/>
    <w:rsid w:val="00BA68B4"/>
    <w:rsid w:val="00BA7105"/>
    <w:rsid w:val="00BA769E"/>
    <w:rsid w:val="00BB0D54"/>
    <w:rsid w:val="00BB2A5B"/>
    <w:rsid w:val="00BB2A62"/>
    <w:rsid w:val="00BB3B57"/>
    <w:rsid w:val="00BB56A2"/>
    <w:rsid w:val="00BB6E8E"/>
    <w:rsid w:val="00BC3E9A"/>
    <w:rsid w:val="00BC40A7"/>
    <w:rsid w:val="00BC4EE4"/>
    <w:rsid w:val="00BD0867"/>
    <w:rsid w:val="00BD1E19"/>
    <w:rsid w:val="00BD22E6"/>
    <w:rsid w:val="00BD247C"/>
    <w:rsid w:val="00BD5DAA"/>
    <w:rsid w:val="00BE057B"/>
    <w:rsid w:val="00BE08F7"/>
    <w:rsid w:val="00BE1B0A"/>
    <w:rsid w:val="00BE2EB8"/>
    <w:rsid w:val="00BE3ED0"/>
    <w:rsid w:val="00BE3EF7"/>
    <w:rsid w:val="00BE503D"/>
    <w:rsid w:val="00BE59D0"/>
    <w:rsid w:val="00BE63ED"/>
    <w:rsid w:val="00BE7511"/>
    <w:rsid w:val="00BE76F4"/>
    <w:rsid w:val="00BE78ED"/>
    <w:rsid w:val="00BF03CE"/>
    <w:rsid w:val="00BF1559"/>
    <w:rsid w:val="00BF158D"/>
    <w:rsid w:val="00BF3E9E"/>
    <w:rsid w:val="00BF505E"/>
    <w:rsid w:val="00BF6822"/>
    <w:rsid w:val="00BF6E7A"/>
    <w:rsid w:val="00C010EB"/>
    <w:rsid w:val="00C0577A"/>
    <w:rsid w:val="00C0729E"/>
    <w:rsid w:val="00C10465"/>
    <w:rsid w:val="00C10C2C"/>
    <w:rsid w:val="00C10E3A"/>
    <w:rsid w:val="00C112F1"/>
    <w:rsid w:val="00C12E4A"/>
    <w:rsid w:val="00C12F88"/>
    <w:rsid w:val="00C13BB6"/>
    <w:rsid w:val="00C14957"/>
    <w:rsid w:val="00C14A1A"/>
    <w:rsid w:val="00C150CB"/>
    <w:rsid w:val="00C151C4"/>
    <w:rsid w:val="00C1604F"/>
    <w:rsid w:val="00C163FC"/>
    <w:rsid w:val="00C17313"/>
    <w:rsid w:val="00C20207"/>
    <w:rsid w:val="00C2038D"/>
    <w:rsid w:val="00C20F15"/>
    <w:rsid w:val="00C2184F"/>
    <w:rsid w:val="00C21D95"/>
    <w:rsid w:val="00C231B8"/>
    <w:rsid w:val="00C23C8D"/>
    <w:rsid w:val="00C2592B"/>
    <w:rsid w:val="00C26110"/>
    <w:rsid w:val="00C2630D"/>
    <w:rsid w:val="00C26EF0"/>
    <w:rsid w:val="00C307D9"/>
    <w:rsid w:val="00C32BB5"/>
    <w:rsid w:val="00C3362D"/>
    <w:rsid w:val="00C33B07"/>
    <w:rsid w:val="00C3524C"/>
    <w:rsid w:val="00C37C74"/>
    <w:rsid w:val="00C40515"/>
    <w:rsid w:val="00C407E1"/>
    <w:rsid w:val="00C4090B"/>
    <w:rsid w:val="00C422A3"/>
    <w:rsid w:val="00C429DA"/>
    <w:rsid w:val="00C453D2"/>
    <w:rsid w:val="00C455DA"/>
    <w:rsid w:val="00C46F55"/>
    <w:rsid w:val="00C47F3C"/>
    <w:rsid w:val="00C512C1"/>
    <w:rsid w:val="00C513AC"/>
    <w:rsid w:val="00C56CC5"/>
    <w:rsid w:val="00C574A8"/>
    <w:rsid w:val="00C6036D"/>
    <w:rsid w:val="00C62E61"/>
    <w:rsid w:val="00C63F60"/>
    <w:rsid w:val="00C648E5"/>
    <w:rsid w:val="00C67070"/>
    <w:rsid w:val="00C70191"/>
    <w:rsid w:val="00C71174"/>
    <w:rsid w:val="00C712FE"/>
    <w:rsid w:val="00C71533"/>
    <w:rsid w:val="00C72831"/>
    <w:rsid w:val="00C7293A"/>
    <w:rsid w:val="00C73552"/>
    <w:rsid w:val="00C768D1"/>
    <w:rsid w:val="00C76C07"/>
    <w:rsid w:val="00C7745A"/>
    <w:rsid w:val="00C774DE"/>
    <w:rsid w:val="00C80782"/>
    <w:rsid w:val="00C80C28"/>
    <w:rsid w:val="00C816A6"/>
    <w:rsid w:val="00C83181"/>
    <w:rsid w:val="00C83EB2"/>
    <w:rsid w:val="00C84657"/>
    <w:rsid w:val="00C8531C"/>
    <w:rsid w:val="00C86931"/>
    <w:rsid w:val="00C86BFF"/>
    <w:rsid w:val="00C879F7"/>
    <w:rsid w:val="00C906A3"/>
    <w:rsid w:val="00C93102"/>
    <w:rsid w:val="00C931F2"/>
    <w:rsid w:val="00C943CA"/>
    <w:rsid w:val="00C948E7"/>
    <w:rsid w:val="00C97032"/>
    <w:rsid w:val="00CA11DC"/>
    <w:rsid w:val="00CA36E3"/>
    <w:rsid w:val="00CA5B37"/>
    <w:rsid w:val="00CA7415"/>
    <w:rsid w:val="00CB56A4"/>
    <w:rsid w:val="00CB62BA"/>
    <w:rsid w:val="00CC0249"/>
    <w:rsid w:val="00CC10D1"/>
    <w:rsid w:val="00CC13B1"/>
    <w:rsid w:val="00CC1536"/>
    <w:rsid w:val="00CC2686"/>
    <w:rsid w:val="00CC32F9"/>
    <w:rsid w:val="00CC3C03"/>
    <w:rsid w:val="00CC644E"/>
    <w:rsid w:val="00CC7D34"/>
    <w:rsid w:val="00CD28F8"/>
    <w:rsid w:val="00CD2C84"/>
    <w:rsid w:val="00CD2FFE"/>
    <w:rsid w:val="00CD4F97"/>
    <w:rsid w:val="00CD4FAE"/>
    <w:rsid w:val="00CD540B"/>
    <w:rsid w:val="00CD699C"/>
    <w:rsid w:val="00CD69E7"/>
    <w:rsid w:val="00CD7526"/>
    <w:rsid w:val="00CE0A21"/>
    <w:rsid w:val="00CE130B"/>
    <w:rsid w:val="00CE1CFF"/>
    <w:rsid w:val="00CE3B25"/>
    <w:rsid w:val="00CE49BC"/>
    <w:rsid w:val="00CE6038"/>
    <w:rsid w:val="00CE60B5"/>
    <w:rsid w:val="00CE6834"/>
    <w:rsid w:val="00CF02BD"/>
    <w:rsid w:val="00CF03B8"/>
    <w:rsid w:val="00CF27D6"/>
    <w:rsid w:val="00CF2AB8"/>
    <w:rsid w:val="00CF30B2"/>
    <w:rsid w:val="00CF37CF"/>
    <w:rsid w:val="00D0084B"/>
    <w:rsid w:val="00D020F9"/>
    <w:rsid w:val="00D02FE1"/>
    <w:rsid w:val="00D0419D"/>
    <w:rsid w:val="00D06EA8"/>
    <w:rsid w:val="00D0733F"/>
    <w:rsid w:val="00D113E4"/>
    <w:rsid w:val="00D11A2F"/>
    <w:rsid w:val="00D11C5A"/>
    <w:rsid w:val="00D11CAC"/>
    <w:rsid w:val="00D141DB"/>
    <w:rsid w:val="00D148AE"/>
    <w:rsid w:val="00D14B76"/>
    <w:rsid w:val="00D14C12"/>
    <w:rsid w:val="00D14D49"/>
    <w:rsid w:val="00D15037"/>
    <w:rsid w:val="00D16265"/>
    <w:rsid w:val="00D17574"/>
    <w:rsid w:val="00D21D2F"/>
    <w:rsid w:val="00D21FE9"/>
    <w:rsid w:val="00D22207"/>
    <w:rsid w:val="00D25DF2"/>
    <w:rsid w:val="00D27637"/>
    <w:rsid w:val="00D27907"/>
    <w:rsid w:val="00D27C7D"/>
    <w:rsid w:val="00D30C49"/>
    <w:rsid w:val="00D32DBC"/>
    <w:rsid w:val="00D32F92"/>
    <w:rsid w:val="00D33F39"/>
    <w:rsid w:val="00D3414E"/>
    <w:rsid w:val="00D346B3"/>
    <w:rsid w:val="00D34FF8"/>
    <w:rsid w:val="00D352FE"/>
    <w:rsid w:val="00D35D83"/>
    <w:rsid w:val="00D3605D"/>
    <w:rsid w:val="00D37CF4"/>
    <w:rsid w:val="00D405AB"/>
    <w:rsid w:val="00D405F2"/>
    <w:rsid w:val="00D4096A"/>
    <w:rsid w:val="00D4260B"/>
    <w:rsid w:val="00D43727"/>
    <w:rsid w:val="00D43BB8"/>
    <w:rsid w:val="00D445A1"/>
    <w:rsid w:val="00D4505A"/>
    <w:rsid w:val="00D4597A"/>
    <w:rsid w:val="00D50B7C"/>
    <w:rsid w:val="00D52437"/>
    <w:rsid w:val="00D53364"/>
    <w:rsid w:val="00D55D36"/>
    <w:rsid w:val="00D56F7E"/>
    <w:rsid w:val="00D573A5"/>
    <w:rsid w:val="00D5743A"/>
    <w:rsid w:val="00D5752F"/>
    <w:rsid w:val="00D60F15"/>
    <w:rsid w:val="00D6232A"/>
    <w:rsid w:val="00D6440D"/>
    <w:rsid w:val="00D65324"/>
    <w:rsid w:val="00D65D81"/>
    <w:rsid w:val="00D65FB7"/>
    <w:rsid w:val="00D7037F"/>
    <w:rsid w:val="00D7130B"/>
    <w:rsid w:val="00D713E7"/>
    <w:rsid w:val="00D73709"/>
    <w:rsid w:val="00D739DE"/>
    <w:rsid w:val="00D7423A"/>
    <w:rsid w:val="00D74EE5"/>
    <w:rsid w:val="00D77A9E"/>
    <w:rsid w:val="00D816A2"/>
    <w:rsid w:val="00D82C95"/>
    <w:rsid w:val="00D82E87"/>
    <w:rsid w:val="00D83367"/>
    <w:rsid w:val="00D837B6"/>
    <w:rsid w:val="00D83EAE"/>
    <w:rsid w:val="00D84460"/>
    <w:rsid w:val="00D84759"/>
    <w:rsid w:val="00D84E78"/>
    <w:rsid w:val="00D84ED5"/>
    <w:rsid w:val="00D85C72"/>
    <w:rsid w:val="00D860B4"/>
    <w:rsid w:val="00D87612"/>
    <w:rsid w:val="00D9086F"/>
    <w:rsid w:val="00D91499"/>
    <w:rsid w:val="00D92036"/>
    <w:rsid w:val="00D93788"/>
    <w:rsid w:val="00D944FF"/>
    <w:rsid w:val="00D94C10"/>
    <w:rsid w:val="00D97767"/>
    <w:rsid w:val="00D97828"/>
    <w:rsid w:val="00DA05C2"/>
    <w:rsid w:val="00DA071E"/>
    <w:rsid w:val="00DA0FB7"/>
    <w:rsid w:val="00DA1C22"/>
    <w:rsid w:val="00DA1C39"/>
    <w:rsid w:val="00DA217A"/>
    <w:rsid w:val="00DA3146"/>
    <w:rsid w:val="00DA3FA6"/>
    <w:rsid w:val="00DA759D"/>
    <w:rsid w:val="00DB2DB9"/>
    <w:rsid w:val="00DB418C"/>
    <w:rsid w:val="00DB4360"/>
    <w:rsid w:val="00DB56E1"/>
    <w:rsid w:val="00DB5E48"/>
    <w:rsid w:val="00DB626C"/>
    <w:rsid w:val="00DB642A"/>
    <w:rsid w:val="00DC0FCD"/>
    <w:rsid w:val="00DC26AD"/>
    <w:rsid w:val="00DC3078"/>
    <w:rsid w:val="00DC3CDB"/>
    <w:rsid w:val="00DC4F0F"/>
    <w:rsid w:val="00DC4FB4"/>
    <w:rsid w:val="00DC50D4"/>
    <w:rsid w:val="00DC5C21"/>
    <w:rsid w:val="00DC69CF"/>
    <w:rsid w:val="00DC757C"/>
    <w:rsid w:val="00DD0D1A"/>
    <w:rsid w:val="00DD2FAE"/>
    <w:rsid w:val="00DD5D76"/>
    <w:rsid w:val="00DD5F6E"/>
    <w:rsid w:val="00DD638C"/>
    <w:rsid w:val="00DD6C88"/>
    <w:rsid w:val="00DE3E35"/>
    <w:rsid w:val="00DE5056"/>
    <w:rsid w:val="00DE691E"/>
    <w:rsid w:val="00DE733C"/>
    <w:rsid w:val="00DF480A"/>
    <w:rsid w:val="00DF49EF"/>
    <w:rsid w:val="00DF5A51"/>
    <w:rsid w:val="00DF6BA9"/>
    <w:rsid w:val="00E00248"/>
    <w:rsid w:val="00E01884"/>
    <w:rsid w:val="00E02095"/>
    <w:rsid w:val="00E0598C"/>
    <w:rsid w:val="00E068C6"/>
    <w:rsid w:val="00E070C1"/>
    <w:rsid w:val="00E12CCF"/>
    <w:rsid w:val="00E13B46"/>
    <w:rsid w:val="00E13BB2"/>
    <w:rsid w:val="00E13E26"/>
    <w:rsid w:val="00E13EF6"/>
    <w:rsid w:val="00E14176"/>
    <w:rsid w:val="00E16C6C"/>
    <w:rsid w:val="00E16D4C"/>
    <w:rsid w:val="00E17A60"/>
    <w:rsid w:val="00E17F01"/>
    <w:rsid w:val="00E22DE4"/>
    <w:rsid w:val="00E230C5"/>
    <w:rsid w:val="00E233FE"/>
    <w:rsid w:val="00E240DF"/>
    <w:rsid w:val="00E242F0"/>
    <w:rsid w:val="00E24795"/>
    <w:rsid w:val="00E2508F"/>
    <w:rsid w:val="00E255F3"/>
    <w:rsid w:val="00E26FB1"/>
    <w:rsid w:val="00E30A70"/>
    <w:rsid w:val="00E30FB7"/>
    <w:rsid w:val="00E32AB7"/>
    <w:rsid w:val="00E32C4B"/>
    <w:rsid w:val="00E32FCC"/>
    <w:rsid w:val="00E33F76"/>
    <w:rsid w:val="00E3460E"/>
    <w:rsid w:val="00E34E3E"/>
    <w:rsid w:val="00E36ECD"/>
    <w:rsid w:val="00E37C15"/>
    <w:rsid w:val="00E40DE3"/>
    <w:rsid w:val="00E415C6"/>
    <w:rsid w:val="00E42776"/>
    <w:rsid w:val="00E45342"/>
    <w:rsid w:val="00E46C87"/>
    <w:rsid w:val="00E479F1"/>
    <w:rsid w:val="00E47F01"/>
    <w:rsid w:val="00E47F32"/>
    <w:rsid w:val="00E516C3"/>
    <w:rsid w:val="00E52158"/>
    <w:rsid w:val="00E52A3B"/>
    <w:rsid w:val="00E5583D"/>
    <w:rsid w:val="00E56035"/>
    <w:rsid w:val="00E565D9"/>
    <w:rsid w:val="00E572C8"/>
    <w:rsid w:val="00E57551"/>
    <w:rsid w:val="00E604C2"/>
    <w:rsid w:val="00E616CF"/>
    <w:rsid w:val="00E61F63"/>
    <w:rsid w:val="00E62B57"/>
    <w:rsid w:val="00E62BA3"/>
    <w:rsid w:val="00E636FC"/>
    <w:rsid w:val="00E647BF"/>
    <w:rsid w:val="00E651B8"/>
    <w:rsid w:val="00E66021"/>
    <w:rsid w:val="00E66570"/>
    <w:rsid w:val="00E70186"/>
    <w:rsid w:val="00E7405C"/>
    <w:rsid w:val="00E742E3"/>
    <w:rsid w:val="00E758BA"/>
    <w:rsid w:val="00E75E14"/>
    <w:rsid w:val="00E761ED"/>
    <w:rsid w:val="00E76550"/>
    <w:rsid w:val="00E767D2"/>
    <w:rsid w:val="00E76BFE"/>
    <w:rsid w:val="00E7708F"/>
    <w:rsid w:val="00E824D8"/>
    <w:rsid w:val="00E8460B"/>
    <w:rsid w:val="00E84801"/>
    <w:rsid w:val="00E86B00"/>
    <w:rsid w:val="00E8766C"/>
    <w:rsid w:val="00E87FA2"/>
    <w:rsid w:val="00E90828"/>
    <w:rsid w:val="00E92AE1"/>
    <w:rsid w:val="00E953BF"/>
    <w:rsid w:val="00EA1418"/>
    <w:rsid w:val="00EA1906"/>
    <w:rsid w:val="00EA2898"/>
    <w:rsid w:val="00EA32A8"/>
    <w:rsid w:val="00EA4D8B"/>
    <w:rsid w:val="00EA76EB"/>
    <w:rsid w:val="00EB0650"/>
    <w:rsid w:val="00EB11C9"/>
    <w:rsid w:val="00EB1D2C"/>
    <w:rsid w:val="00EB21DA"/>
    <w:rsid w:val="00EB263C"/>
    <w:rsid w:val="00EB3239"/>
    <w:rsid w:val="00EB4239"/>
    <w:rsid w:val="00EB4931"/>
    <w:rsid w:val="00EB5D16"/>
    <w:rsid w:val="00EB7CCC"/>
    <w:rsid w:val="00EC089F"/>
    <w:rsid w:val="00EC1E08"/>
    <w:rsid w:val="00EC2464"/>
    <w:rsid w:val="00EC72A5"/>
    <w:rsid w:val="00EC7614"/>
    <w:rsid w:val="00EC7B53"/>
    <w:rsid w:val="00ED13D2"/>
    <w:rsid w:val="00ED386B"/>
    <w:rsid w:val="00ED56EA"/>
    <w:rsid w:val="00ED5720"/>
    <w:rsid w:val="00ED68E2"/>
    <w:rsid w:val="00ED6DD7"/>
    <w:rsid w:val="00ED6E51"/>
    <w:rsid w:val="00ED6F81"/>
    <w:rsid w:val="00ED7C49"/>
    <w:rsid w:val="00EE07E7"/>
    <w:rsid w:val="00EE1922"/>
    <w:rsid w:val="00EE1B40"/>
    <w:rsid w:val="00EE1DA7"/>
    <w:rsid w:val="00EE1F56"/>
    <w:rsid w:val="00EE3A43"/>
    <w:rsid w:val="00EE41F7"/>
    <w:rsid w:val="00EE4261"/>
    <w:rsid w:val="00EE42AD"/>
    <w:rsid w:val="00EE544E"/>
    <w:rsid w:val="00EE6722"/>
    <w:rsid w:val="00EE6778"/>
    <w:rsid w:val="00EF1DC6"/>
    <w:rsid w:val="00EF5CEB"/>
    <w:rsid w:val="00EF7258"/>
    <w:rsid w:val="00EF7D4C"/>
    <w:rsid w:val="00EF7E2D"/>
    <w:rsid w:val="00F01C70"/>
    <w:rsid w:val="00F04600"/>
    <w:rsid w:val="00F070B4"/>
    <w:rsid w:val="00F07149"/>
    <w:rsid w:val="00F0774A"/>
    <w:rsid w:val="00F10741"/>
    <w:rsid w:val="00F10BFE"/>
    <w:rsid w:val="00F10DF1"/>
    <w:rsid w:val="00F11AA3"/>
    <w:rsid w:val="00F133AB"/>
    <w:rsid w:val="00F13EB7"/>
    <w:rsid w:val="00F13FEA"/>
    <w:rsid w:val="00F14D69"/>
    <w:rsid w:val="00F164D6"/>
    <w:rsid w:val="00F16E03"/>
    <w:rsid w:val="00F21234"/>
    <w:rsid w:val="00F217CA"/>
    <w:rsid w:val="00F219CF"/>
    <w:rsid w:val="00F239E8"/>
    <w:rsid w:val="00F24C0C"/>
    <w:rsid w:val="00F25340"/>
    <w:rsid w:val="00F263F0"/>
    <w:rsid w:val="00F30BDE"/>
    <w:rsid w:val="00F31211"/>
    <w:rsid w:val="00F314D1"/>
    <w:rsid w:val="00F320C3"/>
    <w:rsid w:val="00F32CF6"/>
    <w:rsid w:val="00F33777"/>
    <w:rsid w:val="00F33AE5"/>
    <w:rsid w:val="00F34BCE"/>
    <w:rsid w:val="00F40B37"/>
    <w:rsid w:val="00F420AB"/>
    <w:rsid w:val="00F42120"/>
    <w:rsid w:val="00F441C8"/>
    <w:rsid w:val="00F44604"/>
    <w:rsid w:val="00F45BA8"/>
    <w:rsid w:val="00F47A35"/>
    <w:rsid w:val="00F50501"/>
    <w:rsid w:val="00F506E5"/>
    <w:rsid w:val="00F5184D"/>
    <w:rsid w:val="00F51ABF"/>
    <w:rsid w:val="00F5282D"/>
    <w:rsid w:val="00F52C88"/>
    <w:rsid w:val="00F5669E"/>
    <w:rsid w:val="00F60EF7"/>
    <w:rsid w:val="00F6282E"/>
    <w:rsid w:val="00F64F27"/>
    <w:rsid w:val="00F65A54"/>
    <w:rsid w:val="00F67797"/>
    <w:rsid w:val="00F67D33"/>
    <w:rsid w:val="00F705EE"/>
    <w:rsid w:val="00F706B4"/>
    <w:rsid w:val="00F706C5"/>
    <w:rsid w:val="00F7116B"/>
    <w:rsid w:val="00F7217E"/>
    <w:rsid w:val="00F74530"/>
    <w:rsid w:val="00F7522B"/>
    <w:rsid w:val="00F75A1F"/>
    <w:rsid w:val="00F76742"/>
    <w:rsid w:val="00F76D0E"/>
    <w:rsid w:val="00F81830"/>
    <w:rsid w:val="00F829DA"/>
    <w:rsid w:val="00F82AFA"/>
    <w:rsid w:val="00F82F8B"/>
    <w:rsid w:val="00F83879"/>
    <w:rsid w:val="00F83DC3"/>
    <w:rsid w:val="00F84213"/>
    <w:rsid w:val="00F87805"/>
    <w:rsid w:val="00F908E7"/>
    <w:rsid w:val="00F90C4C"/>
    <w:rsid w:val="00F9281C"/>
    <w:rsid w:val="00F92C59"/>
    <w:rsid w:val="00F937E7"/>
    <w:rsid w:val="00F93B89"/>
    <w:rsid w:val="00F94CA7"/>
    <w:rsid w:val="00F97858"/>
    <w:rsid w:val="00FA02E4"/>
    <w:rsid w:val="00FA3184"/>
    <w:rsid w:val="00FA53B4"/>
    <w:rsid w:val="00FA565F"/>
    <w:rsid w:val="00FA7D10"/>
    <w:rsid w:val="00FB11EE"/>
    <w:rsid w:val="00FB16CA"/>
    <w:rsid w:val="00FB18B6"/>
    <w:rsid w:val="00FB2A0D"/>
    <w:rsid w:val="00FB315D"/>
    <w:rsid w:val="00FB3CC7"/>
    <w:rsid w:val="00FB482A"/>
    <w:rsid w:val="00FB5895"/>
    <w:rsid w:val="00FB63E6"/>
    <w:rsid w:val="00FB6967"/>
    <w:rsid w:val="00FB7AA9"/>
    <w:rsid w:val="00FC26C3"/>
    <w:rsid w:val="00FC2FCD"/>
    <w:rsid w:val="00FC5C79"/>
    <w:rsid w:val="00FD1793"/>
    <w:rsid w:val="00FD2457"/>
    <w:rsid w:val="00FD2E19"/>
    <w:rsid w:val="00FD3762"/>
    <w:rsid w:val="00FD4293"/>
    <w:rsid w:val="00FD4508"/>
    <w:rsid w:val="00FD4846"/>
    <w:rsid w:val="00FD5B01"/>
    <w:rsid w:val="00FD600F"/>
    <w:rsid w:val="00FD6069"/>
    <w:rsid w:val="00FD711C"/>
    <w:rsid w:val="00FD7E89"/>
    <w:rsid w:val="00FE0D3A"/>
    <w:rsid w:val="00FE17C9"/>
    <w:rsid w:val="00FE1A33"/>
    <w:rsid w:val="00FE1FF0"/>
    <w:rsid w:val="00FE2C37"/>
    <w:rsid w:val="00FE3861"/>
    <w:rsid w:val="00FE3CD1"/>
    <w:rsid w:val="00FE3D23"/>
    <w:rsid w:val="00FE3E6F"/>
    <w:rsid w:val="00FE4614"/>
    <w:rsid w:val="00FE478C"/>
    <w:rsid w:val="00FE4B06"/>
    <w:rsid w:val="00FE5F60"/>
    <w:rsid w:val="00FE638E"/>
    <w:rsid w:val="00FE6D2C"/>
    <w:rsid w:val="00FE6EAE"/>
    <w:rsid w:val="00FE7FA4"/>
    <w:rsid w:val="00FF0D25"/>
    <w:rsid w:val="00FF1A3C"/>
    <w:rsid w:val="00FF353F"/>
    <w:rsid w:val="00FF3693"/>
    <w:rsid w:val="00FF55D4"/>
    <w:rsid w:val="00FF588A"/>
    <w:rsid w:val="00FF68C7"/>
    <w:rsid w:val="00FF6E2A"/>
    <w:rsid w:val="00FF764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8E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730A"/>
    <w:pPr>
      <w:spacing w:after="0" w:line="240" w:lineRule="auto"/>
    </w:pPr>
    <w:rPr>
      <w:rFonts w:ascii="Times New Roman" w:eastAsia="Times New Roman" w:hAnsi="Times New Roman" w:cs="Times New Roman"/>
      <w:noProof/>
      <w:sz w:val="24"/>
      <w:szCs w:val="24"/>
    </w:rPr>
  </w:style>
  <w:style w:type="paragraph" w:styleId="Nagwek1">
    <w:name w:val="heading 1"/>
    <w:basedOn w:val="Normalny"/>
    <w:next w:val="Normalny"/>
    <w:link w:val="Nagwek1Znak"/>
    <w:qFormat/>
    <w:rsid w:val="008770FE"/>
    <w:pPr>
      <w:keepNext/>
      <w:keepLines/>
      <w:spacing w:before="480"/>
      <w:outlineLvl w:val="0"/>
    </w:pPr>
    <w:rPr>
      <w:rFonts w:ascii="Arial" w:eastAsiaTheme="majorEastAsia" w:hAnsi="Arial" w:cstheme="majorBidi"/>
      <w:b/>
      <w:bCs/>
      <w:color w:val="0F243E" w:themeColor="text2" w:themeShade="80"/>
      <w:sz w:val="28"/>
      <w:szCs w:val="28"/>
    </w:rPr>
  </w:style>
  <w:style w:type="paragraph" w:styleId="Nagwek2">
    <w:name w:val="heading 2"/>
    <w:basedOn w:val="Normalny"/>
    <w:next w:val="Normalny"/>
    <w:link w:val="Nagwek2Znak"/>
    <w:unhideWhenUsed/>
    <w:qFormat/>
    <w:rsid w:val="00F16E03"/>
    <w:pPr>
      <w:keepNext/>
      <w:keepLines/>
      <w:spacing w:before="200"/>
      <w:outlineLvl w:val="1"/>
    </w:pPr>
    <w:rPr>
      <w:rFonts w:ascii="Arial" w:eastAsiaTheme="majorEastAsia" w:hAnsi="Arial" w:cstheme="majorBidi"/>
      <w:b/>
      <w:bCs/>
      <w:color w:val="244061" w:themeColor="accent1" w:themeShade="80"/>
      <w:sz w:val="28"/>
      <w:szCs w:val="26"/>
    </w:rPr>
  </w:style>
  <w:style w:type="paragraph" w:styleId="Nagwek3">
    <w:name w:val="heading 3"/>
    <w:basedOn w:val="Normalny"/>
    <w:next w:val="Normalny"/>
    <w:link w:val="Nagwek3Znak"/>
    <w:unhideWhenUsed/>
    <w:qFormat/>
    <w:rsid w:val="00703A89"/>
    <w:pPr>
      <w:keepNext/>
      <w:keepLines/>
      <w:spacing w:before="200"/>
      <w:outlineLvl w:val="2"/>
    </w:pPr>
    <w:rPr>
      <w:rFonts w:ascii="Arial" w:eastAsiaTheme="majorEastAsia" w:hAnsi="Arial" w:cstheme="majorBidi"/>
      <w:b/>
      <w:bCs/>
      <w:color w:val="244061" w:themeColor="accent1" w:themeShade="80"/>
      <w:sz w:val="20"/>
    </w:rPr>
  </w:style>
  <w:style w:type="paragraph" w:styleId="Nagwek4">
    <w:name w:val="heading 4"/>
    <w:basedOn w:val="Normalny"/>
    <w:next w:val="Normalny"/>
    <w:link w:val="Nagwek4Znak"/>
    <w:uiPriority w:val="9"/>
    <w:semiHidden/>
    <w:unhideWhenUsed/>
    <w:qFormat/>
    <w:rsid w:val="00DA3FA6"/>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uiPriority w:val="9"/>
    <w:semiHidden/>
    <w:unhideWhenUsed/>
    <w:qFormat/>
    <w:rsid w:val="00781496"/>
    <w:pPr>
      <w:keepNext/>
      <w:keepLines/>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qFormat/>
    <w:rsid w:val="00C33B07"/>
    <w:pPr>
      <w:suppressAutoHyphens/>
      <w:spacing w:before="120"/>
      <w:ind w:left="4320" w:hanging="295"/>
      <w:jc w:val="center"/>
      <w:outlineLvl w:val="5"/>
    </w:pPr>
    <w:rPr>
      <w:rFonts w:ascii="Calibri" w:hAnsi="Calibri" w:cs="Calibri"/>
      <w:b/>
      <w:bCs/>
      <w:sz w:val="20"/>
      <w:szCs w:val="20"/>
      <w:u w:color="000000"/>
      <w:lang w:val="x-none"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qFormat/>
    <w:rsid w:val="00B433F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rsid w:val="008770FE"/>
    <w:rPr>
      <w:rFonts w:ascii="Arial" w:eastAsiaTheme="majorEastAsia" w:hAnsi="Arial" w:cstheme="majorBidi"/>
      <w:b/>
      <w:bCs/>
      <w:color w:val="0F243E" w:themeColor="text2" w:themeShade="80"/>
      <w:sz w:val="28"/>
      <w:szCs w:val="28"/>
    </w:rPr>
  </w:style>
  <w:style w:type="paragraph" w:styleId="Bezodstpw">
    <w:name w:val="No Spacing"/>
    <w:link w:val="BezodstpwZnak"/>
    <w:uiPriority w:val="1"/>
    <w:qFormat/>
    <w:rsid w:val="00781496"/>
    <w:pPr>
      <w:spacing w:after="0" w:line="240" w:lineRule="auto"/>
    </w:pPr>
  </w:style>
  <w:style w:type="character" w:customStyle="1" w:styleId="BezodstpwZnak">
    <w:name w:val="Bez odstępów Znak"/>
    <w:basedOn w:val="Domylnaczcionkaakapitu"/>
    <w:link w:val="Bezodstpw"/>
    <w:uiPriority w:val="1"/>
    <w:rsid w:val="00781496"/>
  </w:style>
  <w:style w:type="paragraph" w:styleId="Nagwek">
    <w:name w:val="header"/>
    <w:aliases w:val="Nagłówek strony"/>
    <w:basedOn w:val="Normalny"/>
    <w:link w:val="NagwekZnak"/>
    <w:unhideWhenUsed/>
    <w:rsid w:val="00781496"/>
    <w:pPr>
      <w:tabs>
        <w:tab w:val="center" w:pos="4536"/>
        <w:tab w:val="right" w:pos="9072"/>
      </w:tabs>
    </w:pPr>
  </w:style>
  <w:style w:type="character" w:customStyle="1" w:styleId="NagwekZnak">
    <w:name w:val="Nagłówek Znak"/>
    <w:aliases w:val="Nagłówek strony Znak"/>
    <w:basedOn w:val="Domylnaczcionkaakapitu"/>
    <w:link w:val="Nagwek"/>
    <w:rsid w:val="00781496"/>
  </w:style>
  <w:style w:type="paragraph" w:styleId="Stopka">
    <w:name w:val="footer"/>
    <w:basedOn w:val="Normalny"/>
    <w:link w:val="StopkaZnak"/>
    <w:uiPriority w:val="99"/>
    <w:unhideWhenUsed/>
    <w:rsid w:val="00781496"/>
    <w:pPr>
      <w:tabs>
        <w:tab w:val="center" w:pos="4536"/>
        <w:tab w:val="right" w:pos="9072"/>
      </w:tabs>
    </w:pPr>
  </w:style>
  <w:style w:type="character" w:customStyle="1" w:styleId="StopkaZnak">
    <w:name w:val="Stopka Znak"/>
    <w:basedOn w:val="Domylnaczcionkaakapitu"/>
    <w:link w:val="Stopka"/>
    <w:uiPriority w:val="99"/>
    <w:rsid w:val="00781496"/>
  </w:style>
  <w:style w:type="character" w:customStyle="1" w:styleId="Nagwek5Znak">
    <w:name w:val="Nagłówek 5 Znak"/>
    <w:basedOn w:val="Domylnaczcionkaakapitu"/>
    <w:link w:val="Nagwek5"/>
    <w:uiPriority w:val="9"/>
    <w:semiHidden/>
    <w:rsid w:val="00781496"/>
    <w:rPr>
      <w:rFonts w:asciiTheme="majorHAnsi" w:eastAsiaTheme="majorEastAsia" w:hAnsiTheme="majorHAnsi" w:cstheme="majorBidi"/>
      <w:color w:val="243F60" w:themeColor="accent1" w:themeShade="7F"/>
    </w:rPr>
  </w:style>
  <w:style w:type="character" w:styleId="Hipercze">
    <w:name w:val="Hyperlink"/>
    <w:uiPriority w:val="99"/>
    <w:rsid w:val="00781496"/>
    <w:rPr>
      <w:color w:val="0000FF"/>
      <w:u w:val="single"/>
    </w:rPr>
  </w:style>
  <w:style w:type="paragraph" w:styleId="Akapitzlist">
    <w:name w:val="List Paragraph"/>
    <w:aliases w:val="Nagł. 4 SW,Numerowanie,List Paragraph,Akapit z listą BS,lp1,Preambuła,L1,Akapit z listą5,T_SZ_List Paragraph,normalny tekst,Wypunktowanie,zwykły tekst,Tytuł_procedury,CW_Lista,Kolorowa lista — akcent 11"/>
    <w:basedOn w:val="Normalny"/>
    <w:link w:val="AkapitzlistZnak"/>
    <w:uiPriority w:val="99"/>
    <w:qFormat/>
    <w:rsid w:val="002B6F17"/>
    <w:pPr>
      <w:ind w:left="720"/>
      <w:contextualSpacing/>
    </w:pPr>
  </w:style>
  <w:style w:type="character" w:styleId="Pogrubienie">
    <w:name w:val="Strong"/>
    <w:basedOn w:val="Domylnaczcionkaakapitu"/>
    <w:uiPriority w:val="22"/>
    <w:qFormat/>
    <w:rsid w:val="007D0650"/>
    <w:rPr>
      <w:b/>
      <w:bCs/>
    </w:rPr>
  </w:style>
  <w:style w:type="character" w:customStyle="1" w:styleId="Nagwek2Znak">
    <w:name w:val="Nagłówek 2 Znak"/>
    <w:basedOn w:val="Domylnaczcionkaakapitu"/>
    <w:link w:val="Nagwek2"/>
    <w:uiPriority w:val="9"/>
    <w:rsid w:val="00F16E03"/>
    <w:rPr>
      <w:rFonts w:ascii="Arial" w:eastAsiaTheme="majorEastAsia" w:hAnsi="Arial" w:cstheme="majorBidi"/>
      <w:b/>
      <w:bCs/>
      <w:color w:val="244061" w:themeColor="accent1" w:themeShade="80"/>
      <w:sz w:val="28"/>
      <w:szCs w:val="26"/>
    </w:rPr>
  </w:style>
  <w:style w:type="character" w:styleId="Tekstzastpczy">
    <w:name w:val="Placeholder Text"/>
    <w:basedOn w:val="Domylnaczcionkaakapitu"/>
    <w:uiPriority w:val="99"/>
    <w:semiHidden/>
    <w:rsid w:val="00AB576C"/>
    <w:rPr>
      <w:color w:val="808080"/>
    </w:rPr>
  </w:style>
  <w:style w:type="paragraph" w:styleId="Tekstdymka">
    <w:name w:val="Balloon Text"/>
    <w:basedOn w:val="Normalny"/>
    <w:link w:val="TekstdymkaZnak"/>
    <w:unhideWhenUsed/>
    <w:rsid w:val="00AB576C"/>
    <w:rPr>
      <w:rFonts w:ascii="Tahoma" w:hAnsi="Tahoma" w:cs="Tahoma"/>
      <w:sz w:val="16"/>
      <w:szCs w:val="16"/>
    </w:rPr>
  </w:style>
  <w:style w:type="character" w:customStyle="1" w:styleId="TekstdymkaZnak">
    <w:name w:val="Tekst dymka Znak"/>
    <w:basedOn w:val="Domylnaczcionkaakapitu"/>
    <w:link w:val="Tekstdymka"/>
    <w:rsid w:val="00AB576C"/>
    <w:rPr>
      <w:rFonts w:ascii="Tahoma" w:hAnsi="Tahoma" w:cs="Tahoma"/>
      <w:sz w:val="16"/>
      <w:szCs w:val="16"/>
    </w:rPr>
  </w:style>
  <w:style w:type="paragraph" w:styleId="Tekstpodstawowy">
    <w:name w:val="Body Text"/>
    <w:aliases w:val="wypunktowanie,ändrad"/>
    <w:basedOn w:val="Normalny"/>
    <w:link w:val="TekstpodstawowyZnak"/>
    <w:rsid w:val="00DE691E"/>
    <w:pPr>
      <w:suppressAutoHyphens/>
    </w:pPr>
    <w:rPr>
      <w:szCs w:val="20"/>
      <w:lang w:eastAsia="ar-SA"/>
    </w:rPr>
  </w:style>
  <w:style w:type="character" w:customStyle="1" w:styleId="TekstpodstawowyZnak">
    <w:name w:val="Tekst podstawowy Znak"/>
    <w:aliases w:val="wypunktowanie Znak,ändrad Znak"/>
    <w:basedOn w:val="Domylnaczcionkaakapitu"/>
    <w:link w:val="Tekstpodstawowy"/>
    <w:rsid w:val="00DE691E"/>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uiPriority w:val="9"/>
    <w:rsid w:val="00703A89"/>
    <w:rPr>
      <w:rFonts w:ascii="Arial" w:eastAsiaTheme="majorEastAsia" w:hAnsi="Arial" w:cstheme="majorBidi"/>
      <w:b/>
      <w:bCs/>
      <w:color w:val="244061" w:themeColor="accent1" w:themeShade="80"/>
      <w:sz w:val="20"/>
    </w:rPr>
  </w:style>
  <w:style w:type="paragraph" w:styleId="Spistreci1">
    <w:name w:val="toc 1"/>
    <w:basedOn w:val="Normalny"/>
    <w:next w:val="Normalny"/>
    <w:autoRedefine/>
    <w:uiPriority w:val="39"/>
    <w:unhideWhenUsed/>
    <w:rsid w:val="003758DE"/>
    <w:pPr>
      <w:tabs>
        <w:tab w:val="left" w:pos="440"/>
        <w:tab w:val="right" w:leader="dot" w:pos="9628"/>
      </w:tabs>
      <w:spacing w:before="120" w:after="100"/>
      <w:ind w:left="284" w:hanging="284"/>
      <w:jc w:val="both"/>
    </w:pPr>
  </w:style>
  <w:style w:type="paragraph" w:styleId="Spistreci2">
    <w:name w:val="toc 2"/>
    <w:basedOn w:val="Normalny"/>
    <w:next w:val="Normalny"/>
    <w:autoRedefine/>
    <w:uiPriority w:val="39"/>
    <w:unhideWhenUsed/>
    <w:rsid w:val="003758DE"/>
    <w:pPr>
      <w:tabs>
        <w:tab w:val="left" w:pos="880"/>
        <w:tab w:val="right" w:leader="dot" w:pos="9638"/>
      </w:tabs>
      <w:spacing w:after="100"/>
      <w:ind w:left="851" w:hanging="567"/>
      <w:jc w:val="both"/>
    </w:pPr>
  </w:style>
  <w:style w:type="paragraph" w:styleId="Spistreci3">
    <w:name w:val="toc 3"/>
    <w:basedOn w:val="Normalny"/>
    <w:next w:val="Normalny"/>
    <w:autoRedefine/>
    <w:uiPriority w:val="39"/>
    <w:unhideWhenUsed/>
    <w:rsid w:val="003758DE"/>
    <w:pPr>
      <w:tabs>
        <w:tab w:val="left" w:pos="851"/>
        <w:tab w:val="right" w:leader="dot" w:pos="9628"/>
      </w:tabs>
      <w:spacing w:after="100"/>
      <w:ind w:left="284"/>
    </w:pPr>
  </w:style>
  <w:style w:type="paragraph" w:styleId="Legenda">
    <w:name w:val="caption"/>
    <w:aliases w:val="Legenda Znak,Legenda Znak Znak Znak,Legenda Znak Znak,Legenda Znak Znak Znak Znak,Legenda Znak Znak Znak Znak Znak Znak,Legenda Znak Znak Znak Znak Znak Znak Znak,Legenda Znak Znak Znak Znak Znak Znak Znak Znak Znak Z,Wykres-podpis,Legenda Znak "/>
    <w:basedOn w:val="Normalny"/>
    <w:next w:val="Normalny"/>
    <w:link w:val="LegendaZnak1"/>
    <w:uiPriority w:val="35"/>
    <w:unhideWhenUsed/>
    <w:qFormat/>
    <w:rsid w:val="00BB2A62"/>
    <w:rPr>
      <w:b/>
      <w:bCs/>
      <w:color w:val="4F81BD" w:themeColor="accent1"/>
      <w:sz w:val="18"/>
      <w:szCs w:val="18"/>
    </w:rPr>
  </w:style>
  <w:style w:type="character" w:customStyle="1" w:styleId="LegendaZnak1">
    <w:name w:val="Legenda Znak1"/>
    <w:aliases w:val="Legenda Znak Znak1,Legenda Znak Znak Znak Znak1,Legenda Znak Znak Znak1,Legenda Znak Znak Znak Znak Znak,Legenda Znak Znak Znak Znak Znak Znak Znak1,Legenda Znak Znak Znak Znak Znak Znak Znak Znak,Wykres-podpis Znak,Legenda Znak  Znak"/>
    <w:basedOn w:val="Domylnaczcionkaakapitu"/>
    <w:link w:val="Legenda"/>
    <w:uiPriority w:val="35"/>
    <w:rsid w:val="00BB2A62"/>
    <w:rPr>
      <w:rFonts w:ascii="Times New Roman" w:eastAsia="Times New Roman" w:hAnsi="Times New Roman" w:cs="Times New Roman"/>
      <w:b/>
      <w:bCs/>
      <w:color w:val="4F81BD" w:themeColor="accent1"/>
      <w:sz w:val="18"/>
      <w:szCs w:val="18"/>
      <w:lang w:eastAsia="pl-PL"/>
    </w:rPr>
  </w:style>
  <w:style w:type="table" w:styleId="Tabela-Siatka">
    <w:name w:val="Table Grid"/>
    <w:basedOn w:val="Standardowy"/>
    <w:uiPriority w:val="39"/>
    <w:rsid w:val="00BB2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F45BA8"/>
    <w:rPr>
      <w:sz w:val="20"/>
      <w:szCs w:val="20"/>
    </w:rPr>
  </w:style>
  <w:style w:type="character" w:customStyle="1" w:styleId="TekstprzypisudolnegoZnak">
    <w:name w:val="Tekst przypisu dolnego Znak"/>
    <w:basedOn w:val="Domylnaczcionkaakapitu"/>
    <w:link w:val="Tekstprzypisudolnego"/>
    <w:rsid w:val="00F45BA8"/>
    <w:rPr>
      <w:sz w:val="20"/>
      <w:szCs w:val="20"/>
    </w:rPr>
  </w:style>
  <w:style w:type="character" w:styleId="Odwoanieprzypisudolnego">
    <w:name w:val="footnote reference"/>
    <w:basedOn w:val="Domylnaczcionkaakapitu"/>
    <w:semiHidden/>
    <w:unhideWhenUsed/>
    <w:rsid w:val="00F45BA8"/>
    <w:rPr>
      <w:vertAlign w:val="superscript"/>
    </w:rPr>
  </w:style>
  <w:style w:type="character" w:customStyle="1" w:styleId="apple-converted-space">
    <w:name w:val="apple-converted-space"/>
    <w:basedOn w:val="Domylnaczcionkaakapitu"/>
    <w:rsid w:val="00FE6EAE"/>
  </w:style>
  <w:style w:type="character" w:styleId="UyteHipercze">
    <w:name w:val="FollowedHyperlink"/>
    <w:basedOn w:val="Domylnaczcionkaakapitu"/>
    <w:unhideWhenUsed/>
    <w:rsid w:val="009B2561"/>
    <w:rPr>
      <w:color w:val="800080" w:themeColor="followedHyperlink"/>
      <w:u w:val="single"/>
    </w:rPr>
  </w:style>
  <w:style w:type="paragraph" w:customStyle="1" w:styleId="SectionTitle">
    <w:name w:val="SectionTitle"/>
    <w:basedOn w:val="Normalny"/>
    <w:next w:val="Nagwek1"/>
    <w:rsid w:val="00A61418"/>
    <w:pPr>
      <w:keepNext/>
      <w:spacing w:before="120" w:after="360"/>
      <w:jc w:val="center"/>
    </w:pPr>
    <w:rPr>
      <w:rFonts w:eastAsia="Calibri"/>
      <w:b/>
      <w:smallCaps/>
      <w:sz w:val="28"/>
      <w:lang w:eastAsia="en-GB"/>
    </w:rPr>
  </w:style>
  <w:style w:type="paragraph" w:customStyle="1" w:styleId="ChapterTitle">
    <w:name w:val="ChapterTitle"/>
    <w:basedOn w:val="Normalny"/>
    <w:next w:val="Normalny"/>
    <w:rsid w:val="00483AFB"/>
    <w:pPr>
      <w:keepNext/>
      <w:spacing w:before="120" w:after="360"/>
      <w:jc w:val="center"/>
    </w:pPr>
    <w:rPr>
      <w:rFonts w:eastAsia="Calibri"/>
      <w:b/>
      <w:sz w:val="32"/>
      <w:lang w:eastAsia="en-GB"/>
    </w:rPr>
  </w:style>
  <w:style w:type="paragraph" w:styleId="Tytu">
    <w:name w:val="Title"/>
    <w:basedOn w:val="Normalny"/>
    <w:next w:val="Normalny"/>
    <w:link w:val="TytuZnak"/>
    <w:qFormat/>
    <w:rsid w:val="00150BC1"/>
    <w:pPr>
      <w:spacing w:after="480"/>
      <w:jc w:val="center"/>
    </w:pPr>
    <w:rPr>
      <w:rFonts w:ascii="Arial" w:hAnsi="Arial" w:cs="Arial"/>
      <w:b/>
      <w:bCs/>
      <w:kern w:val="28"/>
      <w:sz w:val="32"/>
      <w:szCs w:val="40"/>
      <w:lang w:val="en-GB"/>
    </w:rPr>
  </w:style>
  <w:style w:type="character" w:customStyle="1" w:styleId="TytuZnak">
    <w:name w:val="Tytuł Znak"/>
    <w:basedOn w:val="Domylnaczcionkaakapitu"/>
    <w:link w:val="Tytu"/>
    <w:rsid w:val="00150BC1"/>
    <w:rPr>
      <w:rFonts w:ascii="Arial" w:eastAsia="Times New Roman" w:hAnsi="Arial" w:cs="Arial"/>
      <w:b/>
      <w:bCs/>
      <w:kern w:val="28"/>
      <w:sz w:val="32"/>
      <w:szCs w:val="40"/>
      <w:lang w:val="en-GB"/>
    </w:rPr>
  </w:style>
  <w:style w:type="character" w:styleId="Uwydatnienie">
    <w:name w:val="Emphasis"/>
    <w:basedOn w:val="Domylnaczcionkaakapitu"/>
    <w:uiPriority w:val="20"/>
    <w:qFormat/>
    <w:rsid w:val="00D35D83"/>
    <w:rPr>
      <w:i/>
      <w:iCs/>
    </w:rPr>
  </w:style>
  <w:style w:type="paragraph" w:customStyle="1" w:styleId="Tekstpodstawowy21">
    <w:name w:val="Tekst podstawowy 21"/>
    <w:basedOn w:val="Normalny"/>
    <w:rsid w:val="009439C0"/>
    <w:pPr>
      <w:widowControl w:val="0"/>
      <w:suppressAutoHyphens/>
      <w:overflowPunct w:val="0"/>
      <w:autoSpaceDE w:val="0"/>
      <w:autoSpaceDN w:val="0"/>
      <w:adjustRightInd w:val="0"/>
      <w:ind w:left="567" w:firstLine="1"/>
      <w:textAlignment w:val="baseline"/>
    </w:pPr>
    <w:rPr>
      <w:szCs w:val="20"/>
    </w:rPr>
  </w:style>
  <w:style w:type="character" w:customStyle="1" w:styleId="AkapitzlistZnak">
    <w:name w:val="Akapit z listą Znak"/>
    <w:aliases w:val="Nagł. 4 SW Znak,Numerowanie Znak,List Paragraph Znak,Akapit z listą BS Znak,lp1 Znak,Preambuła Znak,L1 Znak,Akapit z listą5 Znak,T_SZ_List Paragraph Znak,normalny tekst Znak,Wypunktowanie Znak,zwykły tekst Znak,Tytuł_procedury Znak"/>
    <w:link w:val="Akapitzlist"/>
    <w:uiPriority w:val="99"/>
    <w:qFormat/>
    <w:locked/>
    <w:rsid w:val="003245ED"/>
  </w:style>
  <w:style w:type="character" w:customStyle="1" w:styleId="FontStyle49">
    <w:name w:val="Font Style49"/>
    <w:rsid w:val="00BE78ED"/>
    <w:rPr>
      <w:rFonts w:ascii="Arial" w:hAnsi="Arial" w:cs="Arial"/>
      <w:sz w:val="22"/>
      <w:szCs w:val="22"/>
    </w:rPr>
  </w:style>
  <w:style w:type="character" w:styleId="Odwoaniedokomentarza">
    <w:name w:val="annotation reference"/>
    <w:basedOn w:val="Domylnaczcionkaakapitu"/>
    <w:uiPriority w:val="99"/>
    <w:semiHidden/>
    <w:unhideWhenUsed/>
    <w:rsid w:val="00B47BC7"/>
    <w:rPr>
      <w:sz w:val="16"/>
      <w:szCs w:val="16"/>
    </w:rPr>
  </w:style>
  <w:style w:type="paragraph" w:styleId="Tekstkomentarza">
    <w:name w:val="annotation text"/>
    <w:basedOn w:val="Normalny"/>
    <w:link w:val="TekstkomentarzaZnak"/>
    <w:uiPriority w:val="99"/>
    <w:unhideWhenUsed/>
    <w:rsid w:val="00B47BC7"/>
    <w:rPr>
      <w:sz w:val="20"/>
      <w:szCs w:val="20"/>
    </w:rPr>
  </w:style>
  <w:style w:type="character" w:customStyle="1" w:styleId="TekstkomentarzaZnak">
    <w:name w:val="Tekst komentarza Znak"/>
    <w:basedOn w:val="Domylnaczcionkaakapitu"/>
    <w:link w:val="Tekstkomentarza"/>
    <w:uiPriority w:val="99"/>
    <w:rsid w:val="00B47BC7"/>
    <w:rPr>
      <w:sz w:val="20"/>
      <w:szCs w:val="20"/>
    </w:rPr>
  </w:style>
  <w:style w:type="paragraph" w:styleId="Tematkomentarza">
    <w:name w:val="annotation subject"/>
    <w:basedOn w:val="Tekstkomentarza"/>
    <w:next w:val="Tekstkomentarza"/>
    <w:link w:val="TematkomentarzaZnak"/>
    <w:unhideWhenUsed/>
    <w:rsid w:val="00B47BC7"/>
    <w:rPr>
      <w:b/>
      <w:bCs/>
    </w:rPr>
  </w:style>
  <w:style w:type="character" w:customStyle="1" w:styleId="TematkomentarzaZnak">
    <w:name w:val="Temat komentarza Znak"/>
    <w:basedOn w:val="TekstkomentarzaZnak"/>
    <w:link w:val="Tematkomentarza"/>
    <w:rsid w:val="00B47BC7"/>
    <w:rPr>
      <w:b/>
      <w:bCs/>
      <w:sz w:val="20"/>
      <w:szCs w:val="20"/>
    </w:rPr>
  </w:style>
  <w:style w:type="character" w:customStyle="1" w:styleId="Nierozpoznanawzmianka1">
    <w:name w:val="Nierozpoznana wzmianka1"/>
    <w:basedOn w:val="Domylnaczcionkaakapitu"/>
    <w:uiPriority w:val="99"/>
    <w:semiHidden/>
    <w:unhideWhenUsed/>
    <w:rsid w:val="00494E33"/>
    <w:rPr>
      <w:color w:val="605E5C"/>
      <w:shd w:val="clear" w:color="auto" w:fill="E1DFDD"/>
    </w:rPr>
  </w:style>
  <w:style w:type="character" w:styleId="Nierozpoznanawzmianka">
    <w:name w:val="Unresolved Mention"/>
    <w:basedOn w:val="Domylnaczcionkaakapitu"/>
    <w:uiPriority w:val="99"/>
    <w:semiHidden/>
    <w:unhideWhenUsed/>
    <w:rsid w:val="007801D1"/>
    <w:rPr>
      <w:color w:val="605E5C"/>
      <w:shd w:val="clear" w:color="auto" w:fill="E1DFDD"/>
    </w:rPr>
  </w:style>
  <w:style w:type="character" w:customStyle="1" w:styleId="Brak">
    <w:name w:val="Brak"/>
    <w:rsid w:val="008B6240"/>
  </w:style>
  <w:style w:type="numbering" w:customStyle="1" w:styleId="Zaimportowanystyl17">
    <w:name w:val="Zaimportowany styl 17"/>
    <w:rsid w:val="008B6240"/>
    <w:pPr>
      <w:numPr>
        <w:numId w:val="1"/>
      </w:numPr>
    </w:pPr>
  </w:style>
  <w:style w:type="paragraph" w:customStyle="1" w:styleId="Style12">
    <w:name w:val="Style12"/>
    <w:basedOn w:val="Normalny"/>
    <w:qFormat/>
    <w:rsid w:val="008B6240"/>
    <w:pPr>
      <w:widowControl w:val="0"/>
      <w:tabs>
        <w:tab w:val="left" w:pos="708"/>
      </w:tabs>
      <w:suppressAutoHyphens/>
      <w:spacing w:line="100" w:lineRule="atLeast"/>
      <w:textAlignment w:val="baseline"/>
    </w:pPr>
    <w:rPr>
      <w:rFonts w:eastAsia="Lucida Sans Unicode"/>
      <w:color w:val="00000A"/>
      <w:kern w:val="1"/>
      <w:u w:color="000000"/>
      <w:lang w:eastAsia="zh-CN"/>
    </w:rPr>
  </w:style>
  <w:style w:type="character" w:customStyle="1" w:styleId="FontStyle22">
    <w:name w:val="Font Style22"/>
    <w:qFormat/>
    <w:rsid w:val="008B6240"/>
    <w:rPr>
      <w:rFonts w:ascii="Calibri" w:hAnsi="Calibri" w:cs="Calibri" w:hint="default"/>
      <w:sz w:val="18"/>
      <w:szCs w:val="18"/>
    </w:rPr>
  </w:style>
  <w:style w:type="character" w:customStyle="1" w:styleId="Nagwek4Znak">
    <w:name w:val="Nagłówek 4 Znak"/>
    <w:basedOn w:val="Domylnaczcionkaakapitu"/>
    <w:link w:val="Nagwek4"/>
    <w:uiPriority w:val="9"/>
    <w:semiHidden/>
    <w:rsid w:val="00DA3FA6"/>
    <w:rPr>
      <w:rFonts w:asciiTheme="majorHAnsi" w:eastAsiaTheme="majorEastAsia" w:hAnsiTheme="majorHAnsi" w:cstheme="majorBidi"/>
      <w:i/>
      <w:iCs/>
      <w:color w:val="365F91" w:themeColor="accent1" w:themeShade="BF"/>
    </w:rPr>
  </w:style>
  <w:style w:type="paragraph" w:styleId="Nagwekspisutreci">
    <w:name w:val="TOC Heading"/>
    <w:basedOn w:val="Nagwek1"/>
    <w:next w:val="Normalny"/>
    <w:uiPriority w:val="39"/>
    <w:unhideWhenUsed/>
    <w:qFormat/>
    <w:rsid w:val="003758DE"/>
    <w:pPr>
      <w:spacing w:before="240" w:line="259" w:lineRule="auto"/>
      <w:outlineLvl w:val="9"/>
    </w:pPr>
    <w:rPr>
      <w:rFonts w:asciiTheme="majorHAnsi" w:hAnsiTheme="majorHAnsi"/>
      <w:b w:val="0"/>
      <w:bCs w:val="0"/>
      <w:color w:val="365F91" w:themeColor="accent1" w:themeShade="BF"/>
      <w:sz w:val="32"/>
      <w:szCs w:val="32"/>
    </w:rPr>
  </w:style>
  <w:style w:type="character" w:customStyle="1" w:styleId="Nagwek6Znak">
    <w:name w:val="Nagłówek 6 Znak"/>
    <w:basedOn w:val="Domylnaczcionkaakapitu"/>
    <w:link w:val="Nagwek6"/>
    <w:rsid w:val="00C33B07"/>
    <w:rPr>
      <w:rFonts w:ascii="Calibri" w:eastAsia="Times New Roman" w:hAnsi="Calibri" w:cs="Calibri"/>
      <w:b/>
      <w:bCs/>
      <w:sz w:val="20"/>
      <w:szCs w:val="20"/>
      <w:u w:color="000000"/>
      <w:lang w:val="x-none" w:eastAsia="zh-CN"/>
    </w:rPr>
  </w:style>
  <w:style w:type="table" w:customStyle="1" w:styleId="TableNormal">
    <w:name w:val="Table Normal"/>
    <w:rsid w:val="00C33B0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character" w:customStyle="1" w:styleId="Hyperlink0">
    <w:name w:val="Hyperlink.0"/>
    <w:basedOn w:val="Brak"/>
    <w:rsid w:val="00C33B07"/>
    <w:rPr>
      <w:color w:val="000000"/>
      <w:u w:val="single" w:color="000000"/>
    </w:rPr>
  </w:style>
  <w:style w:type="numbering" w:customStyle="1" w:styleId="Zaimportowanystyl1">
    <w:name w:val="Zaimportowany styl 1"/>
    <w:rsid w:val="00C33B07"/>
    <w:pPr>
      <w:numPr>
        <w:numId w:val="2"/>
      </w:numPr>
    </w:pPr>
  </w:style>
  <w:style w:type="paragraph" w:customStyle="1" w:styleId="Domylna">
    <w:name w:val="Domyślna"/>
    <w:rsid w:val="00C33B07"/>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rPr>
  </w:style>
  <w:style w:type="numbering" w:customStyle="1" w:styleId="Zaimportowanystyl2">
    <w:name w:val="Zaimportowany styl 2"/>
    <w:rsid w:val="00C33B07"/>
    <w:pPr>
      <w:numPr>
        <w:numId w:val="3"/>
      </w:numPr>
    </w:pPr>
  </w:style>
  <w:style w:type="paragraph" w:customStyle="1" w:styleId="DomylnaA">
    <w:name w:val="Domyślna A"/>
    <w:rsid w:val="00C33B07"/>
    <w:pPr>
      <w:pBdr>
        <w:top w:val="nil"/>
        <w:left w:val="nil"/>
        <w:bottom w:val="nil"/>
        <w:right w:val="nil"/>
        <w:between w:val="nil"/>
        <w:bar w:val="nil"/>
      </w:pBdr>
      <w:spacing w:after="160" w:line="259" w:lineRule="auto"/>
    </w:pPr>
    <w:rPr>
      <w:rFonts w:ascii="Helvetica Neue" w:eastAsia="Arial Unicode MS" w:hAnsi="Helvetica Neue" w:cs="Arial Unicode MS"/>
      <w:color w:val="000000"/>
      <w:u w:color="000000"/>
      <w:bdr w:val="nil"/>
    </w:rPr>
  </w:style>
  <w:style w:type="numbering" w:customStyle="1" w:styleId="Zaimportowanystyl10">
    <w:name w:val="Zaimportowany styl 1.0"/>
    <w:rsid w:val="00C33B07"/>
    <w:pPr>
      <w:numPr>
        <w:numId w:val="5"/>
      </w:numPr>
    </w:pPr>
  </w:style>
  <w:style w:type="numbering" w:customStyle="1" w:styleId="Punktory">
    <w:name w:val="Punktory"/>
    <w:rsid w:val="00C33B07"/>
    <w:pPr>
      <w:numPr>
        <w:numId w:val="6"/>
      </w:numPr>
    </w:pPr>
  </w:style>
  <w:style w:type="numbering" w:customStyle="1" w:styleId="Zaimportowanystyl3">
    <w:name w:val="Zaimportowany styl 3"/>
    <w:rsid w:val="00C33B07"/>
    <w:pPr>
      <w:numPr>
        <w:numId w:val="7"/>
      </w:numPr>
    </w:pPr>
  </w:style>
  <w:style w:type="numbering" w:customStyle="1" w:styleId="Zaimportowanystyl4">
    <w:name w:val="Zaimportowany styl 4"/>
    <w:rsid w:val="00C33B07"/>
    <w:pPr>
      <w:numPr>
        <w:numId w:val="8"/>
      </w:numPr>
    </w:pPr>
  </w:style>
  <w:style w:type="numbering" w:customStyle="1" w:styleId="Zaimportowanystyl5">
    <w:name w:val="Zaimportowany styl 5"/>
    <w:rsid w:val="00C33B07"/>
    <w:pPr>
      <w:numPr>
        <w:numId w:val="9"/>
      </w:numPr>
    </w:pPr>
  </w:style>
  <w:style w:type="numbering" w:customStyle="1" w:styleId="Zaimportowanystyl6">
    <w:name w:val="Zaimportowany styl 6"/>
    <w:rsid w:val="00C33B07"/>
    <w:pPr>
      <w:numPr>
        <w:numId w:val="10"/>
      </w:numPr>
    </w:pPr>
  </w:style>
  <w:style w:type="numbering" w:customStyle="1" w:styleId="Zaimportowanystyl7">
    <w:name w:val="Zaimportowany styl 7"/>
    <w:rsid w:val="00C33B07"/>
    <w:pPr>
      <w:numPr>
        <w:numId w:val="11"/>
      </w:numPr>
    </w:pPr>
  </w:style>
  <w:style w:type="numbering" w:customStyle="1" w:styleId="Zaimportowanystyl8">
    <w:name w:val="Zaimportowany styl 8"/>
    <w:rsid w:val="00C33B07"/>
    <w:pPr>
      <w:numPr>
        <w:numId w:val="12"/>
      </w:numPr>
    </w:pPr>
  </w:style>
  <w:style w:type="numbering" w:customStyle="1" w:styleId="Zaimportowanystyl9">
    <w:name w:val="Zaimportowany styl 9"/>
    <w:rsid w:val="00C33B07"/>
    <w:pPr>
      <w:numPr>
        <w:numId w:val="13"/>
      </w:numPr>
    </w:pPr>
  </w:style>
  <w:style w:type="numbering" w:customStyle="1" w:styleId="Zaimportowanystyl100">
    <w:name w:val="Zaimportowany styl 10"/>
    <w:rsid w:val="00C33B07"/>
    <w:pPr>
      <w:numPr>
        <w:numId w:val="14"/>
      </w:numPr>
    </w:pPr>
  </w:style>
  <w:style w:type="numbering" w:customStyle="1" w:styleId="Zaimportowanystyl11">
    <w:name w:val="Zaimportowany styl 11"/>
    <w:rsid w:val="00C33B07"/>
    <w:pPr>
      <w:numPr>
        <w:numId w:val="15"/>
      </w:numPr>
    </w:pPr>
  </w:style>
  <w:style w:type="numbering" w:customStyle="1" w:styleId="Zaimportowanystyl12">
    <w:name w:val="Zaimportowany styl 12"/>
    <w:rsid w:val="00C33B07"/>
    <w:pPr>
      <w:numPr>
        <w:numId w:val="16"/>
      </w:numPr>
    </w:pPr>
  </w:style>
  <w:style w:type="numbering" w:customStyle="1" w:styleId="Zaimportowanystyl13">
    <w:name w:val="Zaimportowany styl 13"/>
    <w:rsid w:val="00C33B07"/>
    <w:pPr>
      <w:numPr>
        <w:numId w:val="17"/>
      </w:numPr>
    </w:pPr>
  </w:style>
  <w:style w:type="numbering" w:customStyle="1" w:styleId="Zaimportowanystyl14">
    <w:name w:val="Zaimportowany styl 14"/>
    <w:rsid w:val="00C33B07"/>
    <w:pPr>
      <w:numPr>
        <w:numId w:val="18"/>
      </w:numPr>
    </w:pPr>
  </w:style>
  <w:style w:type="numbering" w:customStyle="1" w:styleId="Zaimportowanystyl15">
    <w:name w:val="Zaimportowany styl 15"/>
    <w:rsid w:val="00C33B07"/>
    <w:pPr>
      <w:numPr>
        <w:numId w:val="19"/>
      </w:numPr>
    </w:pPr>
  </w:style>
  <w:style w:type="character" w:customStyle="1" w:styleId="Hyperlink1">
    <w:name w:val="Hyperlink.1"/>
    <w:basedOn w:val="Brak"/>
    <w:rsid w:val="00C33B07"/>
    <w:rPr>
      <w:color w:val="0563C1"/>
      <w:u w:val="single" w:color="0563C1"/>
    </w:rPr>
  </w:style>
  <w:style w:type="numbering" w:customStyle="1" w:styleId="Zaimportowanystyl18">
    <w:name w:val="Zaimportowany styl 18"/>
    <w:rsid w:val="00C33B07"/>
    <w:pPr>
      <w:numPr>
        <w:numId w:val="20"/>
      </w:numPr>
    </w:pPr>
  </w:style>
  <w:style w:type="numbering" w:customStyle="1" w:styleId="Zaimportowanystyl19">
    <w:name w:val="Zaimportowany styl 19"/>
    <w:rsid w:val="00C33B07"/>
    <w:pPr>
      <w:numPr>
        <w:numId w:val="21"/>
      </w:numPr>
    </w:pPr>
  </w:style>
  <w:style w:type="numbering" w:customStyle="1" w:styleId="Zaimportowanystyl20">
    <w:name w:val="Zaimportowany styl 20"/>
    <w:rsid w:val="00C33B07"/>
    <w:pPr>
      <w:numPr>
        <w:numId w:val="22"/>
      </w:numPr>
    </w:pPr>
  </w:style>
  <w:style w:type="numbering" w:customStyle="1" w:styleId="Zaimportowanystyl21">
    <w:name w:val="Zaimportowany styl 21"/>
    <w:rsid w:val="00C33B07"/>
    <w:pPr>
      <w:numPr>
        <w:numId w:val="24"/>
      </w:numPr>
    </w:pPr>
  </w:style>
  <w:style w:type="numbering" w:customStyle="1" w:styleId="Zaimportowanystyl22">
    <w:name w:val="Zaimportowany styl 22"/>
    <w:rsid w:val="00C33B07"/>
    <w:pPr>
      <w:numPr>
        <w:numId w:val="25"/>
      </w:numPr>
    </w:pPr>
  </w:style>
  <w:style w:type="numbering" w:customStyle="1" w:styleId="Zaimportowanystyl23">
    <w:name w:val="Zaimportowany styl 23"/>
    <w:rsid w:val="00C33B07"/>
    <w:pPr>
      <w:numPr>
        <w:numId w:val="26"/>
      </w:numPr>
    </w:pPr>
  </w:style>
  <w:style w:type="numbering" w:customStyle="1" w:styleId="Zaimportowanystyl24">
    <w:name w:val="Zaimportowany styl 24"/>
    <w:rsid w:val="00C33B07"/>
    <w:pPr>
      <w:numPr>
        <w:numId w:val="27"/>
      </w:numPr>
    </w:pPr>
  </w:style>
  <w:style w:type="numbering" w:customStyle="1" w:styleId="Zaimportowanystyl25">
    <w:name w:val="Zaimportowany styl 25"/>
    <w:rsid w:val="00C33B07"/>
    <w:pPr>
      <w:numPr>
        <w:numId w:val="28"/>
      </w:numPr>
    </w:pPr>
  </w:style>
  <w:style w:type="numbering" w:customStyle="1" w:styleId="Zaimportowanystyl26">
    <w:name w:val="Zaimportowany styl 26"/>
    <w:rsid w:val="00C33B07"/>
    <w:pPr>
      <w:numPr>
        <w:numId w:val="29"/>
      </w:numPr>
    </w:pPr>
  </w:style>
  <w:style w:type="numbering" w:customStyle="1" w:styleId="Numery">
    <w:name w:val="Numery"/>
    <w:rsid w:val="00C33B07"/>
    <w:pPr>
      <w:numPr>
        <w:numId w:val="30"/>
      </w:numPr>
    </w:pPr>
  </w:style>
  <w:style w:type="numbering" w:customStyle="1" w:styleId="Litery">
    <w:name w:val="Litery"/>
    <w:rsid w:val="00C33B07"/>
    <w:pPr>
      <w:numPr>
        <w:numId w:val="31"/>
      </w:numPr>
    </w:pPr>
  </w:style>
  <w:style w:type="paragraph" w:styleId="Tekstpodstawowy2">
    <w:name w:val="Body Text 2"/>
    <w:basedOn w:val="Normalny"/>
    <w:link w:val="Tekstpodstawowy2Znak"/>
    <w:unhideWhenUsed/>
    <w:rsid w:val="00C33B07"/>
    <w:pPr>
      <w:jc w:val="both"/>
    </w:pPr>
    <w:rPr>
      <w:rFonts w:ascii="Arial" w:hAnsi="Arial" w:cs="Arial"/>
      <w:u w:color="000000"/>
    </w:rPr>
  </w:style>
  <w:style w:type="character" w:customStyle="1" w:styleId="Tekstpodstawowy2Znak">
    <w:name w:val="Tekst podstawowy 2 Znak"/>
    <w:basedOn w:val="Domylnaczcionkaakapitu"/>
    <w:link w:val="Tekstpodstawowy2"/>
    <w:rsid w:val="00C33B07"/>
    <w:rPr>
      <w:rFonts w:ascii="Arial" w:eastAsia="Times New Roman" w:hAnsi="Arial" w:cs="Arial"/>
      <w:sz w:val="24"/>
      <w:szCs w:val="24"/>
      <w:u w:color="000000"/>
    </w:rPr>
  </w:style>
  <w:style w:type="paragraph" w:customStyle="1" w:styleId="WW-Tekstkomentarza">
    <w:name w:val="WW-Tekst komentarza"/>
    <w:basedOn w:val="Normalny"/>
    <w:rsid w:val="00C33B07"/>
    <w:pPr>
      <w:suppressAutoHyphens/>
    </w:pPr>
    <w:rPr>
      <w:sz w:val="20"/>
      <w:szCs w:val="20"/>
      <w:u w:color="000000"/>
      <w:lang w:eastAsia="ar-SA"/>
    </w:rPr>
  </w:style>
  <w:style w:type="paragraph" w:customStyle="1" w:styleId="Standard">
    <w:name w:val="Standard"/>
    <w:rsid w:val="00C33B07"/>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Tre">
    <w:name w:val="Treść"/>
    <w:rsid w:val="00C33B07"/>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customStyle="1" w:styleId="Zawartotabeli">
    <w:name w:val="Zawartość tabeli"/>
    <w:rsid w:val="00C33B0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rPr>
  </w:style>
  <w:style w:type="paragraph" w:customStyle="1" w:styleId="Domylnie">
    <w:name w:val="Domyślnie"/>
    <w:rsid w:val="00C33B07"/>
    <w:pPr>
      <w:widowControl w:val="0"/>
      <w:pBdr>
        <w:top w:val="nil"/>
        <w:left w:val="nil"/>
        <w:bottom w:val="nil"/>
        <w:right w:val="nil"/>
        <w:between w:val="nil"/>
        <w:bar w:val="nil"/>
      </w:pBdr>
      <w:suppressAutoHyphens/>
      <w:spacing w:after="0" w:line="240" w:lineRule="auto"/>
    </w:pPr>
    <w:rPr>
      <w:rFonts w:ascii="Times New Roman" w:eastAsia="Arial Unicode MS" w:hAnsi="Times New Roman" w:cs="Arial Unicode MS"/>
      <w:color w:val="000000"/>
      <w:kern w:val="1"/>
      <w:sz w:val="24"/>
      <w:szCs w:val="24"/>
      <w:u w:color="000000"/>
      <w:bdr w:val="nil"/>
    </w:rPr>
  </w:style>
  <w:style w:type="paragraph" w:customStyle="1" w:styleId="Tretekstu">
    <w:name w:val="Treść tekstu"/>
    <w:rsid w:val="00C33B07"/>
    <w:pPr>
      <w:widowControl w:val="0"/>
      <w:pBdr>
        <w:top w:val="nil"/>
        <w:left w:val="nil"/>
        <w:bottom w:val="nil"/>
        <w:right w:val="nil"/>
        <w:between w:val="nil"/>
        <w:bar w:val="nil"/>
      </w:pBdr>
      <w:suppressAutoHyphens/>
      <w:spacing w:after="120" w:line="240" w:lineRule="auto"/>
    </w:pPr>
    <w:rPr>
      <w:rFonts w:ascii="Times New Roman" w:eastAsia="Arial Unicode MS" w:hAnsi="Times New Roman" w:cs="Arial Unicode MS"/>
      <w:color w:val="000000"/>
      <w:kern w:val="1"/>
      <w:sz w:val="24"/>
      <w:szCs w:val="24"/>
      <w:u w:color="000000"/>
      <w:bdr w:val="nil"/>
    </w:rPr>
  </w:style>
  <w:style w:type="character" w:customStyle="1" w:styleId="FontStyle14">
    <w:name w:val="Font Style14"/>
    <w:rsid w:val="00C33B07"/>
    <w:rPr>
      <w:rFonts w:ascii="Verdana" w:eastAsia="Verdana" w:hAnsi="Verdana" w:cs="Verdana"/>
      <w:i/>
      <w:iCs/>
      <w:color w:val="000000"/>
      <w:sz w:val="14"/>
      <w:szCs w:val="14"/>
    </w:rPr>
  </w:style>
  <w:style w:type="paragraph" w:customStyle="1" w:styleId="Stopka1">
    <w:name w:val="Stopka1"/>
    <w:basedOn w:val="Standard"/>
    <w:rsid w:val="00C33B07"/>
    <w:pPr>
      <w:suppressLineNumbers/>
      <w:autoSpaceDE/>
      <w:jc w:val="both"/>
      <w:textAlignment w:val="baseline"/>
    </w:pPr>
    <w:rPr>
      <w:rFonts w:ascii="Arial" w:eastAsia="SimSun" w:hAnsi="Arial" w:cs="Arial"/>
      <w:kern w:val="1"/>
      <w:sz w:val="21"/>
      <w:lang w:eastAsia="zh-CN" w:bidi="hi-IN"/>
    </w:rPr>
  </w:style>
  <w:style w:type="paragraph" w:customStyle="1" w:styleId="HorizontalLine">
    <w:name w:val="Horizontal Line"/>
    <w:basedOn w:val="Standard"/>
    <w:next w:val="Normalny"/>
    <w:rsid w:val="00C33B07"/>
    <w:pPr>
      <w:suppressLineNumbers/>
      <w:autoSpaceDE/>
      <w:spacing w:after="283"/>
      <w:jc w:val="both"/>
      <w:textAlignment w:val="baseline"/>
    </w:pPr>
    <w:rPr>
      <w:rFonts w:ascii="Arial" w:eastAsia="SimSun" w:hAnsi="Arial" w:cs="Arial"/>
      <w:kern w:val="1"/>
      <w:sz w:val="12"/>
      <w:szCs w:val="12"/>
      <w:lang w:eastAsia="zh-CN" w:bidi="hi-IN"/>
    </w:rPr>
  </w:style>
  <w:style w:type="character" w:customStyle="1" w:styleId="WW8Num1z0">
    <w:name w:val="WW8Num1z0"/>
    <w:rsid w:val="00C33B07"/>
  </w:style>
  <w:style w:type="character" w:customStyle="1" w:styleId="WW8Num1z1">
    <w:name w:val="WW8Num1z1"/>
    <w:rsid w:val="00C33B07"/>
  </w:style>
  <w:style w:type="character" w:customStyle="1" w:styleId="WW8Num1z2">
    <w:name w:val="WW8Num1z2"/>
    <w:rsid w:val="00C33B07"/>
  </w:style>
  <w:style w:type="character" w:customStyle="1" w:styleId="WW8Num1z3">
    <w:name w:val="WW8Num1z3"/>
    <w:rsid w:val="00C33B07"/>
  </w:style>
  <w:style w:type="character" w:customStyle="1" w:styleId="WW8Num1z4">
    <w:name w:val="WW8Num1z4"/>
    <w:rsid w:val="00C33B07"/>
  </w:style>
  <w:style w:type="character" w:customStyle="1" w:styleId="WW8Num1z5">
    <w:name w:val="WW8Num1z5"/>
    <w:rsid w:val="00C33B07"/>
  </w:style>
  <w:style w:type="character" w:customStyle="1" w:styleId="WW8Num1z6">
    <w:name w:val="WW8Num1z6"/>
    <w:rsid w:val="00C33B07"/>
  </w:style>
  <w:style w:type="character" w:customStyle="1" w:styleId="WW8Num1z7">
    <w:name w:val="WW8Num1z7"/>
    <w:rsid w:val="00C33B07"/>
  </w:style>
  <w:style w:type="character" w:customStyle="1" w:styleId="WW8Num1z8">
    <w:name w:val="WW8Num1z8"/>
    <w:rsid w:val="00C33B07"/>
  </w:style>
  <w:style w:type="character" w:customStyle="1" w:styleId="WW8Num2z0">
    <w:name w:val="WW8Num2z0"/>
    <w:rsid w:val="00C33B07"/>
  </w:style>
  <w:style w:type="character" w:customStyle="1" w:styleId="WW8Num2z1">
    <w:name w:val="WW8Num2z1"/>
    <w:rsid w:val="00C33B07"/>
  </w:style>
  <w:style w:type="character" w:customStyle="1" w:styleId="WW8Num2z2">
    <w:name w:val="WW8Num2z2"/>
    <w:rsid w:val="00C33B07"/>
  </w:style>
  <w:style w:type="character" w:customStyle="1" w:styleId="WW8Num2z3">
    <w:name w:val="WW8Num2z3"/>
    <w:rsid w:val="00C33B07"/>
  </w:style>
  <w:style w:type="character" w:customStyle="1" w:styleId="WW8Num2z4">
    <w:name w:val="WW8Num2z4"/>
    <w:rsid w:val="00C33B07"/>
  </w:style>
  <w:style w:type="character" w:customStyle="1" w:styleId="WW8Num2z5">
    <w:name w:val="WW8Num2z5"/>
    <w:rsid w:val="00C33B07"/>
  </w:style>
  <w:style w:type="character" w:customStyle="1" w:styleId="WW8Num2z6">
    <w:name w:val="WW8Num2z6"/>
    <w:rsid w:val="00C33B07"/>
  </w:style>
  <w:style w:type="character" w:customStyle="1" w:styleId="WW8Num2z7">
    <w:name w:val="WW8Num2z7"/>
    <w:rsid w:val="00C33B07"/>
  </w:style>
  <w:style w:type="character" w:customStyle="1" w:styleId="WW8Num2z8">
    <w:name w:val="WW8Num2z8"/>
    <w:rsid w:val="00C33B07"/>
  </w:style>
  <w:style w:type="character" w:customStyle="1" w:styleId="WW8Num3z0">
    <w:name w:val="WW8Num3z0"/>
    <w:rsid w:val="00C33B07"/>
    <w:rPr>
      <w:rFonts w:cs="Times New Roman" w:hint="default"/>
    </w:rPr>
  </w:style>
  <w:style w:type="character" w:customStyle="1" w:styleId="WW8Num3z1">
    <w:name w:val="WW8Num3z1"/>
    <w:rsid w:val="00C33B07"/>
  </w:style>
  <w:style w:type="character" w:customStyle="1" w:styleId="WW8Num4z0">
    <w:name w:val="WW8Num4z0"/>
    <w:rsid w:val="00C33B07"/>
    <w:rPr>
      <w:rFonts w:eastAsia="Calibri" w:hint="default"/>
      <w:b w:val="0"/>
      <w:bCs/>
      <w:strike w:val="0"/>
      <w:dstrike w:val="0"/>
      <w:color w:val="000000"/>
      <w:spacing w:val="-2"/>
      <w:szCs w:val="22"/>
      <w:lang w:eastAsia="en-US"/>
    </w:rPr>
  </w:style>
  <w:style w:type="character" w:customStyle="1" w:styleId="WW8Num4z1">
    <w:name w:val="WW8Num4z1"/>
    <w:rsid w:val="00C33B07"/>
  </w:style>
  <w:style w:type="character" w:customStyle="1" w:styleId="WW8Num4z2">
    <w:name w:val="WW8Num4z2"/>
    <w:rsid w:val="00C33B07"/>
  </w:style>
  <w:style w:type="character" w:customStyle="1" w:styleId="WW8Num4z3">
    <w:name w:val="WW8Num4z3"/>
    <w:rsid w:val="00C33B07"/>
  </w:style>
  <w:style w:type="character" w:customStyle="1" w:styleId="WW8Num4z4">
    <w:name w:val="WW8Num4z4"/>
    <w:rsid w:val="00C33B07"/>
  </w:style>
  <w:style w:type="character" w:customStyle="1" w:styleId="WW8Num4z5">
    <w:name w:val="WW8Num4z5"/>
    <w:rsid w:val="00C33B07"/>
    <w:rPr>
      <w:rFonts w:ascii="Times New Roman" w:eastAsia="Times New Roman" w:hAnsi="Times New Roman" w:cs="Times New Roman" w:hint="default"/>
      <w:sz w:val="24"/>
      <w:szCs w:val="24"/>
    </w:rPr>
  </w:style>
  <w:style w:type="character" w:customStyle="1" w:styleId="WW8Num4z6">
    <w:name w:val="WW8Num4z6"/>
    <w:rsid w:val="00C33B07"/>
  </w:style>
  <w:style w:type="character" w:customStyle="1" w:styleId="WW8Num4z7">
    <w:name w:val="WW8Num4z7"/>
    <w:rsid w:val="00C33B07"/>
  </w:style>
  <w:style w:type="character" w:customStyle="1" w:styleId="WW8Num4z8">
    <w:name w:val="WW8Num4z8"/>
    <w:rsid w:val="00C33B07"/>
  </w:style>
  <w:style w:type="character" w:customStyle="1" w:styleId="WW8Num5z0">
    <w:name w:val="WW8Num5z0"/>
    <w:rsid w:val="00C33B07"/>
    <w:rPr>
      <w:rFonts w:eastAsia="SimSun"/>
      <w:b w:val="0"/>
      <w:bCs/>
      <w:lang w:eastAsia="zh-CN" w:bidi="hi-IN"/>
    </w:rPr>
  </w:style>
  <w:style w:type="character" w:customStyle="1" w:styleId="WW8Num6z0">
    <w:name w:val="WW8Num6z0"/>
    <w:rsid w:val="00C33B07"/>
    <w:rPr>
      <w:bCs/>
    </w:rPr>
  </w:style>
  <w:style w:type="character" w:customStyle="1" w:styleId="WW8Num6z1">
    <w:name w:val="WW8Num6z1"/>
    <w:rsid w:val="00C33B07"/>
  </w:style>
  <w:style w:type="character" w:customStyle="1" w:styleId="WW8Num6z2">
    <w:name w:val="WW8Num6z2"/>
    <w:rsid w:val="00C33B07"/>
  </w:style>
  <w:style w:type="character" w:customStyle="1" w:styleId="WW8Num6z3">
    <w:name w:val="WW8Num6z3"/>
    <w:rsid w:val="00C33B07"/>
  </w:style>
  <w:style w:type="character" w:customStyle="1" w:styleId="WW8Num6z4">
    <w:name w:val="WW8Num6z4"/>
    <w:rsid w:val="00C33B07"/>
  </w:style>
  <w:style w:type="character" w:customStyle="1" w:styleId="WW8Num6z5">
    <w:name w:val="WW8Num6z5"/>
    <w:rsid w:val="00C33B07"/>
  </w:style>
  <w:style w:type="character" w:customStyle="1" w:styleId="WW8Num6z6">
    <w:name w:val="WW8Num6z6"/>
    <w:rsid w:val="00C33B07"/>
  </w:style>
  <w:style w:type="character" w:customStyle="1" w:styleId="WW8Num6z7">
    <w:name w:val="WW8Num6z7"/>
    <w:rsid w:val="00C33B07"/>
  </w:style>
  <w:style w:type="character" w:customStyle="1" w:styleId="WW8Num6z8">
    <w:name w:val="WW8Num6z8"/>
    <w:rsid w:val="00C33B07"/>
  </w:style>
  <w:style w:type="character" w:customStyle="1" w:styleId="WW8Num7z0">
    <w:name w:val="WW8Num7z0"/>
    <w:rsid w:val="00C33B07"/>
    <w:rPr>
      <w:rFonts w:cs="Times New Roman" w:hint="default"/>
      <w:b/>
    </w:rPr>
  </w:style>
  <w:style w:type="character" w:customStyle="1" w:styleId="WW8Num7z1">
    <w:name w:val="WW8Num7z1"/>
    <w:rsid w:val="00C33B07"/>
    <w:rPr>
      <w:rFonts w:cs="Times New Roman"/>
    </w:rPr>
  </w:style>
  <w:style w:type="character" w:customStyle="1" w:styleId="WW8Num7z3">
    <w:name w:val="WW8Num7z3"/>
    <w:rsid w:val="00C33B07"/>
    <w:rPr>
      <w:rFonts w:cs="Times New Roman"/>
      <w:b w:val="0"/>
      <w:i w:val="0"/>
    </w:rPr>
  </w:style>
  <w:style w:type="character" w:customStyle="1" w:styleId="WW8Num8z0">
    <w:name w:val="WW8Num8z0"/>
    <w:rsid w:val="00C33B07"/>
    <w:rPr>
      <w:b w:val="0"/>
      <w:bCs/>
    </w:rPr>
  </w:style>
  <w:style w:type="character" w:customStyle="1" w:styleId="WW8Num9z0">
    <w:name w:val="WW8Num9z0"/>
    <w:rsid w:val="00C33B07"/>
    <w:rPr>
      <w:rFonts w:ascii="Arial" w:eastAsia="Times New Roman" w:hAnsi="Arial" w:cs="Arial"/>
      <w:color w:val="auto"/>
      <w:sz w:val="20"/>
      <w:szCs w:val="20"/>
    </w:rPr>
  </w:style>
  <w:style w:type="character" w:customStyle="1" w:styleId="WW8Num9z1">
    <w:name w:val="WW8Num9z1"/>
    <w:rsid w:val="00C33B07"/>
  </w:style>
  <w:style w:type="character" w:customStyle="1" w:styleId="WW8Num9z2">
    <w:name w:val="WW8Num9z2"/>
    <w:rsid w:val="00C33B07"/>
    <w:rPr>
      <w:rFonts w:cs="Times New Roman" w:hint="default"/>
    </w:rPr>
  </w:style>
  <w:style w:type="character" w:customStyle="1" w:styleId="WW8Num10z0">
    <w:name w:val="WW8Num10z0"/>
    <w:rsid w:val="00C33B07"/>
  </w:style>
  <w:style w:type="character" w:customStyle="1" w:styleId="WW8Num10z1">
    <w:name w:val="WW8Num10z1"/>
    <w:rsid w:val="00C33B07"/>
  </w:style>
  <w:style w:type="character" w:customStyle="1" w:styleId="WW8Num10z2">
    <w:name w:val="WW8Num10z2"/>
    <w:rsid w:val="00C33B07"/>
  </w:style>
  <w:style w:type="character" w:customStyle="1" w:styleId="WW8Num10z3">
    <w:name w:val="WW8Num10z3"/>
    <w:rsid w:val="00C33B07"/>
  </w:style>
  <w:style w:type="character" w:customStyle="1" w:styleId="WW8Num10z4">
    <w:name w:val="WW8Num10z4"/>
    <w:rsid w:val="00C33B07"/>
  </w:style>
  <w:style w:type="character" w:customStyle="1" w:styleId="WW8Num10z5">
    <w:name w:val="WW8Num10z5"/>
    <w:rsid w:val="00C33B07"/>
  </w:style>
  <w:style w:type="character" w:customStyle="1" w:styleId="WW8Num10z6">
    <w:name w:val="WW8Num10z6"/>
    <w:rsid w:val="00C33B07"/>
  </w:style>
  <w:style w:type="character" w:customStyle="1" w:styleId="WW8Num10z7">
    <w:name w:val="WW8Num10z7"/>
    <w:rsid w:val="00C33B07"/>
  </w:style>
  <w:style w:type="character" w:customStyle="1" w:styleId="WW8Num10z8">
    <w:name w:val="WW8Num10z8"/>
    <w:rsid w:val="00C33B07"/>
  </w:style>
  <w:style w:type="character" w:customStyle="1" w:styleId="WW8Num11z0">
    <w:name w:val="WW8Num11z0"/>
    <w:rsid w:val="00C33B07"/>
  </w:style>
  <w:style w:type="character" w:customStyle="1" w:styleId="WW8Num11z1">
    <w:name w:val="WW8Num11z1"/>
    <w:rsid w:val="00C33B07"/>
  </w:style>
  <w:style w:type="character" w:customStyle="1" w:styleId="WW8Num11z2">
    <w:name w:val="WW8Num11z2"/>
    <w:rsid w:val="00C33B07"/>
  </w:style>
  <w:style w:type="character" w:customStyle="1" w:styleId="WW8Num11z3">
    <w:name w:val="WW8Num11z3"/>
    <w:rsid w:val="00C33B07"/>
  </w:style>
  <w:style w:type="character" w:customStyle="1" w:styleId="WW8Num11z4">
    <w:name w:val="WW8Num11z4"/>
    <w:rsid w:val="00C33B07"/>
  </w:style>
  <w:style w:type="character" w:customStyle="1" w:styleId="WW8Num11z5">
    <w:name w:val="WW8Num11z5"/>
    <w:rsid w:val="00C33B07"/>
  </w:style>
  <w:style w:type="character" w:customStyle="1" w:styleId="WW8Num11z6">
    <w:name w:val="WW8Num11z6"/>
    <w:rsid w:val="00C33B07"/>
  </w:style>
  <w:style w:type="character" w:customStyle="1" w:styleId="WW8Num11z7">
    <w:name w:val="WW8Num11z7"/>
    <w:rsid w:val="00C33B07"/>
  </w:style>
  <w:style w:type="character" w:customStyle="1" w:styleId="WW8Num11z8">
    <w:name w:val="WW8Num11z8"/>
    <w:rsid w:val="00C33B07"/>
  </w:style>
  <w:style w:type="character" w:customStyle="1" w:styleId="WW8Num12z0">
    <w:name w:val="WW8Num12z0"/>
    <w:rsid w:val="00C33B07"/>
  </w:style>
  <w:style w:type="character" w:customStyle="1" w:styleId="WW8Num12z1">
    <w:name w:val="WW8Num12z1"/>
    <w:rsid w:val="00C33B07"/>
  </w:style>
  <w:style w:type="character" w:customStyle="1" w:styleId="WW8Num12z2">
    <w:name w:val="WW8Num12z2"/>
    <w:rsid w:val="00C33B07"/>
  </w:style>
  <w:style w:type="character" w:customStyle="1" w:styleId="WW8Num12z3">
    <w:name w:val="WW8Num12z3"/>
    <w:rsid w:val="00C33B07"/>
  </w:style>
  <w:style w:type="character" w:customStyle="1" w:styleId="WW8Num12z4">
    <w:name w:val="WW8Num12z4"/>
    <w:rsid w:val="00C33B07"/>
  </w:style>
  <w:style w:type="character" w:customStyle="1" w:styleId="WW8Num12z5">
    <w:name w:val="WW8Num12z5"/>
    <w:rsid w:val="00C33B07"/>
  </w:style>
  <w:style w:type="character" w:customStyle="1" w:styleId="WW8Num12z6">
    <w:name w:val="WW8Num12z6"/>
    <w:rsid w:val="00C33B07"/>
  </w:style>
  <w:style w:type="character" w:customStyle="1" w:styleId="WW8Num12z7">
    <w:name w:val="WW8Num12z7"/>
    <w:rsid w:val="00C33B07"/>
  </w:style>
  <w:style w:type="character" w:customStyle="1" w:styleId="WW8Num12z8">
    <w:name w:val="WW8Num12z8"/>
    <w:rsid w:val="00C33B07"/>
  </w:style>
  <w:style w:type="character" w:customStyle="1" w:styleId="WW8Num13z0">
    <w:name w:val="WW8Num13z0"/>
    <w:rsid w:val="00C33B07"/>
    <w:rPr>
      <w:rFonts w:hint="default"/>
      <w:b/>
    </w:rPr>
  </w:style>
  <w:style w:type="character" w:customStyle="1" w:styleId="WW8Num13z1">
    <w:name w:val="WW8Num13z1"/>
    <w:rsid w:val="00C33B07"/>
    <w:rPr>
      <w:rFonts w:ascii="Times New Roman" w:hAnsi="Times New Roman" w:cs="Times New Roman" w:hint="default"/>
      <w:sz w:val="24"/>
      <w:szCs w:val="24"/>
    </w:rPr>
  </w:style>
  <w:style w:type="character" w:customStyle="1" w:styleId="WW8Num13z2">
    <w:name w:val="WW8Num13z2"/>
    <w:rsid w:val="00C33B07"/>
    <w:rPr>
      <w:rFonts w:hint="default"/>
    </w:rPr>
  </w:style>
  <w:style w:type="character" w:customStyle="1" w:styleId="WW8Num14z0">
    <w:name w:val="WW8Num14z0"/>
    <w:rsid w:val="00C33B07"/>
  </w:style>
  <w:style w:type="character" w:customStyle="1" w:styleId="WW8Num14z1">
    <w:name w:val="WW8Num14z1"/>
    <w:rsid w:val="00C33B07"/>
  </w:style>
  <w:style w:type="character" w:customStyle="1" w:styleId="WW8Num14z2">
    <w:name w:val="WW8Num14z2"/>
    <w:rsid w:val="00C33B07"/>
  </w:style>
  <w:style w:type="character" w:customStyle="1" w:styleId="WW8Num14z3">
    <w:name w:val="WW8Num14z3"/>
    <w:rsid w:val="00C33B07"/>
  </w:style>
  <w:style w:type="character" w:customStyle="1" w:styleId="WW8Num14z4">
    <w:name w:val="WW8Num14z4"/>
    <w:rsid w:val="00C33B07"/>
  </w:style>
  <w:style w:type="character" w:customStyle="1" w:styleId="WW8Num14z5">
    <w:name w:val="WW8Num14z5"/>
    <w:rsid w:val="00C33B07"/>
  </w:style>
  <w:style w:type="character" w:customStyle="1" w:styleId="WW8Num14z6">
    <w:name w:val="WW8Num14z6"/>
    <w:rsid w:val="00C33B07"/>
  </w:style>
  <w:style w:type="character" w:customStyle="1" w:styleId="WW8Num14z7">
    <w:name w:val="WW8Num14z7"/>
    <w:rsid w:val="00C33B07"/>
  </w:style>
  <w:style w:type="character" w:customStyle="1" w:styleId="WW8Num14z8">
    <w:name w:val="WW8Num14z8"/>
    <w:rsid w:val="00C33B07"/>
  </w:style>
  <w:style w:type="character" w:customStyle="1" w:styleId="WW8Num15z0">
    <w:name w:val="WW8Num15z0"/>
    <w:rsid w:val="00C33B07"/>
  </w:style>
  <w:style w:type="character" w:customStyle="1" w:styleId="WW8Num15z1">
    <w:name w:val="WW8Num15z1"/>
    <w:rsid w:val="00C33B07"/>
    <w:rPr>
      <w:rFonts w:hint="default"/>
      <w:b w:val="0"/>
      <w:i w:val="0"/>
      <w:color w:val="auto"/>
      <w:sz w:val="24"/>
      <w:szCs w:val="24"/>
      <w:u w:val="none"/>
      <w:lang w:eastAsia="zh-CN"/>
    </w:rPr>
  </w:style>
  <w:style w:type="character" w:customStyle="1" w:styleId="WW8Num15z2">
    <w:name w:val="WW8Num15z2"/>
    <w:rsid w:val="00C33B07"/>
    <w:rPr>
      <w:rFonts w:hint="default"/>
    </w:rPr>
  </w:style>
  <w:style w:type="character" w:customStyle="1" w:styleId="WW8Num15z3">
    <w:name w:val="WW8Num15z3"/>
    <w:rsid w:val="00C33B07"/>
  </w:style>
  <w:style w:type="character" w:customStyle="1" w:styleId="WW8Num15z4">
    <w:name w:val="WW8Num15z4"/>
    <w:rsid w:val="00C33B07"/>
  </w:style>
  <w:style w:type="character" w:customStyle="1" w:styleId="WW8Num15z5">
    <w:name w:val="WW8Num15z5"/>
    <w:rsid w:val="00C33B07"/>
  </w:style>
  <w:style w:type="character" w:customStyle="1" w:styleId="WW8Num15z6">
    <w:name w:val="WW8Num15z6"/>
    <w:rsid w:val="00C33B07"/>
  </w:style>
  <w:style w:type="character" w:customStyle="1" w:styleId="WW8Num15z7">
    <w:name w:val="WW8Num15z7"/>
    <w:rsid w:val="00C33B07"/>
  </w:style>
  <w:style w:type="character" w:customStyle="1" w:styleId="WW8Num15z8">
    <w:name w:val="WW8Num15z8"/>
    <w:rsid w:val="00C33B07"/>
  </w:style>
  <w:style w:type="character" w:customStyle="1" w:styleId="WW8Num16z0">
    <w:name w:val="WW8Num16z0"/>
    <w:rsid w:val="00C33B07"/>
    <w:rPr>
      <w:rFonts w:ascii="Times New Roman" w:hAnsi="Times New Roman" w:cs="Times New Roman" w:hint="default"/>
      <w:sz w:val="20"/>
    </w:rPr>
  </w:style>
  <w:style w:type="character" w:customStyle="1" w:styleId="WW8Num17z0">
    <w:name w:val="WW8Num17z0"/>
    <w:rsid w:val="00C33B07"/>
    <w:rPr>
      <w:rFonts w:hint="default"/>
      <w:b w:val="0"/>
      <w:bCs/>
      <w:strike w:val="0"/>
      <w:dstrike w:val="0"/>
    </w:rPr>
  </w:style>
  <w:style w:type="character" w:customStyle="1" w:styleId="WW8Num18z0">
    <w:name w:val="WW8Num18z0"/>
    <w:rsid w:val="00C33B07"/>
    <w:rPr>
      <w:rFonts w:hint="default"/>
    </w:rPr>
  </w:style>
  <w:style w:type="character" w:customStyle="1" w:styleId="WW8Num19z0">
    <w:name w:val="WW8Num19z0"/>
    <w:rsid w:val="00C33B07"/>
    <w:rPr>
      <w:rFonts w:ascii="Times New Roman" w:hAnsi="Times New Roman" w:cs="Times New Roman" w:hint="default"/>
      <w:b w:val="0"/>
      <w:i w:val="0"/>
      <w:sz w:val="24"/>
      <w:szCs w:val="24"/>
    </w:rPr>
  </w:style>
  <w:style w:type="character" w:customStyle="1" w:styleId="WW8Num20z0">
    <w:name w:val="WW8Num20z0"/>
    <w:rsid w:val="00C33B07"/>
  </w:style>
  <w:style w:type="character" w:customStyle="1" w:styleId="WW8Num21z0">
    <w:name w:val="WW8Num21z0"/>
    <w:rsid w:val="00C33B07"/>
  </w:style>
  <w:style w:type="character" w:customStyle="1" w:styleId="WW8Num21z1">
    <w:name w:val="WW8Num21z1"/>
    <w:rsid w:val="00C33B07"/>
  </w:style>
  <w:style w:type="character" w:customStyle="1" w:styleId="WW8Num21z2">
    <w:name w:val="WW8Num21z2"/>
    <w:rsid w:val="00C33B07"/>
  </w:style>
  <w:style w:type="character" w:customStyle="1" w:styleId="WW8Num21z3">
    <w:name w:val="WW8Num21z3"/>
    <w:rsid w:val="00C33B07"/>
  </w:style>
  <w:style w:type="character" w:customStyle="1" w:styleId="WW8Num21z4">
    <w:name w:val="WW8Num21z4"/>
    <w:rsid w:val="00C33B07"/>
  </w:style>
  <w:style w:type="character" w:customStyle="1" w:styleId="WW8Num21z5">
    <w:name w:val="WW8Num21z5"/>
    <w:rsid w:val="00C33B07"/>
  </w:style>
  <w:style w:type="character" w:customStyle="1" w:styleId="WW8Num21z6">
    <w:name w:val="WW8Num21z6"/>
    <w:rsid w:val="00C33B07"/>
  </w:style>
  <w:style w:type="character" w:customStyle="1" w:styleId="WW8Num21z7">
    <w:name w:val="WW8Num21z7"/>
    <w:rsid w:val="00C33B07"/>
  </w:style>
  <w:style w:type="character" w:customStyle="1" w:styleId="WW8Num21z8">
    <w:name w:val="WW8Num21z8"/>
    <w:rsid w:val="00C33B07"/>
  </w:style>
  <w:style w:type="character" w:customStyle="1" w:styleId="WW8Num22z0">
    <w:name w:val="WW8Num22z0"/>
    <w:rsid w:val="00C33B07"/>
    <w:rPr>
      <w:rFonts w:hint="default"/>
      <w:b w:val="0"/>
      <w:strike w:val="0"/>
      <w:dstrike w:val="0"/>
    </w:rPr>
  </w:style>
  <w:style w:type="character" w:customStyle="1" w:styleId="WW8Num23z0">
    <w:name w:val="WW8Num23z0"/>
    <w:rsid w:val="00C33B07"/>
    <w:rPr>
      <w:rFonts w:ascii="Liberation Serif" w:hAnsi="Liberation Serif" w:cs="Liberation Serif"/>
    </w:rPr>
  </w:style>
  <w:style w:type="character" w:customStyle="1" w:styleId="WW8Num24z0">
    <w:name w:val="WW8Num24z0"/>
    <w:rsid w:val="00C33B07"/>
  </w:style>
  <w:style w:type="character" w:customStyle="1" w:styleId="WW8Num25z0">
    <w:name w:val="WW8Num25z0"/>
    <w:rsid w:val="00C33B07"/>
    <w:rPr>
      <w:rFonts w:hint="default"/>
      <w:b w:val="0"/>
    </w:rPr>
  </w:style>
  <w:style w:type="character" w:customStyle="1" w:styleId="WW8Num26z0">
    <w:name w:val="WW8Num26z0"/>
    <w:rsid w:val="00C33B07"/>
    <w:rPr>
      <w:b w:val="0"/>
      <w:lang w:val="en-US"/>
    </w:rPr>
  </w:style>
  <w:style w:type="character" w:customStyle="1" w:styleId="WW8Num27z0">
    <w:name w:val="WW8Num27z0"/>
    <w:rsid w:val="00C33B07"/>
  </w:style>
  <w:style w:type="character" w:customStyle="1" w:styleId="WW8Num27z1">
    <w:name w:val="WW8Num27z1"/>
    <w:rsid w:val="00C33B07"/>
  </w:style>
  <w:style w:type="character" w:customStyle="1" w:styleId="WW8Num27z2">
    <w:name w:val="WW8Num27z2"/>
    <w:rsid w:val="00C33B07"/>
  </w:style>
  <w:style w:type="character" w:customStyle="1" w:styleId="WW8Num27z3">
    <w:name w:val="WW8Num27z3"/>
    <w:rsid w:val="00C33B07"/>
  </w:style>
  <w:style w:type="character" w:customStyle="1" w:styleId="WW8Num27z4">
    <w:name w:val="WW8Num27z4"/>
    <w:rsid w:val="00C33B07"/>
  </w:style>
  <w:style w:type="character" w:customStyle="1" w:styleId="WW8Num27z5">
    <w:name w:val="WW8Num27z5"/>
    <w:rsid w:val="00C33B07"/>
  </w:style>
  <w:style w:type="character" w:customStyle="1" w:styleId="WW8Num27z6">
    <w:name w:val="WW8Num27z6"/>
    <w:rsid w:val="00C33B07"/>
  </w:style>
  <w:style w:type="character" w:customStyle="1" w:styleId="WW8Num27z7">
    <w:name w:val="WW8Num27z7"/>
    <w:rsid w:val="00C33B07"/>
  </w:style>
  <w:style w:type="character" w:customStyle="1" w:styleId="WW8Num27z8">
    <w:name w:val="WW8Num27z8"/>
    <w:rsid w:val="00C33B07"/>
  </w:style>
  <w:style w:type="character" w:customStyle="1" w:styleId="WW8Num28z0">
    <w:name w:val="WW8Num28z0"/>
    <w:rsid w:val="00C33B07"/>
    <w:rPr>
      <w:rFonts w:hint="default"/>
      <w:b w:val="0"/>
    </w:rPr>
  </w:style>
  <w:style w:type="character" w:customStyle="1" w:styleId="WW8Num29z0">
    <w:name w:val="WW8Num29z0"/>
    <w:rsid w:val="00C33B07"/>
    <w:rPr>
      <w:rFonts w:hint="default"/>
      <w:b w:val="0"/>
      <w:strike w:val="0"/>
      <w:dstrike w:val="0"/>
    </w:rPr>
  </w:style>
  <w:style w:type="character" w:customStyle="1" w:styleId="WW8Num30z0">
    <w:name w:val="WW8Num30z0"/>
    <w:rsid w:val="00C33B07"/>
    <w:rPr>
      <w:rFonts w:hint="default"/>
      <w:bCs/>
      <w:color w:val="auto"/>
    </w:rPr>
  </w:style>
  <w:style w:type="character" w:customStyle="1" w:styleId="WW8Num31z0">
    <w:name w:val="WW8Num31z0"/>
    <w:rsid w:val="00C33B07"/>
    <w:rPr>
      <w:rFonts w:ascii="Times New Roman" w:hAnsi="Times New Roman" w:cs="Times New Roman" w:hint="default"/>
      <w:sz w:val="24"/>
      <w:szCs w:val="24"/>
    </w:rPr>
  </w:style>
  <w:style w:type="character" w:customStyle="1" w:styleId="WW8Num32z0">
    <w:name w:val="WW8Num32z0"/>
    <w:rsid w:val="00C33B07"/>
    <w:rPr>
      <w:rFonts w:hint="default"/>
    </w:rPr>
  </w:style>
  <w:style w:type="character" w:customStyle="1" w:styleId="WW8Num33z0">
    <w:name w:val="WW8Num33z0"/>
    <w:rsid w:val="00C33B07"/>
    <w:rPr>
      <w:rFonts w:ascii="Liberation Serif" w:hAnsi="Liberation Serif" w:cs="Liberation Serif"/>
    </w:rPr>
  </w:style>
  <w:style w:type="character" w:customStyle="1" w:styleId="WW8Num34z0">
    <w:name w:val="WW8Num34z0"/>
    <w:rsid w:val="00C33B07"/>
  </w:style>
  <w:style w:type="character" w:customStyle="1" w:styleId="WW8Num34z1">
    <w:name w:val="WW8Num34z1"/>
    <w:rsid w:val="00C33B07"/>
  </w:style>
  <w:style w:type="character" w:customStyle="1" w:styleId="WW8Num34z2">
    <w:name w:val="WW8Num34z2"/>
    <w:rsid w:val="00C33B07"/>
  </w:style>
  <w:style w:type="character" w:customStyle="1" w:styleId="WW8Num34z3">
    <w:name w:val="WW8Num34z3"/>
    <w:rsid w:val="00C33B07"/>
  </w:style>
  <w:style w:type="character" w:customStyle="1" w:styleId="WW8Num34z4">
    <w:name w:val="WW8Num34z4"/>
    <w:rsid w:val="00C33B07"/>
  </w:style>
  <w:style w:type="character" w:customStyle="1" w:styleId="WW8Num34z5">
    <w:name w:val="WW8Num34z5"/>
    <w:rsid w:val="00C33B07"/>
  </w:style>
  <w:style w:type="character" w:customStyle="1" w:styleId="WW8Num34z6">
    <w:name w:val="WW8Num34z6"/>
    <w:rsid w:val="00C33B07"/>
  </w:style>
  <w:style w:type="character" w:customStyle="1" w:styleId="WW8Num34z7">
    <w:name w:val="WW8Num34z7"/>
    <w:rsid w:val="00C33B07"/>
  </w:style>
  <w:style w:type="character" w:customStyle="1" w:styleId="WW8Num34z8">
    <w:name w:val="WW8Num34z8"/>
    <w:rsid w:val="00C33B07"/>
  </w:style>
  <w:style w:type="character" w:customStyle="1" w:styleId="WW8Num35z0">
    <w:name w:val="WW8Num35z0"/>
    <w:rsid w:val="00C33B07"/>
    <w:rPr>
      <w:rFonts w:hint="default"/>
    </w:rPr>
  </w:style>
  <w:style w:type="character" w:customStyle="1" w:styleId="WW8Num35z1">
    <w:name w:val="WW8Num35z1"/>
    <w:rsid w:val="00C33B07"/>
  </w:style>
  <w:style w:type="character" w:customStyle="1" w:styleId="WW8Num35z2">
    <w:name w:val="WW8Num35z2"/>
    <w:rsid w:val="00C33B07"/>
  </w:style>
  <w:style w:type="character" w:customStyle="1" w:styleId="WW8Num35z3">
    <w:name w:val="WW8Num35z3"/>
    <w:rsid w:val="00C33B07"/>
    <w:rPr>
      <w:rFonts w:ascii="Times New Roman" w:hAnsi="Times New Roman" w:cs="Times New Roman"/>
      <w:bCs/>
      <w:color w:val="000000"/>
      <w:sz w:val="24"/>
      <w:szCs w:val="24"/>
    </w:rPr>
  </w:style>
  <w:style w:type="character" w:customStyle="1" w:styleId="WW8Num35z4">
    <w:name w:val="WW8Num35z4"/>
    <w:rsid w:val="00C33B07"/>
  </w:style>
  <w:style w:type="character" w:customStyle="1" w:styleId="WW8Num35z5">
    <w:name w:val="WW8Num35z5"/>
    <w:rsid w:val="00C33B07"/>
  </w:style>
  <w:style w:type="character" w:customStyle="1" w:styleId="WW8Num35z6">
    <w:name w:val="WW8Num35z6"/>
    <w:rsid w:val="00C33B07"/>
  </w:style>
  <w:style w:type="character" w:customStyle="1" w:styleId="WW8Num35z7">
    <w:name w:val="WW8Num35z7"/>
    <w:rsid w:val="00C33B07"/>
  </w:style>
  <w:style w:type="character" w:customStyle="1" w:styleId="WW8Num35z8">
    <w:name w:val="WW8Num35z8"/>
    <w:rsid w:val="00C33B07"/>
  </w:style>
  <w:style w:type="character" w:customStyle="1" w:styleId="WW8Num36z0">
    <w:name w:val="WW8Num36z0"/>
    <w:rsid w:val="00C33B07"/>
    <w:rPr>
      <w:rFonts w:ascii="Arial" w:hAnsi="Arial" w:cs="Arial" w:hint="default"/>
      <w:sz w:val="20"/>
      <w:szCs w:val="20"/>
    </w:rPr>
  </w:style>
  <w:style w:type="character" w:customStyle="1" w:styleId="WW8Num36z1">
    <w:name w:val="WW8Num36z1"/>
    <w:rsid w:val="00C33B07"/>
    <w:rPr>
      <w:rFonts w:ascii="Times New Roman" w:hAnsi="Times New Roman" w:cs="Times New Roman" w:hint="default"/>
    </w:rPr>
  </w:style>
  <w:style w:type="character" w:customStyle="1" w:styleId="WW8Num36z3">
    <w:name w:val="WW8Num36z3"/>
    <w:rsid w:val="00C33B07"/>
    <w:rPr>
      <w:rFonts w:ascii="Arial" w:hAnsi="Arial" w:cs="Arial" w:hint="default"/>
      <w:b w:val="0"/>
      <w:i w:val="0"/>
      <w:sz w:val="20"/>
      <w:szCs w:val="20"/>
    </w:rPr>
  </w:style>
  <w:style w:type="character" w:customStyle="1" w:styleId="WW8Num36z5">
    <w:name w:val="WW8Num36z5"/>
    <w:rsid w:val="00C33B07"/>
  </w:style>
  <w:style w:type="character" w:customStyle="1" w:styleId="WW8Num36z6">
    <w:name w:val="WW8Num36z6"/>
    <w:rsid w:val="00C33B07"/>
  </w:style>
  <w:style w:type="character" w:customStyle="1" w:styleId="WW8Num36z7">
    <w:name w:val="WW8Num36z7"/>
    <w:rsid w:val="00C33B07"/>
  </w:style>
  <w:style w:type="character" w:customStyle="1" w:styleId="WW8Num36z8">
    <w:name w:val="WW8Num36z8"/>
    <w:rsid w:val="00C33B07"/>
  </w:style>
  <w:style w:type="character" w:customStyle="1" w:styleId="WW8Num37z0">
    <w:name w:val="WW8Num37z0"/>
    <w:rsid w:val="00C33B07"/>
    <w:rPr>
      <w:rFonts w:hint="default"/>
      <w:color w:val="auto"/>
    </w:rPr>
  </w:style>
  <w:style w:type="character" w:customStyle="1" w:styleId="WW8Num38z0">
    <w:name w:val="WW8Num38z0"/>
    <w:rsid w:val="00C33B07"/>
    <w:rPr>
      <w:b/>
    </w:rPr>
  </w:style>
  <w:style w:type="character" w:customStyle="1" w:styleId="WW8Num38z1">
    <w:name w:val="WW8Num38z1"/>
    <w:rsid w:val="00C33B07"/>
  </w:style>
  <w:style w:type="character" w:customStyle="1" w:styleId="WW8Num38z2">
    <w:name w:val="WW8Num38z2"/>
    <w:rsid w:val="00C33B07"/>
  </w:style>
  <w:style w:type="character" w:customStyle="1" w:styleId="WW8Num38z3">
    <w:name w:val="WW8Num38z3"/>
    <w:rsid w:val="00C33B07"/>
    <w:rPr>
      <w:b/>
      <w:sz w:val="24"/>
    </w:rPr>
  </w:style>
  <w:style w:type="character" w:customStyle="1" w:styleId="WW8Num38z4">
    <w:name w:val="WW8Num38z4"/>
    <w:rsid w:val="00C33B07"/>
  </w:style>
  <w:style w:type="character" w:customStyle="1" w:styleId="WW8Num38z5">
    <w:name w:val="WW8Num38z5"/>
    <w:rsid w:val="00C33B07"/>
  </w:style>
  <w:style w:type="character" w:customStyle="1" w:styleId="WW8Num38z6">
    <w:name w:val="WW8Num38z6"/>
    <w:rsid w:val="00C33B07"/>
  </w:style>
  <w:style w:type="character" w:customStyle="1" w:styleId="WW8Num38z7">
    <w:name w:val="WW8Num38z7"/>
    <w:rsid w:val="00C33B07"/>
  </w:style>
  <w:style w:type="character" w:customStyle="1" w:styleId="WW8Num38z8">
    <w:name w:val="WW8Num38z8"/>
    <w:rsid w:val="00C33B07"/>
  </w:style>
  <w:style w:type="character" w:customStyle="1" w:styleId="WW8Num39z0">
    <w:name w:val="WW8Num39z0"/>
    <w:rsid w:val="00C33B07"/>
    <w:rPr>
      <w:rFonts w:cs="Times New Roman" w:hint="default"/>
      <w:b w:val="0"/>
      <w:bCs/>
    </w:rPr>
  </w:style>
  <w:style w:type="character" w:customStyle="1" w:styleId="WW8Num39z1">
    <w:name w:val="WW8Num39z1"/>
    <w:rsid w:val="00C33B07"/>
    <w:rPr>
      <w:rFonts w:cs="Times New Roman"/>
    </w:rPr>
  </w:style>
  <w:style w:type="character" w:customStyle="1" w:styleId="WW8Num40z0">
    <w:name w:val="WW8Num40z0"/>
    <w:rsid w:val="00C33B07"/>
    <w:rPr>
      <w:rFonts w:hint="default"/>
      <w:b/>
    </w:rPr>
  </w:style>
  <w:style w:type="character" w:customStyle="1" w:styleId="WW8Num41z0">
    <w:name w:val="WW8Num41z0"/>
    <w:rsid w:val="00C33B07"/>
  </w:style>
  <w:style w:type="character" w:customStyle="1" w:styleId="WW8Num42z0">
    <w:name w:val="WW8Num42z0"/>
    <w:rsid w:val="00C33B07"/>
    <w:rPr>
      <w:rFonts w:ascii="Times New Roman" w:eastAsia="Times New Roman" w:hAnsi="Times New Roman" w:cs="Times New Roman" w:hint="default"/>
      <w:b w:val="0"/>
      <w:bCs/>
    </w:rPr>
  </w:style>
  <w:style w:type="character" w:customStyle="1" w:styleId="WW8Num42z1">
    <w:name w:val="WW8Num42z1"/>
    <w:rsid w:val="00C33B07"/>
  </w:style>
  <w:style w:type="character" w:customStyle="1" w:styleId="WW8Num42z2">
    <w:name w:val="WW8Num42z2"/>
    <w:rsid w:val="00C33B07"/>
    <w:rPr>
      <w:rFonts w:cs="Times New Roman" w:hint="default"/>
    </w:rPr>
  </w:style>
  <w:style w:type="character" w:customStyle="1" w:styleId="WW8Num43z0">
    <w:name w:val="WW8Num43z0"/>
    <w:rsid w:val="00C33B07"/>
    <w:rPr>
      <w:rFonts w:ascii="Times New Roman" w:eastAsia="Times New Roman" w:hAnsi="Times New Roman" w:cs="Times New Roman" w:hint="default"/>
      <w:b w:val="0"/>
      <w:bCs/>
      <w:sz w:val="24"/>
      <w:szCs w:val="24"/>
    </w:rPr>
  </w:style>
  <w:style w:type="character" w:customStyle="1" w:styleId="WW8Num43z1">
    <w:name w:val="WW8Num43z1"/>
    <w:rsid w:val="00C33B07"/>
  </w:style>
  <w:style w:type="character" w:customStyle="1" w:styleId="WW8Num43z2">
    <w:name w:val="WW8Num43z2"/>
    <w:rsid w:val="00C33B07"/>
    <w:rPr>
      <w:rFonts w:cs="Times New Roman" w:hint="default"/>
    </w:rPr>
  </w:style>
  <w:style w:type="character" w:customStyle="1" w:styleId="WW8Num44z0">
    <w:name w:val="WW8Num44z0"/>
    <w:rsid w:val="00C33B07"/>
    <w:rPr>
      <w:rFonts w:ascii="Times New Roman" w:hAnsi="Times New Roman" w:cs="Times New Roman" w:hint="default"/>
      <w:sz w:val="24"/>
      <w:szCs w:val="24"/>
    </w:rPr>
  </w:style>
  <w:style w:type="character" w:customStyle="1" w:styleId="WW8Num44z1">
    <w:name w:val="WW8Num44z1"/>
    <w:rsid w:val="00C33B07"/>
    <w:rPr>
      <w:rFonts w:ascii="Liberation Serif" w:hAnsi="Liberation Serif" w:cs="Liberation Serif" w:hint="default"/>
    </w:rPr>
  </w:style>
  <w:style w:type="character" w:customStyle="1" w:styleId="WW8Num44z2">
    <w:name w:val="WW8Num44z2"/>
    <w:rsid w:val="00C33B07"/>
    <w:rPr>
      <w:rFonts w:hint="default"/>
    </w:rPr>
  </w:style>
  <w:style w:type="character" w:customStyle="1" w:styleId="WW8Num44z4">
    <w:name w:val="WW8Num44z4"/>
    <w:rsid w:val="00C33B07"/>
  </w:style>
  <w:style w:type="character" w:customStyle="1" w:styleId="WW8Num44z5">
    <w:name w:val="WW8Num44z5"/>
    <w:rsid w:val="00C33B07"/>
  </w:style>
  <w:style w:type="character" w:customStyle="1" w:styleId="WW8Num44z6">
    <w:name w:val="WW8Num44z6"/>
    <w:rsid w:val="00C33B07"/>
  </w:style>
  <w:style w:type="character" w:customStyle="1" w:styleId="WW8Num44z7">
    <w:name w:val="WW8Num44z7"/>
    <w:rsid w:val="00C33B07"/>
  </w:style>
  <w:style w:type="character" w:customStyle="1" w:styleId="WW8Num44z8">
    <w:name w:val="WW8Num44z8"/>
    <w:rsid w:val="00C33B07"/>
  </w:style>
  <w:style w:type="character" w:customStyle="1" w:styleId="WW8Num45z0">
    <w:name w:val="WW8Num45z0"/>
    <w:rsid w:val="00C33B07"/>
    <w:rPr>
      <w:sz w:val="22"/>
      <w:szCs w:val="20"/>
    </w:rPr>
  </w:style>
  <w:style w:type="character" w:customStyle="1" w:styleId="WW8Num45z1">
    <w:name w:val="WW8Num45z1"/>
    <w:rsid w:val="00C33B07"/>
    <w:rPr>
      <w:rFonts w:cs="Times New Roman"/>
    </w:rPr>
  </w:style>
  <w:style w:type="character" w:customStyle="1" w:styleId="WW8Num45z2">
    <w:name w:val="WW8Num45z2"/>
    <w:rsid w:val="00C33B07"/>
  </w:style>
  <w:style w:type="character" w:customStyle="1" w:styleId="WW8Num46z0">
    <w:name w:val="WW8Num46z0"/>
    <w:rsid w:val="00C33B07"/>
  </w:style>
  <w:style w:type="character" w:customStyle="1" w:styleId="WW8Num46z1">
    <w:name w:val="WW8Num46z1"/>
    <w:rsid w:val="00C33B07"/>
  </w:style>
  <w:style w:type="character" w:customStyle="1" w:styleId="WW8Num46z2">
    <w:name w:val="WW8Num46z2"/>
    <w:rsid w:val="00C33B07"/>
  </w:style>
  <w:style w:type="character" w:customStyle="1" w:styleId="WW8Num46z3">
    <w:name w:val="WW8Num46z3"/>
    <w:rsid w:val="00C33B07"/>
  </w:style>
  <w:style w:type="character" w:customStyle="1" w:styleId="WW8Num46z4">
    <w:name w:val="WW8Num46z4"/>
    <w:rsid w:val="00C33B07"/>
  </w:style>
  <w:style w:type="character" w:customStyle="1" w:styleId="WW8Num46z5">
    <w:name w:val="WW8Num46z5"/>
    <w:rsid w:val="00C33B07"/>
  </w:style>
  <w:style w:type="character" w:customStyle="1" w:styleId="WW8Num46z6">
    <w:name w:val="WW8Num46z6"/>
    <w:rsid w:val="00C33B07"/>
  </w:style>
  <w:style w:type="character" w:customStyle="1" w:styleId="WW8Num46z7">
    <w:name w:val="WW8Num46z7"/>
    <w:rsid w:val="00C33B07"/>
  </w:style>
  <w:style w:type="character" w:customStyle="1" w:styleId="WW8Num46z8">
    <w:name w:val="WW8Num46z8"/>
    <w:rsid w:val="00C33B07"/>
  </w:style>
  <w:style w:type="character" w:customStyle="1" w:styleId="WW8Num47z0">
    <w:name w:val="WW8Num47z0"/>
    <w:rsid w:val="00C33B07"/>
  </w:style>
  <w:style w:type="character" w:customStyle="1" w:styleId="WW8Num47z1">
    <w:name w:val="WW8Num47z1"/>
    <w:rsid w:val="00C33B07"/>
  </w:style>
  <w:style w:type="character" w:customStyle="1" w:styleId="WW8Num47z2">
    <w:name w:val="WW8Num47z2"/>
    <w:rsid w:val="00C33B07"/>
  </w:style>
  <w:style w:type="character" w:customStyle="1" w:styleId="WW8Num47z3">
    <w:name w:val="WW8Num47z3"/>
    <w:rsid w:val="00C33B07"/>
  </w:style>
  <w:style w:type="character" w:customStyle="1" w:styleId="WW8Num47z4">
    <w:name w:val="WW8Num47z4"/>
    <w:rsid w:val="00C33B07"/>
  </w:style>
  <w:style w:type="character" w:customStyle="1" w:styleId="WW8Num47z5">
    <w:name w:val="WW8Num47z5"/>
    <w:rsid w:val="00C33B07"/>
  </w:style>
  <w:style w:type="character" w:customStyle="1" w:styleId="WW8Num47z6">
    <w:name w:val="WW8Num47z6"/>
    <w:rsid w:val="00C33B07"/>
  </w:style>
  <w:style w:type="character" w:customStyle="1" w:styleId="WW8Num47z7">
    <w:name w:val="WW8Num47z7"/>
    <w:rsid w:val="00C33B07"/>
  </w:style>
  <w:style w:type="character" w:customStyle="1" w:styleId="WW8Num47z8">
    <w:name w:val="WW8Num47z8"/>
    <w:rsid w:val="00C33B07"/>
  </w:style>
  <w:style w:type="character" w:customStyle="1" w:styleId="WW8Num48z0">
    <w:name w:val="WW8Num48z0"/>
    <w:rsid w:val="00C33B07"/>
    <w:rPr>
      <w:rFonts w:ascii="Symbol" w:hAnsi="Symbol" w:cs="OpenSymbol"/>
    </w:rPr>
  </w:style>
  <w:style w:type="character" w:customStyle="1" w:styleId="WW8Num48z1">
    <w:name w:val="WW8Num48z1"/>
    <w:rsid w:val="00C33B07"/>
    <w:rPr>
      <w:rFonts w:ascii="OpenSymbol" w:hAnsi="OpenSymbol" w:cs="OpenSymbol"/>
    </w:rPr>
  </w:style>
  <w:style w:type="character" w:customStyle="1" w:styleId="WW8Num49z0">
    <w:name w:val="WW8Num49z0"/>
    <w:rsid w:val="00C33B07"/>
    <w:rPr>
      <w:rFonts w:ascii="Symbol" w:hAnsi="Symbol" w:cs="OpenSymbol"/>
    </w:rPr>
  </w:style>
  <w:style w:type="character" w:customStyle="1" w:styleId="WW8Num49z1">
    <w:name w:val="WW8Num49z1"/>
    <w:rsid w:val="00C33B07"/>
    <w:rPr>
      <w:rFonts w:ascii="OpenSymbol" w:hAnsi="OpenSymbol" w:cs="OpenSymbol"/>
    </w:rPr>
  </w:style>
  <w:style w:type="character" w:customStyle="1" w:styleId="WW8Num50z0">
    <w:name w:val="WW8Num50z0"/>
    <w:rsid w:val="00C33B07"/>
    <w:rPr>
      <w:rFonts w:ascii="Symbol" w:hAnsi="Symbol" w:cs="OpenSymbol"/>
    </w:rPr>
  </w:style>
  <w:style w:type="character" w:customStyle="1" w:styleId="WW8Num50z1">
    <w:name w:val="WW8Num50z1"/>
    <w:rsid w:val="00C33B07"/>
    <w:rPr>
      <w:rFonts w:ascii="OpenSymbol" w:hAnsi="OpenSymbol" w:cs="OpenSymbol"/>
    </w:rPr>
  </w:style>
  <w:style w:type="character" w:customStyle="1" w:styleId="WW8Num51z0">
    <w:name w:val="WW8Num51z0"/>
    <w:rsid w:val="00C33B07"/>
    <w:rPr>
      <w:rFonts w:ascii="Symbol" w:hAnsi="Symbol" w:cs="OpenSymbol"/>
    </w:rPr>
  </w:style>
  <w:style w:type="character" w:customStyle="1" w:styleId="WW8Num51z1">
    <w:name w:val="WW8Num51z1"/>
    <w:rsid w:val="00C33B07"/>
    <w:rPr>
      <w:rFonts w:ascii="OpenSymbol" w:hAnsi="OpenSymbol" w:cs="OpenSymbol"/>
    </w:rPr>
  </w:style>
  <w:style w:type="character" w:customStyle="1" w:styleId="WW8Num52z0">
    <w:name w:val="WW8Num52z0"/>
    <w:rsid w:val="00C33B07"/>
    <w:rPr>
      <w:rFonts w:ascii="Symbol" w:hAnsi="Symbol" w:cs="OpenSymbol"/>
    </w:rPr>
  </w:style>
  <w:style w:type="character" w:customStyle="1" w:styleId="WW8Num52z1">
    <w:name w:val="WW8Num52z1"/>
    <w:rsid w:val="00C33B07"/>
    <w:rPr>
      <w:rFonts w:ascii="OpenSymbol" w:hAnsi="OpenSymbol" w:cs="OpenSymbol"/>
    </w:rPr>
  </w:style>
  <w:style w:type="character" w:customStyle="1" w:styleId="WW8Num53z0">
    <w:name w:val="WW8Num53z0"/>
    <w:rsid w:val="00C33B07"/>
    <w:rPr>
      <w:rFonts w:ascii="Symbol" w:hAnsi="Symbol" w:cs="OpenSymbol"/>
    </w:rPr>
  </w:style>
  <w:style w:type="character" w:customStyle="1" w:styleId="WW8Num53z1">
    <w:name w:val="WW8Num53z1"/>
    <w:rsid w:val="00C33B07"/>
    <w:rPr>
      <w:rFonts w:ascii="OpenSymbol" w:hAnsi="OpenSymbol" w:cs="OpenSymbol"/>
    </w:rPr>
  </w:style>
  <w:style w:type="character" w:customStyle="1" w:styleId="WW8Num54z0">
    <w:name w:val="WW8Num54z0"/>
    <w:rsid w:val="00C33B07"/>
  </w:style>
  <w:style w:type="character" w:customStyle="1" w:styleId="WW8Num55z0">
    <w:name w:val="WW8Num55z0"/>
    <w:rsid w:val="00C33B07"/>
  </w:style>
  <w:style w:type="character" w:customStyle="1" w:styleId="WW8Num55z1">
    <w:name w:val="WW8Num55z1"/>
    <w:rsid w:val="00C33B07"/>
  </w:style>
  <w:style w:type="character" w:customStyle="1" w:styleId="WW8Num55z2">
    <w:name w:val="WW8Num55z2"/>
    <w:rsid w:val="00C33B07"/>
  </w:style>
  <w:style w:type="character" w:customStyle="1" w:styleId="WW8Num55z3">
    <w:name w:val="WW8Num55z3"/>
    <w:rsid w:val="00C33B07"/>
  </w:style>
  <w:style w:type="character" w:customStyle="1" w:styleId="WW8Num55z4">
    <w:name w:val="WW8Num55z4"/>
    <w:rsid w:val="00C33B07"/>
  </w:style>
  <w:style w:type="character" w:customStyle="1" w:styleId="WW8Num55z5">
    <w:name w:val="WW8Num55z5"/>
    <w:rsid w:val="00C33B07"/>
  </w:style>
  <w:style w:type="character" w:customStyle="1" w:styleId="WW8Num55z6">
    <w:name w:val="WW8Num55z6"/>
    <w:rsid w:val="00C33B07"/>
  </w:style>
  <w:style w:type="character" w:customStyle="1" w:styleId="WW8Num55z7">
    <w:name w:val="WW8Num55z7"/>
    <w:rsid w:val="00C33B07"/>
  </w:style>
  <w:style w:type="character" w:customStyle="1" w:styleId="WW8Num55z8">
    <w:name w:val="WW8Num55z8"/>
    <w:rsid w:val="00C33B07"/>
  </w:style>
  <w:style w:type="character" w:customStyle="1" w:styleId="WW8Num56z0">
    <w:name w:val="WW8Num56z0"/>
    <w:rsid w:val="00C33B07"/>
  </w:style>
  <w:style w:type="character" w:customStyle="1" w:styleId="WW8Num57z0">
    <w:name w:val="WW8Num57z0"/>
    <w:rsid w:val="00C33B07"/>
  </w:style>
  <w:style w:type="character" w:customStyle="1" w:styleId="WW8Num58z0">
    <w:name w:val="WW8Num58z0"/>
    <w:rsid w:val="00C33B07"/>
  </w:style>
  <w:style w:type="character" w:customStyle="1" w:styleId="WW8Num59z0">
    <w:name w:val="WW8Num59z0"/>
    <w:rsid w:val="00C33B07"/>
  </w:style>
  <w:style w:type="character" w:customStyle="1" w:styleId="WW8Num59z1">
    <w:name w:val="WW8Num59z1"/>
    <w:rsid w:val="00C33B07"/>
  </w:style>
  <w:style w:type="character" w:customStyle="1" w:styleId="WW8Num59z2">
    <w:name w:val="WW8Num59z2"/>
    <w:rsid w:val="00C33B07"/>
  </w:style>
  <w:style w:type="character" w:customStyle="1" w:styleId="WW8Num59z3">
    <w:name w:val="WW8Num59z3"/>
    <w:rsid w:val="00C33B07"/>
  </w:style>
  <w:style w:type="character" w:customStyle="1" w:styleId="WW8Num59z4">
    <w:name w:val="WW8Num59z4"/>
    <w:rsid w:val="00C33B07"/>
  </w:style>
  <w:style w:type="character" w:customStyle="1" w:styleId="WW8Num59z5">
    <w:name w:val="WW8Num59z5"/>
    <w:rsid w:val="00C33B07"/>
  </w:style>
  <w:style w:type="character" w:customStyle="1" w:styleId="WW8Num59z6">
    <w:name w:val="WW8Num59z6"/>
    <w:rsid w:val="00C33B07"/>
  </w:style>
  <w:style w:type="character" w:customStyle="1" w:styleId="WW8Num59z7">
    <w:name w:val="WW8Num59z7"/>
    <w:rsid w:val="00C33B07"/>
  </w:style>
  <w:style w:type="character" w:customStyle="1" w:styleId="WW8Num59z8">
    <w:name w:val="WW8Num59z8"/>
    <w:rsid w:val="00C33B07"/>
  </w:style>
  <w:style w:type="character" w:customStyle="1" w:styleId="WW8Num60z0">
    <w:name w:val="WW8Num60z0"/>
    <w:rsid w:val="00C33B07"/>
  </w:style>
  <w:style w:type="character" w:customStyle="1" w:styleId="WW8Num60z1">
    <w:name w:val="WW8Num60z1"/>
    <w:rsid w:val="00C33B07"/>
  </w:style>
  <w:style w:type="character" w:customStyle="1" w:styleId="WW8Num60z2">
    <w:name w:val="WW8Num60z2"/>
    <w:rsid w:val="00C33B07"/>
  </w:style>
  <w:style w:type="character" w:customStyle="1" w:styleId="WW8Num60z3">
    <w:name w:val="WW8Num60z3"/>
    <w:rsid w:val="00C33B07"/>
  </w:style>
  <w:style w:type="character" w:customStyle="1" w:styleId="WW8Num60z4">
    <w:name w:val="WW8Num60z4"/>
    <w:rsid w:val="00C33B07"/>
  </w:style>
  <w:style w:type="character" w:customStyle="1" w:styleId="WW8Num60z5">
    <w:name w:val="WW8Num60z5"/>
    <w:rsid w:val="00C33B07"/>
  </w:style>
  <w:style w:type="character" w:customStyle="1" w:styleId="WW8Num60z6">
    <w:name w:val="WW8Num60z6"/>
    <w:rsid w:val="00C33B07"/>
  </w:style>
  <w:style w:type="character" w:customStyle="1" w:styleId="WW8Num60z7">
    <w:name w:val="WW8Num60z7"/>
    <w:rsid w:val="00C33B07"/>
  </w:style>
  <w:style w:type="character" w:customStyle="1" w:styleId="WW8Num60z8">
    <w:name w:val="WW8Num60z8"/>
    <w:rsid w:val="00C33B07"/>
  </w:style>
  <w:style w:type="character" w:customStyle="1" w:styleId="WW8Num61z0">
    <w:name w:val="WW8Num61z0"/>
    <w:rsid w:val="00C33B07"/>
  </w:style>
  <w:style w:type="character" w:customStyle="1" w:styleId="WW8Num61z1">
    <w:name w:val="WW8Num61z1"/>
    <w:rsid w:val="00C33B07"/>
  </w:style>
  <w:style w:type="character" w:customStyle="1" w:styleId="WW8Num61z2">
    <w:name w:val="WW8Num61z2"/>
    <w:rsid w:val="00C33B07"/>
  </w:style>
  <w:style w:type="character" w:customStyle="1" w:styleId="WW8Num61z3">
    <w:name w:val="WW8Num61z3"/>
    <w:rsid w:val="00C33B07"/>
  </w:style>
  <w:style w:type="character" w:customStyle="1" w:styleId="WW8Num61z4">
    <w:name w:val="WW8Num61z4"/>
    <w:rsid w:val="00C33B07"/>
  </w:style>
  <w:style w:type="character" w:customStyle="1" w:styleId="WW8Num61z5">
    <w:name w:val="WW8Num61z5"/>
    <w:rsid w:val="00C33B07"/>
  </w:style>
  <w:style w:type="character" w:customStyle="1" w:styleId="WW8Num61z6">
    <w:name w:val="WW8Num61z6"/>
    <w:rsid w:val="00C33B07"/>
  </w:style>
  <w:style w:type="character" w:customStyle="1" w:styleId="WW8Num61z7">
    <w:name w:val="WW8Num61z7"/>
    <w:rsid w:val="00C33B07"/>
  </w:style>
  <w:style w:type="character" w:customStyle="1" w:styleId="WW8Num61z8">
    <w:name w:val="WW8Num61z8"/>
    <w:rsid w:val="00C33B07"/>
  </w:style>
  <w:style w:type="character" w:customStyle="1" w:styleId="WW8Num62z0">
    <w:name w:val="WW8Num62z0"/>
    <w:rsid w:val="00C33B07"/>
  </w:style>
  <w:style w:type="character" w:customStyle="1" w:styleId="WW8Num62z1">
    <w:name w:val="WW8Num62z1"/>
    <w:rsid w:val="00C33B07"/>
  </w:style>
  <w:style w:type="character" w:customStyle="1" w:styleId="WW8Num62z2">
    <w:name w:val="WW8Num62z2"/>
    <w:rsid w:val="00C33B07"/>
  </w:style>
  <w:style w:type="character" w:customStyle="1" w:styleId="WW8Num62z3">
    <w:name w:val="WW8Num62z3"/>
    <w:rsid w:val="00C33B07"/>
  </w:style>
  <w:style w:type="character" w:customStyle="1" w:styleId="WW8Num62z4">
    <w:name w:val="WW8Num62z4"/>
    <w:rsid w:val="00C33B07"/>
  </w:style>
  <w:style w:type="character" w:customStyle="1" w:styleId="WW8Num62z5">
    <w:name w:val="WW8Num62z5"/>
    <w:rsid w:val="00C33B07"/>
  </w:style>
  <w:style w:type="character" w:customStyle="1" w:styleId="WW8Num62z6">
    <w:name w:val="WW8Num62z6"/>
    <w:rsid w:val="00C33B07"/>
  </w:style>
  <w:style w:type="character" w:customStyle="1" w:styleId="WW8Num62z7">
    <w:name w:val="WW8Num62z7"/>
    <w:rsid w:val="00C33B07"/>
  </w:style>
  <w:style w:type="character" w:customStyle="1" w:styleId="WW8Num62z8">
    <w:name w:val="WW8Num62z8"/>
    <w:rsid w:val="00C33B07"/>
  </w:style>
  <w:style w:type="character" w:customStyle="1" w:styleId="WW8Num63z0">
    <w:name w:val="WW8Num63z0"/>
    <w:rsid w:val="00C33B07"/>
  </w:style>
  <w:style w:type="character" w:customStyle="1" w:styleId="WW8Num64z0">
    <w:name w:val="WW8Num64z0"/>
    <w:rsid w:val="00C33B07"/>
  </w:style>
  <w:style w:type="character" w:customStyle="1" w:styleId="WW8Num64z1">
    <w:name w:val="WW8Num64z1"/>
    <w:rsid w:val="00C33B07"/>
  </w:style>
  <w:style w:type="character" w:customStyle="1" w:styleId="WW8Num64z2">
    <w:name w:val="WW8Num64z2"/>
    <w:rsid w:val="00C33B07"/>
  </w:style>
  <w:style w:type="character" w:customStyle="1" w:styleId="WW8Num64z3">
    <w:name w:val="WW8Num64z3"/>
    <w:rsid w:val="00C33B07"/>
  </w:style>
  <w:style w:type="character" w:customStyle="1" w:styleId="WW8Num64z4">
    <w:name w:val="WW8Num64z4"/>
    <w:rsid w:val="00C33B07"/>
  </w:style>
  <w:style w:type="character" w:customStyle="1" w:styleId="WW8Num64z5">
    <w:name w:val="WW8Num64z5"/>
    <w:rsid w:val="00C33B07"/>
  </w:style>
  <w:style w:type="character" w:customStyle="1" w:styleId="WW8Num64z6">
    <w:name w:val="WW8Num64z6"/>
    <w:rsid w:val="00C33B07"/>
  </w:style>
  <w:style w:type="character" w:customStyle="1" w:styleId="WW8Num64z7">
    <w:name w:val="WW8Num64z7"/>
    <w:rsid w:val="00C33B07"/>
  </w:style>
  <w:style w:type="character" w:customStyle="1" w:styleId="WW8Num64z8">
    <w:name w:val="WW8Num64z8"/>
    <w:rsid w:val="00C33B07"/>
  </w:style>
  <w:style w:type="character" w:customStyle="1" w:styleId="WW8Num65z0">
    <w:name w:val="WW8Num65z0"/>
    <w:rsid w:val="00C33B07"/>
  </w:style>
  <w:style w:type="character" w:customStyle="1" w:styleId="WW8Num66z0">
    <w:name w:val="WW8Num66z0"/>
    <w:rsid w:val="00C33B07"/>
  </w:style>
  <w:style w:type="character" w:customStyle="1" w:styleId="WW8Num66z1">
    <w:name w:val="WW8Num66z1"/>
    <w:rsid w:val="00C33B07"/>
  </w:style>
  <w:style w:type="character" w:customStyle="1" w:styleId="WW8Num66z2">
    <w:name w:val="WW8Num66z2"/>
    <w:rsid w:val="00C33B07"/>
  </w:style>
  <w:style w:type="character" w:customStyle="1" w:styleId="WW8Num66z3">
    <w:name w:val="WW8Num66z3"/>
    <w:rsid w:val="00C33B07"/>
  </w:style>
  <w:style w:type="character" w:customStyle="1" w:styleId="WW8Num66z4">
    <w:name w:val="WW8Num66z4"/>
    <w:rsid w:val="00C33B07"/>
  </w:style>
  <w:style w:type="character" w:customStyle="1" w:styleId="WW8Num66z5">
    <w:name w:val="WW8Num66z5"/>
    <w:rsid w:val="00C33B07"/>
  </w:style>
  <w:style w:type="character" w:customStyle="1" w:styleId="WW8Num66z6">
    <w:name w:val="WW8Num66z6"/>
    <w:rsid w:val="00C33B07"/>
  </w:style>
  <w:style w:type="character" w:customStyle="1" w:styleId="WW8Num66z7">
    <w:name w:val="WW8Num66z7"/>
    <w:rsid w:val="00C33B07"/>
  </w:style>
  <w:style w:type="character" w:customStyle="1" w:styleId="WW8Num66z8">
    <w:name w:val="WW8Num66z8"/>
    <w:rsid w:val="00C33B07"/>
  </w:style>
  <w:style w:type="character" w:customStyle="1" w:styleId="WW8Num67z0">
    <w:name w:val="WW8Num67z0"/>
    <w:rsid w:val="00C33B07"/>
  </w:style>
  <w:style w:type="character" w:customStyle="1" w:styleId="WW8Num68z0">
    <w:name w:val="WW8Num68z0"/>
    <w:rsid w:val="00C33B07"/>
    <w:rPr>
      <w:rFonts w:cs="Times New Roman"/>
    </w:rPr>
  </w:style>
  <w:style w:type="character" w:customStyle="1" w:styleId="WW8Num69z0">
    <w:name w:val="WW8Num69z0"/>
    <w:rsid w:val="00C33B07"/>
  </w:style>
  <w:style w:type="character" w:customStyle="1" w:styleId="WW8Num70z0">
    <w:name w:val="WW8Num70z0"/>
    <w:rsid w:val="00C33B07"/>
  </w:style>
  <w:style w:type="character" w:customStyle="1" w:styleId="WW8Num71z0">
    <w:name w:val="WW8Num71z0"/>
    <w:rsid w:val="00C33B07"/>
    <w:rPr>
      <w:rFonts w:ascii="Times New Roman" w:hAnsi="Times New Roman" w:cs="Times New Roman" w:hint="default"/>
      <w:b w:val="0"/>
      <w:i w:val="0"/>
      <w:sz w:val="24"/>
      <w:szCs w:val="24"/>
    </w:rPr>
  </w:style>
  <w:style w:type="character" w:customStyle="1" w:styleId="WW8Num71z1">
    <w:name w:val="WW8Num71z1"/>
    <w:rsid w:val="00C33B07"/>
  </w:style>
  <w:style w:type="character" w:customStyle="1" w:styleId="WW8Num71z2">
    <w:name w:val="WW8Num71z2"/>
    <w:rsid w:val="00C33B07"/>
  </w:style>
  <w:style w:type="character" w:customStyle="1" w:styleId="WW8Num71z3">
    <w:name w:val="WW8Num71z3"/>
    <w:rsid w:val="00C33B07"/>
  </w:style>
  <w:style w:type="character" w:customStyle="1" w:styleId="WW8Num71z4">
    <w:name w:val="WW8Num71z4"/>
    <w:rsid w:val="00C33B07"/>
  </w:style>
  <w:style w:type="character" w:customStyle="1" w:styleId="WW8Num71z5">
    <w:name w:val="WW8Num71z5"/>
    <w:rsid w:val="00C33B07"/>
  </w:style>
  <w:style w:type="character" w:customStyle="1" w:styleId="WW8Num71z6">
    <w:name w:val="WW8Num71z6"/>
    <w:rsid w:val="00C33B07"/>
  </w:style>
  <w:style w:type="character" w:customStyle="1" w:styleId="WW8Num71z7">
    <w:name w:val="WW8Num71z7"/>
    <w:rsid w:val="00C33B07"/>
  </w:style>
  <w:style w:type="character" w:customStyle="1" w:styleId="WW8Num71z8">
    <w:name w:val="WW8Num71z8"/>
    <w:rsid w:val="00C33B07"/>
  </w:style>
  <w:style w:type="character" w:customStyle="1" w:styleId="WW8Num72z0">
    <w:name w:val="WW8Num72z0"/>
    <w:rsid w:val="00C33B07"/>
    <w:rPr>
      <w:rFonts w:cs="Times New Roman"/>
    </w:rPr>
  </w:style>
  <w:style w:type="character" w:customStyle="1" w:styleId="WW8Num72z1">
    <w:name w:val="WW8Num72z1"/>
    <w:rsid w:val="00C33B07"/>
  </w:style>
  <w:style w:type="character" w:customStyle="1" w:styleId="WW8Num72z2">
    <w:name w:val="WW8Num72z2"/>
    <w:rsid w:val="00C33B07"/>
  </w:style>
  <w:style w:type="character" w:customStyle="1" w:styleId="WW8Num72z3">
    <w:name w:val="WW8Num72z3"/>
    <w:rsid w:val="00C33B07"/>
  </w:style>
  <w:style w:type="character" w:customStyle="1" w:styleId="WW8Num72z4">
    <w:name w:val="WW8Num72z4"/>
    <w:rsid w:val="00C33B07"/>
  </w:style>
  <w:style w:type="character" w:customStyle="1" w:styleId="WW8Num72z5">
    <w:name w:val="WW8Num72z5"/>
    <w:rsid w:val="00C33B07"/>
  </w:style>
  <w:style w:type="character" w:customStyle="1" w:styleId="WW8Num72z6">
    <w:name w:val="WW8Num72z6"/>
    <w:rsid w:val="00C33B07"/>
  </w:style>
  <w:style w:type="character" w:customStyle="1" w:styleId="WW8Num72z7">
    <w:name w:val="WW8Num72z7"/>
    <w:rsid w:val="00C33B07"/>
  </w:style>
  <w:style w:type="character" w:customStyle="1" w:styleId="WW8Num72z8">
    <w:name w:val="WW8Num72z8"/>
    <w:rsid w:val="00C33B07"/>
  </w:style>
  <w:style w:type="character" w:customStyle="1" w:styleId="WW8Num73z0">
    <w:name w:val="WW8Num73z0"/>
    <w:rsid w:val="00C33B07"/>
    <w:rPr>
      <w:bCs/>
    </w:rPr>
  </w:style>
  <w:style w:type="character" w:customStyle="1" w:styleId="WW8Num73z1">
    <w:name w:val="WW8Num73z1"/>
    <w:rsid w:val="00C33B07"/>
  </w:style>
  <w:style w:type="character" w:customStyle="1" w:styleId="WW8Num73z2">
    <w:name w:val="WW8Num73z2"/>
    <w:rsid w:val="00C33B07"/>
  </w:style>
  <w:style w:type="character" w:customStyle="1" w:styleId="WW8Num73z3">
    <w:name w:val="WW8Num73z3"/>
    <w:rsid w:val="00C33B07"/>
  </w:style>
  <w:style w:type="character" w:customStyle="1" w:styleId="WW8Num73z4">
    <w:name w:val="WW8Num73z4"/>
    <w:rsid w:val="00C33B07"/>
  </w:style>
  <w:style w:type="character" w:customStyle="1" w:styleId="WW8Num73z5">
    <w:name w:val="WW8Num73z5"/>
    <w:rsid w:val="00C33B07"/>
  </w:style>
  <w:style w:type="character" w:customStyle="1" w:styleId="WW8Num73z6">
    <w:name w:val="WW8Num73z6"/>
    <w:rsid w:val="00C33B07"/>
  </w:style>
  <w:style w:type="character" w:customStyle="1" w:styleId="WW8Num73z7">
    <w:name w:val="WW8Num73z7"/>
    <w:rsid w:val="00C33B07"/>
  </w:style>
  <w:style w:type="character" w:customStyle="1" w:styleId="WW8Num73z8">
    <w:name w:val="WW8Num73z8"/>
    <w:rsid w:val="00C33B07"/>
  </w:style>
  <w:style w:type="character" w:customStyle="1" w:styleId="WW8Num3z2">
    <w:name w:val="WW8Num3z2"/>
    <w:rsid w:val="00C33B07"/>
  </w:style>
  <w:style w:type="character" w:customStyle="1" w:styleId="WW8Num3z3">
    <w:name w:val="WW8Num3z3"/>
    <w:rsid w:val="00C33B07"/>
  </w:style>
  <w:style w:type="character" w:customStyle="1" w:styleId="WW8Num3z4">
    <w:name w:val="WW8Num3z4"/>
    <w:rsid w:val="00C33B07"/>
  </w:style>
  <w:style w:type="character" w:customStyle="1" w:styleId="WW8Num3z5">
    <w:name w:val="WW8Num3z5"/>
    <w:rsid w:val="00C33B07"/>
  </w:style>
  <w:style w:type="character" w:customStyle="1" w:styleId="WW8Num3z6">
    <w:name w:val="WW8Num3z6"/>
    <w:rsid w:val="00C33B07"/>
  </w:style>
  <w:style w:type="character" w:customStyle="1" w:styleId="WW8Num3z7">
    <w:name w:val="WW8Num3z7"/>
    <w:rsid w:val="00C33B07"/>
  </w:style>
  <w:style w:type="character" w:customStyle="1" w:styleId="WW8Num3z8">
    <w:name w:val="WW8Num3z8"/>
    <w:rsid w:val="00C33B07"/>
  </w:style>
  <w:style w:type="character" w:customStyle="1" w:styleId="WW8Num5z1">
    <w:name w:val="WW8Num5z1"/>
    <w:rsid w:val="00C33B07"/>
  </w:style>
  <w:style w:type="character" w:customStyle="1" w:styleId="WW8Num5z2">
    <w:name w:val="WW8Num5z2"/>
    <w:rsid w:val="00C33B07"/>
  </w:style>
  <w:style w:type="character" w:customStyle="1" w:styleId="WW8Num5z3">
    <w:name w:val="WW8Num5z3"/>
    <w:rsid w:val="00C33B07"/>
  </w:style>
  <w:style w:type="character" w:customStyle="1" w:styleId="WW8Num5z4">
    <w:name w:val="WW8Num5z4"/>
    <w:rsid w:val="00C33B07"/>
  </w:style>
  <w:style w:type="character" w:customStyle="1" w:styleId="WW8Num5z5">
    <w:name w:val="WW8Num5z5"/>
    <w:rsid w:val="00C33B07"/>
    <w:rPr>
      <w:rFonts w:ascii="Times New Roman" w:eastAsia="Times New Roman" w:hAnsi="Times New Roman" w:cs="Times New Roman" w:hint="default"/>
      <w:sz w:val="24"/>
      <w:szCs w:val="24"/>
    </w:rPr>
  </w:style>
  <w:style w:type="character" w:customStyle="1" w:styleId="WW8Num5z6">
    <w:name w:val="WW8Num5z6"/>
    <w:rsid w:val="00C33B07"/>
  </w:style>
  <w:style w:type="character" w:customStyle="1" w:styleId="WW8Num5z7">
    <w:name w:val="WW8Num5z7"/>
    <w:rsid w:val="00C33B07"/>
  </w:style>
  <w:style w:type="character" w:customStyle="1" w:styleId="WW8Num5z8">
    <w:name w:val="WW8Num5z8"/>
    <w:rsid w:val="00C33B07"/>
  </w:style>
  <w:style w:type="character" w:customStyle="1" w:styleId="WW8Num7z2">
    <w:name w:val="WW8Num7z2"/>
    <w:rsid w:val="00C33B07"/>
  </w:style>
  <w:style w:type="character" w:customStyle="1" w:styleId="WW8Num7z4">
    <w:name w:val="WW8Num7z4"/>
    <w:rsid w:val="00C33B07"/>
  </w:style>
  <w:style w:type="character" w:customStyle="1" w:styleId="WW8Num7z5">
    <w:name w:val="WW8Num7z5"/>
    <w:rsid w:val="00C33B07"/>
  </w:style>
  <w:style w:type="character" w:customStyle="1" w:styleId="WW8Num7z6">
    <w:name w:val="WW8Num7z6"/>
    <w:rsid w:val="00C33B07"/>
  </w:style>
  <w:style w:type="character" w:customStyle="1" w:styleId="WW8Num7z7">
    <w:name w:val="WW8Num7z7"/>
    <w:rsid w:val="00C33B07"/>
  </w:style>
  <w:style w:type="character" w:customStyle="1" w:styleId="WW8Num7z8">
    <w:name w:val="WW8Num7z8"/>
    <w:rsid w:val="00C33B07"/>
  </w:style>
  <w:style w:type="character" w:customStyle="1" w:styleId="WW8Num8z1">
    <w:name w:val="WW8Num8z1"/>
    <w:rsid w:val="00C33B07"/>
  </w:style>
  <w:style w:type="character" w:customStyle="1" w:styleId="WW8Num8z2">
    <w:name w:val="WW8Num8z2"/>
    <w:rsid w:val="00C33B07"/>
  </w:style>
  <w:style w:type="character" w:customStyle="1" w:styleId="WW8Num8z3">
    <w:name w:val="WW8Num8z3"/>
    <w:rsid w:val="00C33B07"/>
  </w:style>
  <w:style w:type="character" w:customStyle="1" w:styleId="WW8Num8z4">
    <w:name w:val="WW8Num8z4"/>
    <w:rsid w:val="00C33B07"/>
  </w:style>
  <w:style w:type="character" w:customStyle="1" w:styleId="WW8Num8z5">
    <w:name w:val="WW8Num8z5"/>
    <w:rsid w:val="00C33B07"/>
  </w:style>
  <w:style w:type="character" w:customStyle="1" w:styleId="WW8Num8z6">
    <w:name w:val="WW8Num8z6"/>
    <w:rsid w:val="00C33B07"/>
  </w:style>
  <w:style w:type="character" w:customStyle="1" w:styleId="WW8Num8z7">
    <w:name w:val="WW8Num8z7"/>
    <w:rsid w:val="00C33B07"/>
  </w:style>
  <w:style w:type="character" w:customStyle="1" w:styleId="WW8Num8z8">
    <w:name w:val="WW8Num8z8"/>
    <w:rsid w:val="00C33B07"/>
  </w:style>
  <w:style w:type="character" w:customStyle="1" w:styleId="WW8Num9z3">
    <w:name w:val="WW8Num9z3"/>
    <w:rsid w:val="00C33B07"/>
  </w:style>
  <w:style w:type="character" w:customStyle="1" w:styleId="WW8Num9z4">
    <w:name w:val="WW8Num9z4"/>
    <w:rsid w:val="00C33B07"/>
  </w:style>
  <w:style w:type="character" w:customStyle="1" w:styleId="WW8Num9z5">
    <w:name w:val="WW8Num9z5"/>
    <w:rsid w:val="00C33B07"/>
  </w:style>
  <w:style w:type="character" w:customStyle="1" w:styleId="WW8Num9z6">
    <w:name w:val="WW8Num9z6"/>
    <w:rsid w:val="00C33B07"/>
  </w:style>
  <w:style w:type="character" w:customStyle="1" w:styleId="WW8Num9z7">
    <w:name w:val="WW8Num9z7"/>
    <w:rsid w:val="00C33B07"/>
  </w:style>
  <w:style w:type="character" w:customStyle="1" w:styleId="WW8Num9z8">
    <w:name w:val="WW8Num9z8"/>
    <w:rsid w:val="00C33B07"/>
  </w:style>
  <w:style w:type="character" w:customStyle="1" w:styleId="WW8Num16z1">
    <w:name w:val="WW8Num16z1"/>
    <w:rsid w:val="00C33B07"/>
  </w:style>
  <w:style w:type="character" w:customStyle="1" w:styleId="WW8Num16z2">
    <w:name w:val="WW8Num16z2"/>
    <w:rsid w:val="00C33B07"/>
  </w:style>
  <w:style w:type="character" w:customStyle="1" w:styleId="WW8Num16z3">
    <w:name w:val="WW8Num16z3"/>
    <w:rsid w:val="00C33B07"/>
  </w:style>
  <w:style w:type="character" w:customStyle="1" w:styleId="WW8Num16z4">
    <w:name w:val="WW8Num16z4"/>
    <w:rsid w:val="00C33B07"/>
  </w:style>
  <w:style w:type="character" w:customStyle="1" w:styleId="WW8Num16z5">
    <w:name w:val="WW8Num16z5"/>
    <w:rsid w:val="00C33B07"/>
  </w:style>
  <w:style w:type="character" w:customStyle="1" w:styleId="WW8Num16z6">
    <w:name w:val="WW8Num16z6"/>
    <w:rsid w:val="00C33B07"/>
  </w:style>
  <w:style w:type="character" w:customStyle="1" w:styleId="WW8Num16z7">
    <w:name w:val="WW8Num16z7"/>
    <w:rsid w:val="00C33B07"/>
  </w:style>
  <w:style w:type="character" w:customStyle="1" w:styleId="WW8Num16z8">
    <w:name w:val="WW8Num16z8"/>
    <w:rsid w:val="00C33B07"/>
  </w:style>
  <w:style w:type="character" w:customStyle="1" w:styleId="WW8Num17z1">
    <w:name w:val="WW8Num17z1"/>
    <w:rsid w:val="00C33B07"/>
    <w:rPr>
      <w:rFonts w:cs="Times New Roman"/>
    </w:rPr>
  </w:style>
  <w:style w:type="character" w:customStyle="1" w:styleId="WW8Num17z3">
    <w:name w:val="WW8Num17z3"/>
    <w:rsid w:val="00C33B07"/>
    <w:rPr>
      <w:rFonts w:cs="Times New Roman"/>
      <w:b w:val="0"/>
      <w:i w:val="0"/>
    </w:rPr>
  </w:style>
  <w:style w:type="character" w:customStyle="1" w:styleId="WW8Num18z1">
    <w:name w:val="WW8Num18z1"/>
    <w:rsid w:val="00C33B07"/>
  </w:style>
  <w:style w:type="character" w:customStyle="1" w:styleId="WW8Num18z2">
    <w:name w:val="WW8Num18z2"/>
    <w:rsid w:val="00C33B07"/>
  </w:style>
  <w:style w:type="character" w:customStyle="1" w:styleId="WW8Num18z3">
    <w:name w:val="WW8Num18z3"/>
    <w:rsid w:val="00C33B07"/>
  </w:style>
  <w:style w:type="character" w:customStyle="1" w:styleId="WW8Num18z4">
    <w:name w:val="WW8Num18z4"/>
    <w:rsid w:val="00C33B07"/>
  </w:style>
  <w:style w:type="character" w:customStyle="1" w:styleId="WW8Num18z5">
    <w:name w:val="WW8Num18z5"/>
    <w:rsid w:val="00C33B07"/>
  </w:style>
  <w:style w:type="character" w:customStyle="1" w:styleId="WW8Num18z6">
    <w:name w:val="WW8Num18z6"/>
    <w:rsid w:val="00C33B07"/>
  </w:style>
  <w:style w:type="character" w:customStyle="1" w:styleId="WW8Num18z7">
    <w:name w:val="WW8Num18z7"/>
    <w:rsid w:val="00C33B07"/>
  </w:style>
  <w:style w:type="character" w:customStyle="1" w:styleId="WW8Num18z8">
    <w:name w:val="WW8Num18z8"/>
    <w:rsid w:val="00C33B07"/>
  </w:style>
  <w:style w:type="character" w:customStyle="1" w:styleId="WW8Num19z1">
    <w:name w:val="WW8Num19z1"/>
    <w:rsid w:val="00C33B07"/>
  </w:style>
  <w:style w:type="character" w:customStyle="1" w:styleId="WW8Num19z2">
    <w:name w:val="WW8Num19z2"/>
    <w:rsid w:val="00C33B07"/>
  </w:style>
  <w:style w:type="character" w:customStyle="1" w:styleId="WW8Num19z3">
    <w:name w:val="WW8Num19z3"/>
    <w:rsid w:val="00C33B07"/>
  </w:style>
  <w:style w:type="character" w:customStyle="1" w:styleId="WW8Num19z4">
    <w:name w:val="WW8Num19z4"/>
    <w:rsid w:val="00C33B07"/>
  </w:style>
  <w:style w:type="character" w:customStyle="1" w:styleId="WW8Num19z5">
    <w:name w:val="WW8Num19z5"/>
    <w:rsid w:val="00C33B07"/>
  </w:style>
  <w:style w:type="character" w:customStyle="1" w:styleId="WW8Num19z6">
    <w:name w:val="WW8Num19z6"/>
    <w:rsid w:val="00C33B07"/>
  </w:style>
  <w:style w:type="character" w:customStyle="1" w:styleId="WW8Num19z7">
    <w:name w:val="WW8Num19z7"/>
    <w:rsid w:val="00C33B07"/>
  </w:style>
  <w:style w:type="character" w:customStyle="1" w:styleId="WW8Num19z8">
    <w:name w:val="WW8Num19z8"/>
    <w:rsid w:val="00C33B07"/>
  </w:style>
  <w:style w:type="character" w:customStyle="1" w:styleId="WW8Num20z1">
    <w:name w:val="WW8Num20z1"/>
    <w:rsid w:val="00C33B07"/>
    <w:rPr>
      <w:rFonts w:ascii="Courier New" w:hAnsi="Courier New" w:cs="Courier New" w:hint="default"/>
    </w:rPr>
  </w:style>
  <w:style w:type="character" w:customStyle="1" w:styleId="WW8Num20z2">
    <w:name w:val="WW8Num20z2"/>
    <w:rsid w:val="00C33B07"/>
    <w:rPr>
      <w:rFonts w:ascii="Wingdings" w:hAnsi="Wingdings" w:cs="Wingdings" w:hint="default"/>
    </w:rPr>
  </w:style>
  <w:style w:type="character" w:customStyle="1" w:styleId="WW8Num20z3">
    <w:name w:val="WW8Num20z3"/>
    <w:rsid w:val="00C33B07"/>
    <w:rPr>
      <w:rFonts w:ascii="Symbol" w:hAnsi="Symbol" w:cs="Symbol" w:hint="default"/>
    </w:rPr>
  </w:style>
  <w:style w:type="character" w:customStyle="1" w:styleId="WW8Num22z1">
    <w:name w:val="WW8Num22z1"/>
    <w:rsid w:val="00C33B07"/>
  </w:style>
  <w:style w:type="character" w:customStyle="1" w:styleId="WW8Num22z2">
    <w:name w:val="WW8Num22z2"/>
    <w:rsid w:val="00C33B07"/>
  </w:style>
  <w:style w:type="character" w:customStyle="1" w:styleId="WW8Num22z3">
    <w:name w:val="WW8Num22z3"/>
    <w:rsid w:val="00C33B07"/>
  </w:style>
  <w:style w:type="character" w:customStyle="1" w:styleId="WW8Num22z4">
    <w:name w:val="WW8Num22z4"/>
    <w:rsid w:val="00C33B07"/>
  </w:style>
  <w:style w:type="character" w:customStyle="1" w:styleId="WW8Num22z5">
    <w:name w:val="WW8Num22z5"/>
    <w:rsid w:val="00C33B07"/>
  </w:style>
  <w:style w:type="character" w:customStyle="1" w:styleId="WW8Num22z6">
    <w:name w:val="WW8Num22z6"/>
    <w:rsid w:val="00C33B07"/>
  </w:style>
  <w:style w:type="character" w:customStyle="1" w:styleId="WW8Num22z7">
    <w:name w:val="WW8Num22z7"/>
    <w:rsid w:val="00C33B07"/>
  </w:style>
  <w:style w:type="character" w:customStyle="1" w:styleId="WW8Num22z8">
    <w:name w:val="WW8Num22z8"/>
    <w:rsid w:val="00C33B07"/>
  </w:style>
  <w:style w:type="character" w:customStyle="1" w:styleId="WW8Num23z1">
    <w:name w:val="WW8Num23z1"/>
    <w:rsid w:val="00C33B07"/>
  </w:style>
  <w:style w:type="character" w:customStyle="1" w:styleId="WW8Num23z2">
    <w:name w:val="WW8Num23z2"/>
    <w:rsid w:val="00C33B07"/>
  </w:style>
  <w:style w:type="character" w:customStyle="1" w:styleId="WW8Num23z3">
    <w:name w:val="WW8Num23z3"/>
    <w:rsid w:val="00C33B07"/>
  </w:style>
  <w:style w:type="character" w:customStyle="1" w:styleId="WW8Num23z4">
    <w:name w:val="WW8Num23z4"/>
    <w:rsid w:val="00C33B07"/>
  </w:style>
  <w:style w:type="character" w:customStyle="1" w:styleId="WW8Num23z5">
    <w:name w:val="WW8Num23z5"/>
    <w:rsid w:val="00C33B07"/>
  </w:style>
  <w:style w:type="character" w:customStyle="1" w:styleId="WW8Num23z6">
    <w:name w:val="WW8Num23z6"/>
    <w:rsid w:val="00C33B07"/>
  </w:style>
  <w:style w:type="character" w:customStyle="1" w:styleId="WW8Num23z7">
    <w:name w:val="WW8Num23z7"/>
    <w:rsid w:val="00C33B07"/>
  </w:style>
  <w:style w:type="character" w:customStyle="1" w:styleId="WW8Num23z8">
    <w:name w:val="WW8Num23z8"/>
    <w:rsid w:val="00C33B07"/>
  </w:style>
  <w:style w:type="character" w:customStyle="1" w:styleId="WW8Num24z1">
    <w:name w:val="WW8Num24z1"/>
    <w:rsid w:val="00C33B07"/>
  </w:style>
  <w:style w:type="character" w:customStyle="1" w:styleId="WW8Num24z2">
    <w:name w:val="WW8Num24z2"/>
    <w:rsid w:val="00C33B07"/>
  </w:style>
  <w:style w:type="character" w:customStyle="1" w:styleId="WW8Num24z3">
    <w:name w:val="WW8Num24z3"/>
    <w:rsid w:val="00C33B07"/>
  </w:style>
  <w:style w:type="character" w:customStyle="1" w:styleId="WW8Num24z4">
    <w:name w:val="WW8Num24z4"/>
    <w:rsid w:val="00C33B07"/>
  </w:style>
  <w:style w:type="character" w:customStyle="1" w:styleId="WW8Num24z5">
    <w:name w:val="WW8Num24z5"/>
    <w:rsid w:val="00C33B07"/>
  </w:style>
  <w:style w:type="character" w:customStyle="1" w:styleId="WW8Num24z6">
    <w:name w:val="WW8Num24z6"/>
    <w:rsid w:val="00C33B07"/>
  </w:style>
  <w:style w:type="character" w:customStyle="1" w:styleId="WW8Num24z7">
    <w:name w:val="WW8Num24z7"/>
    <w:rsid w:val="00C33B07"/>
  </w:style>
  <w:style w:type="character" w:customStyle="1" w:styleId="WW8Num24z8">
    <w:name w:val="WW8Num24z8"/>
    <w:rsid w:val="00C33B07"/>
  </w:style>
  <w:style w:type="character" w:customStyle="1" w:styleId="WW8Num25z1">
    <w:name w:val="WW8Num25z1"/>
    <w:rsid w:val="00C33B07"/>
  </w:style>
  <w:style w:type="character" w:customStyle="1" w:styleId="WW8Num25z2">
    <w:name w:val="WW8Num25z2"/>
    <w:rsid w:val="00C33B07"/>
  </w:style>
  <w:style w:type="character" w:customStyle="1" w:styleId="WW8Num25z3">
    <w:name w:val="WW8Num25z3"/>
    <w:rsid w:val="00C33B07"/>
  </w:style>
  <w:style w:type="character" w:customStyle="1" w:styleId="WW8Num25z4">
    <w:name w:val="WW8Num25z4"/>
    <w:rsid w:val="00C33B07"/>
  </w:style>
  <w:style w:type="character" w:customStyle="1" w:styleId="WW8Num25z5">
    <w:name w:val="WW8Num25z5"/>
    <w:rsid w:val="00C33B07"/>
  </w:style>
  <w:style w:type="character" w:customStyle="1" w:styleId="WW8Num25z6">
    <w:name w:val="WW8Num25z6"/>
    <w:rsid w:val="00C33B07"/>
  </w:style>
  <w:style w:type="character" w:customStyle="1" w:styleId="WW8Num25z7">
    <w:name w:val="WW8Num25z7"/>
    <w:rsid w:val="00C33B07"/>
  </w:style>
  <w:style w:type="character" w:customStyle="1" w:styleId="WW8Num25z8">
    <w:name w:val="WW8Num25z8"/>
    <w:rsid w:val="00C33B07"/>
  </w:style>
  <w:style w:type="character" w:customStyle="1" w:styleId="WW8Num26z1">
    <w:name w:val="WW8Num26z1"/>
    <w:rsid w:val="00C33B07"/>
  </w:style>
  <w:style w:type="character" w:customStyle="1" w:styleId="WW8Num26z2">
    <w:name w:val="WW8Num26z2"/>
    <w:rsid w:val="00C33B07"/>
  </w:style>
  <w:style w:type="character" w:customStyle="1" w:styleId="WW8Num26z3">
    <w:name w:val="WW8Num26z3"/>
    <w:rsid w:val="00C33B07"/>
  </w:style>
  <w:style w:type="character" w:customStyle="1" w:styleId="WW8Num26z4">
    <w:name w:val="WW8Num26z4"/>
    <w:rsid w:val="00C33B07"/>
  </w:style>
  <w:style w:type="character" w:customStyle="1" w:styleId="WW8Num26z5">
    <w:name w:val="WW8Num26z5"/>
    <w:rsid w:val="00C33B07"/>
  </w:style>
  <w:style w:type="character" w:customStyle="1" w:styleId="WW8Num26z6">
    <w:name w:val="WW8Num26z6"/>
    <w:rsid w:val="00C33B07"/>
  </w:style>
  <w:style w:type="character" w:customStyle="1" w:styleId="WW8Num26z7">
    <w:name w:val="WW8Num26z7"/>
    <w:rsid w:val="00C33B07"/>
  </w:style>
  <w:style w:type="character" w:customStyle="1" w:styleId="WW8Num26z8">
    <w:name w:val="WW8Num26z8"/>
    <w:rsid w:val="00C33B07"/>
  </w:style>
  <w:style w:type="character" w:customStyle="1" w:styleId="WW8Num28z1">
    <w:name w:val="WW8Num28z1"/>
    <w:rsid w:val="00C33B07"/>
    <w:rPr>
      <w:rFonts w:ascii="Arial" w:eastAsia="Times New Roman" w:hAnsi="Arial" w:cs="Arial"/>
      <w:b w:val="0"/>
      <w:bCs/>
    </w:rPr>
  </w:style>
  <w:style w:type="character" w:customStyle="1" w:styleId="WW8Num29z1">
    <w:name w:val="WW8Num29z1"/>
    <w:rsid w:val="00C33B07"/>
  </w:style>
  <w:style w:type="character" w:customStyle="1" w:styleId="WW8Num29z2">
    <w:name w:val="WW8Num29z2"/>
    <w:rsid w:val="00C33B07"/>
  </w:style>
  <w:style w:type="character" w:customStyle="1" w:styleId="WW8Num29z3">
    <w:name w:val="WW8Num29z3"/>
    <w:rsid w:val="00C33B07"/>
  </w:style>
  <w:style w:type="character" w:customStyle="1" w:styleId="WW8Num29z4">
    <w:name w:val="WW8Num29z4"/>
    <w:rsid w:val="00C33B07"/>
  </w:style>
  <w:style w:type="character" w:customStyle="1" w:styleId="WW8Num29z5">
    <w:name w:val="WW8Num29z5"/>
    <w:rsid w:val="00C33B07"/>
  </w:style>
  <w:style w:type="character" w:customStyle="1" w:styleId="WW8Num29z6">
    <w:name w:val="WW8Num29z6"/>
    <w:rsid w:val="00C33B07"/>
  </w:style>
  <w:style w:type="character" w:customStyle="1" w:styleId="WW8Num29z7">
    <w:name w:val="WW8Num29z7"/>
    <w:rsid w:val="00C33B07"/>
  </w:style>
  <w:style w:type="character" w:customStyle="1" w:styleId="WW8Num29z8">
    <w:name w:val="WW8Num29z8"/>
    <w:rsid w:val="00C33B07"/>
  </w:style>
  <w:style w:type="character" w:customStyle="1" w:styleId="WW8Num30z1">
    <w:name w:val="WW8Num30z1"/>
    <w:rsid w:val="00C33B07"/>
  </w:style>
  <w:style w:type="character" w:customStyle="1" w:styleId="WW8Num30z2">
    <w:name w:val="WW8Num30z2"/>
    <w:rsid w:val="00C33B07"/>
  </w:style>
  <w:style w:type="character" w:customStyle="1" w:styleId="WW8Num30z3">
    <w:name w:val="WW8Num30z3"/>
    <w:rsid w:val="00C33B07"/>
  </w:style>
  <w:style w:type="character" w:customStyle="1" w:styleId="WW8Num30z4">
    <w:name w:val="WW8Num30z4"/>
    <w:rsid w:val="00C33B07"/>
  </w:style>
  <w:style w:type="character" w:customStyle="1" w:styleId="WW8Num30z5">
    <w:name w:val="WW8Num30z5"/>
    <w:rsid w:val="00C33B07"/>
  </w:style>
  <w:style w:type="character" w:customStyle="1" w:styleId="WW8Num30z6">
    <w:name w:val="WW8Num30z6"/>
    <w:rsid w:val="00C33B07"/>
  </w:style>
  <w:style w:type="character" w:customStyle="1" w:styleId="WW8Num30z7">
    <w:name w:val="WW8Num30z7"/>
    <w:rsid w:val="00C33B07"/>
  </w:style>
  <w:style w:type="character" w:customStyle="1" w:styleId="WW8Num30z8">
    <w:name w:val="WW8Num30z8"/>
    <w:rsid w:val="00C33B07"/>
  </w:style>
  <w:style w:type="character" w:customStyle="1" w:styleId="WW8Num31z1">
    <w:name w:val="WW8Num31z1"/>
    <w:rsid w:val="00C33B07"/>
    <w:rPr>
      <w:rFonts w:ascii="Times New Roman" w:hAnsi="Times New Roman" w:cs="Times New Roman" w:hint="default"/>
      <w:sz w:val="24"/>
      <w:szCs w:val="24"/>
    </w:rPr>
  </w:style>
  <w:style w:type="character" w:customStyle="1" w:styleId="WW8Num31z2">
    <w:name w:val="WW8Num31z2"/>
    <w:rsid w:val="00C33B07"/>
    <w:rPr>
      <w:rFonts w:hint="default"/>
    </w:rPr>
  </w:style>
  <w:style w:type="character" w:customStyle="1" w:styleId="WW8Num32z1">
    <w:name w:val="WW8Num32z1"/>
    <w:rsid w:val="00C33B07"/>
  </w:style>
  <w:style w:type="character" w:customStyle="1" w:styleId="WW8Num32z2">
    <w:name w:val="WW8Num32z2"/>
    <w:rsid w:val="00C33B07"/>
  </w:style>
  <w:style w:type="character" w:customStyle="1" w:styleId="WW8Num32z3">
    <w:name w:val="WW8Num32z3"/>
    <w:rsid w:val="00C33B07"/>
  </w:style>
  <w:style w:type="character" w:customStyle="1" w:styleId="WW8Num32z4">
    <w:name w:val="WW8Num32z4"/>
    <w:rsid w:val="00C33B07"/>
  </w:style>
  <w:style w:type="character" w:customStyle="1" w:styleId="WW8Num32z5">
    <w:name w:val="WW8Num32z5"/>
    <w:rsid w:val="00C33B07"/>
  </w:style>
  <w:style w:type="character" w:customStyle="1" w:styleId="WW8Num32z6">
    <w:name w:val="WW8Num32z6"/>
    <w:rsid w:val="00C33B07"/>
  </w:style>
  <w:style w:type="character" w:customStyle="1" w:styleId="WW8Num32z7">
    <w:name w:val="WW8Num32z7"/>
    <w:rsid w:val="00C33B07"/>
  </w:style>
  <w:style w:type="character" w:customStyle="1" w:styleId="WW8Num32z8">
    <w:name w:val="WW8Num32z8"/>
    <w:rsid w:val="00C33B07"/>
  </w:style>
  <w:style w:type="character" w:customStyle="1" w:styleId="WW8Num33z1">
    <w:name w:val="WW8Num33z1"/>
    <w:rsid w:val="00C33B07"/>
    <w:rPr>
      <w:rFonts w:hint="default"/>
      <w:b w:val="0"/>
      <w:i w:val="0"/>
      <w:color w:val="auto"/>
      <w:sz w:val="24"/>
      <w:szCs w:val="24"/>
      <w:u w:val="none"/>
      <w:lang w:eastAsia="zh-CN"/>
    </w:rPr>
  </w:style>
  <w:style w:type="character" w:customStyle="1" w:styleId="WW8Num33z2">
    <w:name w:val="WW8Num33z2"/>
    <w:rsid w:val="00C33B07"/>
    <w:rPr>
      <w:rFonts w:hint="default"/>
    </w:rPr>
  </w:style>
  <w:style w:type="character" w:customStyle="1" w:styleId="WW8Num33z3">
    <w:name w:val="WW8Num33z3"/>
    <w:rsid w:val="00C33B07"/>
  </w:style>
  <w:style w:type="character" w:customStyle="1" w:styleId="WW8Num33z4">
    <w:name w:val="WW8Num33z4"/>
    <w:rsid w:val="00C33B07"/>
  </w:style>
  <w:style w:type="character" w:customStyle="1" w:styleId="WW8Num33z5">
    <w:name w:val="WW8Num33z5"/>
    <w:rsid w:val="00C33B07"/>
  </w:style>
  <w:style w:type="character" w:customStyle="1" w:styleId="WW8Num33z6">
    <w:name w:val="WW8Num33z6"/>
    <w:rsid w:val="00C33B07"/>
  </w:style>
  <w:style w:type="character" w:customStyle="1" w:styleId="WW8Num33z7">
    <w:name w:val="WW8Num33z7"/>
    <w:rsid w:val="00C33B07"/>
  </w:style>
  <w:style w:type="character" w:customStyle="1" w:styleId="WW8Num33z8">
    <w:name w:val="WW8Num33z8"/>
    <w:rsid w:val="00C33B07"/>
  </w:style>
  <w:style w:type="character" w:customStyle="1" w:styleId="WW8Num36z2">
    <w:name w:val="WW8Num36z2"/>
    <w:rsid w:val="00C33B07"/>
    <w:rPr>
      <w:rFonts w:ascii="Wingdings" w:hAnsi="Wingdings" w:cs="Wingdings" w:hint="default"/>
    </w:rPr>
  </w:style>
  <w:style w:type="character" w:customStyle="1" w:styleId="WW8Num37z1">
    <w:name w:val="WW8Num37z1"/>
    <w:rsid w:val="00C33B07"/>
    <w:rPr>
      <w:rFonts w:cs="Times New Roman" w:hint="default"/>
      <w:b w:val="0"/>
      <w:bCs/>
      <w:sz w:val="20"/>
      <w:szCs w:val="20"/>
    </w:rPr>
  </w:style>
  <w:style w:type="character" w:customStyle="1" w:styleId="WW8Num39z2">
    <w:name w:val="WW8Num39z2"/>
    <w:rsid w:val="00C33B07"/>
  </w:style>
  <w:style w:type="character" w:customStyle="1" w:styleId="WW8Num39z3">
    <w:name w:val="WW8Num39z3"/>
    <w:rsid w:val="00C33B07"/>
  </w:style>
  <w:style w:type="character" w:customStyle="1" w:styleId="WW8Num39z4">
    <w:name w:val="WW8Num39z4"/>
    <w:rsid w:val="00C33B07"/>
  </w:style>
  <w:style w:type="character" w:customStyle="1" w:styleId="WW8Num39z5">
    <w:name w:val="WW8Num39z5"/>
    <w:rsid w:val="00C33B07"/>
  </w:style>
  <w:style w:type="character" w:customStyle="1" w:styleId="WW8Num39z6">
    <w:name w:val="WW8Num39z6"/>
    <w:rsid w:val="00C33B07"/>
  </w:style>
  <w:style w:type="character" w:customStyle="1" w:styleId="WW8Num39z7">
    <w:name w:val="WW8Num39z7"/>
    <w:rsid w:val="00C33B07"/>
  </w:style>
  <w:style w:type="character" w:customStyle="1" w:styleId="WW8Num39z8">
    <w:name w:val="WW8Num39z8"/>
    <w:rsid w:val="00C33B07"/>
  </w:style>
  <w:style w:type="character" w:customStyle="1" w:styleId="WW8Num40z1">
    <w:name w:val="WW8Num40z1"/>
    <w:rsid w:val="00C33B07"/>
  </w:style>
  <w:style w:type="character" w:customStyle="1" w:styleId="WW8Num40z2">
    <w:name w:val="WW8Num40z2"/>
    <w:rsid w:val="00C33B07"/>
  </w:style>
  <w:style w:type="character" w:customStyle="1" w:styleId="WW8Num40z3">
    <w:name w:val="WW8Num40z3"/>
    <w:rsid w:val="00C33B07"/>
    <w:rPr>
      <w:b w:val="0"/>
    </w:rPr>
  </w:style>
  <w:style w:type="character" w:customStyle="1" w:styleId="WW8Num40z4">
    <w:name w:val="WW8Num40z4"/>
    <w:rsid w:val="00C33B07"/>
    <w:rPr>
      <w:rFonts w:hint="default"/>
      <w:color w:val="auto"/>
    </w:rPr>
  </w:style>
  <w:style w:type="character" w:customStyle="1" w:styleId="WW8Num40z5">
    <w:name w:val="WW8Num40z5"/>
    <w:rsid w:val="00C33B07"/>
    <w:rPr>
      <w:rFonts w:hint="default"/>
    </w:rPr>
  </w:style>
  <w:style w:type="character" w:customStyle="1" w:styleId="WW8Num40z6">
    <w:name w:val="WW8Num40z6"/>
    <w:rsid w:val="00C33B07"/>
  </w:style>
  <w:style w:type="character" w:customStyle="1" w:styleId="WW8Num40z7">
    <w:name w:val="WW8Num40z7"/>
    <w:rsid w:val="00C33B07"/>
  </w:style>
  <w:style w:type="character" w:customStyle="1" w:styleId="WW8Num40z8">
    <w:name w:val="WW8Num40z8"/>
    <w:rsid w:val="00C33B07"/>
  </w:style>
  <w:style w:type="character" w:customStyle="1" w:styleId="WW8Num41z1">
    <w:name w:val="WW8Num41z1"/>
    <w:rsid w:val="00C33B07"/>
  </w:style>
  <w:style w:type="character" w:customStyle="1" w:styleId="WW8Num41z2">
    <w:name w:val="WW8Num41z2"/>
    <w:rsid w:val="00C33B07"/>
  </w:style>
  <w:style w:type="character" w:customStyle="1" w:styleId="WW8Num41z3">
    <w:name w:val="WW8Num41z3"/>
    <w:rsid w:val="00C33B07"/>
  </w:style>
  <w:style w:type="character" w:customStyle="1" w:styleId="WW8Num41z4">
    <w:name w:val="WW8Num41z4"/>
    <w:rsid w:val="00C33B07"/>
  </w:style>
  <w:style w:type="character" w:customStyle="1" w:styleId="WW8Num41z5">
    <w:name w:val="WW8Num41z5"/>
    <w:rsid w:val="00C33B07"/>
  </w:style>
  <w:style w:type="character" w:customStyle="1" w:styleId="WW8Num41z6">
    <w:name w:val="WW8Num41z6"/>
    <w:rsid w:val="00C33B07"/>
  </w:style>
  <w:style w:type="character" w:customStyle="1" w:styleId="WW8Num41z7">
    <w:name w:val="WW8Num41z7"/>
    <w:rsid w:val="00C33B07"/>
  </w:style>
  <w:style w:type="character" w:customStyle="1" w:styleId="WW8Num41z8">
    <w:name w:val="WW8Num41z8"/>
    <w:rsid w:val="00C33B07"/>
  </w:style>
  <w:style w:type="character" w:customStyle="1" w:styleId="WW8Num42z3">
    <w:name w:val="WW8Num42z3"/>
    <w:rsid w:val="00C33B07"/>
  </w:style>
  <w:style w:type="character" w:customStyle="1" w:styleId="WW8Num42z4">
    <w:name w:val="WW8Num42z4"/>
    <w:rsid w:val="00C33B07"/>
  </w:style>
  <w:style w:type="character" w:customStyle="1" w:styleId="WW8Num42z5">
    <w:name w:val="WW8Num42z5"/>
    <w:rsid w:val="00C33B07"/>
  </w:style>
  <w:style w:type="character" w:customStyle="1" w:styleId="WW8Num42z6">
    <w:name w:val="WW8Num42z6"/>
    <w:rsid w:val="00C33B07"/>
  </w:style>
  <w:style w:type="character" w:customStyle="1" w:styleId="WW8Num42z7">
    <w:name w:val="WW8Num42z7"/>
    <w:rsid w:val="00C33B07"/>
  </w:style>
  <w:style w:type="character" w:customStyle="1" w:styleId="WW8Num42z8">
    <w:name w:val="WW8Num42z8"/>
    <w:rsid w:val="00C33B07"/>
  </w:style>
  <w:style w:type="character" w:customStyle="1" w:styleId="WW8Num43z3">
    <w:name w:val="WW8Num43z3"/>
    <w:rsid w:val="00C33B07"/>
  </w:style>
  <w:style w:type="character" w:customStyle="1" w:styleId="WW8Num43z4">
    <w:name w:val="WW8Num43z4"/>
    <w:rsid w:val="00C33B07"/>
  </w:style>
  <w:style w:type="character" w:customStyle="1" w:styleId="WW8Num43z5">
    <w:name w:val="WW8Num43z5"/>
    <w:rsid w:val="00C33B07"/>
  </w:style>
  <w:style w:type="character" w:customStyle="1" w:styleId="WW8Num43z6">
    <w:name w:val="WW8Num43z6"/>
    <w:rsid w:val="00C33B07"/>
  </w:style>
  <w:style w:type="character" w:customStyle="1" w:styleId="WW8Num43z7">
    <w:name w:val="WW8Num43z7"/>
    <w:rsid w:val="00C33B07"/>
  </w:style>
  <w:style w:type="character" w:customStyle="1" w:styleId="WW8Num43z8">
    <w:name w:val="WW8Num43z8"/>
    <w:rsid w:val="00C33B07"/>
  </w:style>
  <w:style w:type="character" w:customStyle="1" w:styleId="WW8Num45z3">
    <w:name w:val="WW8Num45z3"/>
    <w:rsid w:val="00C33B07"/>
  </w:style>
  <w:style w:type="character" w:customStyle="1" w:styleId="WW8Num45z4">
    <w:name w:val="WW8Num45z4"/>
    <w:rsid w:val="00C33B07"/>
  </w:style>
  <w:style w:type="character" w:customStyle="1" w:styleId="WW8Num45z5">
    <w:name w:val="WW8Num45z5"/>
    <w:rsid w:val="00C33B07"/>
  </w:style>
  <w:style w:type="character" w:customStyle="1" w:styleId="WW8Num45z6">
    <w:name w:val="WW8Num45z6"/>
    <w:rsid w:val="00C33B07"/>
  </w:style>
  <w:style w:type="character" w:customStyle="1" w:styleId="WW8Num45z7">
    <w:name w:val="WW8Num45z7"/>
    <w:rsid w:val="00C33B07"/>
  </w:style>
  <w:style w:type="character" w:customStyle="1" w:styleId="WW8Num45z8">
    <w:name w:val="WW8Num45z8"/>
    <w:rsid w:val="00C33B07"/>
  </w:style>
  <w:style w:type="character" w:customStyle="1" w:styleId="WW8Num48z2">
    <w:name w:val="WW8Num48z2"/>
    <w:rsid w:val="00C33B07"/>
  </w:style>
  <w:style w:type="character" w:customStyle="1" w:styleId="WW8Num48z3">
    <w:name w:val="WW8Num48z3"/>
    <w:rsid w:val="00C33B07"/>
  </w:style>
  <w:style w:type="character" w:customStyle="1" w:styleId="WW8Num48z4">
    <w:name w:val="WW8Num48z4"/>
    <w:rsid w:val="00C33B07"/>
  </w:style>
  <w:style w:type="character" w:customStyle="1" w:styleId="WW8Num48z5">
    <w:name w:val="WW8Num48z5"/>
    <w:rsid w:val="00C33B07"/>
  </w:style>
  <w:style w:type="character" w:customStyle="1" w:styleId="WW8Num48z6">
    <w:name w:val="WW8Num48z6"/>
    <w:rsid w:val="00C33B07"/>
  </w:style>
  <w:style w:type="character" w:customStyle="1" w:styleId="WW8Num48z7">
    <w:name w:val="WW8Num48z7"/>
    <w:rsid w:val="00C33B07"/>
  </w:style>
  <w:style w:type="character" w:customStyle="1" w:styleId="WW8Num48z8">
    <w:name w:val="WW8Num48z8"/>
    <w:rsid w:val="00C33B07"/>
  </w:style>
  <w:style w:type="character" w:customStyle="1" w:styleId="WW8Num49z2">
    <w:name w:val="WW8Num49z2"/>
    <w:rsid w:val="00C33B07"/>
    <w:rPr>
      <w:rFonts w:ascii="Symbol" w:eastAsia="Times New Roman" w:hAnsi="Symbol" w:cs="Arial"/>
    </w:rPr>
  </w:style>
  <w:style w:type="character" w:customStyle="1" w:styleId="WW8Num49z3">
    <w:name w:val="WW8Num49z3"/>
    <w:rsid w:val="00C33B07"/>
  </w:style>
  <w:style w:type="character" w:customStyle="1" w:styleId="WW8Num49z4">
    <w:name w:val="WW8Num49z4"/>
    <w:rsid w:val="00C33B07"/>
  </w:style>
  <w:style w:type="character" w:customStyle="1" w:styleId="WW8Num49z5">
    <w:name w:val="WW8Num49z5"/>
    <w:rsid w:val="00C33B07"/>
    <w:rPr>
      <w:rFonts w:ascii="Arial" w:hAnsi="Arial" w:cs="Arial"/>
    </w:rPr>
  </w:style>
  <w:style w:type="character" w:customStyle="1" w:styleId="WW8Num49z6">
    <w:name w:val="WW8Num49z6"/>
    <w:rsid w:val="00C33B07"/>
  </w:style>
  <w:style w:type="character" w:customStyle="1" w:styleId="WW8Num49z7">
    <w:name w:val="WW8Num49z7"/>
    <w:rsid w:val="00C33B07"/>
  </w:style>
  <w:style w:type="character" w:customStyle="1" w:styleId="WW8Num49z8">
    <w:name w:val="WW8Num49z8"/>
    <w:rsid w:val="00C33B07"/>
  </w:style>
  <w:style w:type="character" w:customStyle="1" w:styleId="WW8Num50z2">
    <w:name w:val="WW8Num50z2"/>
    <w:rsid w:val="00C33B07"/>
    <w:rPr>
      <w:rFonts w:ascii="Wingdings" w:hAnsi="Wingdings" w:cs="Wingdings" w:hint="default"/>
    </w:rPr>
  </w:style>
  <w:style w:type="character" w:customStyle="1" w:styleId="WW8Num50z3">
    <w:name w:val="WW8Num50z3"/>
    <w:rsid w:val="00C33B07"/>
    <w:rPr>
      <w:rFonts w:ascii="Symbol" w:hAnsi="Symbol" w:cs="Symbol" w:hint="default"/>
    </w:rPr>
  </w:style>
  <w:style w:type="character" w:customStyle="1" w:styleId="WW8Num51z2">
    <w:name w:val="WW8Num51z2"/>
    <w:rsid w:val="00C33B07"/>
    <w:rPr>
      <w:rFonts w:hint="default"/>
      <w:b/>
      <w:color w:val="auto"/>
    </w:rPr>
  </w:style>
  <w:style w:type="character" w:customStyle="1" w:styleId="WW8Num52z2">
    <w:name w:val="WW8Num52z2"/>
    <w:rsid w:val="00C33B07"/>
  </w:style>
  <w:style w:type="character" w:customStyle="1" w:styleId="WW8Num52z3">
    <w:name w:val="WW8Num52z3"/>
    <w:rsid w:val="00C33B07"/>
  </w:style>
  <w:style w:type="character" w:customStyle="1" w:styleId="WW8Num52z4">
    <w:name w:val="WW8Num52z4"/>
    <w:rsid w:val="00C33B07"/>
  </w:style>
  <w:style w:type="character" w:customStyle="1" w:styleId="WW8Num52z5">
    <w:name w:val="WW8Num52z5"/>
    <w:rsid w:val="00C33B07"/>
  </w:style>
  <w:style w:type="character" w:customStyle="1" w:styleId="WW8Num52z6">
    <w:name w:val="WW8Num52z6"/>
    <w:rsid w:val="00C33B07"/>
  </w:style>
  <w:style w:type="character" w:customStyle="1" w:styleId="WW8Num52z7">
    <w:name w:val="WW8Num52z7"/>
    <w:rsid w:val="00C33B07"/>
  </w:style>
  <w:style w:type="character" w:customStyle="1" w:styleId="WW8Num52z8">
    <w:name w:val="WW8Num52z8"/>
    <w:rsid w:val="00C33B07"/>
  </w:style>
  <w:style w:type="character" w:customStyle="1" w:styleId="WW8Num54z1">
    <w:name w:val="WW8Num54z1"/>
    <w:rsid w:val="00C33B07"/>
  </w:style>
  <w:style w:type="character" w:customStyle="1" w:styleId="WW8Num54z2">
    <w:name w:val="WW8Num54z2"/>
    <w:rsid w:val="00C33B07"/>
  </w:style>
  <w:style w:type="character" w:customStyle="1" w:styleId="WW8Num54z3">
    <w:name w:val="WW8Num54z3"/>
    <w:rsid w:val="00C33B07"/>
  </w:style>
  <w:style w:type="character" w:customStyle="1" w:styleId="WW8Num54z4">
    <w:name w:val="WW8Num54z4"/>
    <w:rsid w:val="00C33B07"/>
  </w:style>
  <w:style w:type="character" w:customStyle="1" w:styleId="WW8Num54z5">
    <w:name w:val="WW8Num54z5"/>
    <w:rsid w:val="00C33B07"/>
  </w:style>
  <w:style w:type="character" w:customStyle="1" w:styleId="WW8Num54z6">
    <w:name w:val="WW8Num54z6"/>
    <w:rsid w:val="00C33B07"/>
  </w:style>
  <w:style w:type="character" w:customStyle="1" w:styleId="WW8Num54z7">
    <w:name w:val="WW8Num54z7"/>
    <w:rsid w:val="00C33B07"/>
  </w:style>
  <w:style w:type="character" w:customStyle="1" w:styleId="WW8Num54z8">
    <w:name w:val="WW8Num54z8"/>
    <w:rsid w:val="00C33B07"/>
  </w:style>
  <w:style w:type="character" w:customStyle="1" w:styleId="WW8Num56z1">
    <w:name w:val="WW8Num56z1"/>
    <w:rsid w:val="00C33B07"/>
  </w:style>
  <w:style w:type="character" w:customStyle="1" w:styleId="WW8Num56z2">
    <w:name w:val="WW8Num56z2"/>
    <w:rsid w:val="00C33B07"/>
  </w:style>
  <w:style w:type="character" w:customStyle="1" w:styleId="WW8Num56z3">
    <w:name w:val="WW8Num56z3"/>
    <w:rsid w:val="00C33B07"/>
  </w:style>
  <w:style w:type="character" w:customStyle="1" w:styleId="WW8Num56z4">
    <w:name w:val="WW8Num56z4"/>
    <w:rsid w:val="00C33B07"/>
  </w:style>
  <w:style w:type="character" w:customStyle="1" w:styleId="WW8Num56z5">
    <w:name w:val="WW8Num56z5"/>
    <w:rsid w:val="00C33B07"/>
  </w:style>
  <w:style w:type="character" w:customStyle="1" w:styleId="WW8Num56z6">
    <w:name w:val="WW8Num56z6"/>
    <w:rsid w:val="00C33B07"/>
  </w:style>
  <w:style w:type="character" w:customStyle="1" w:styleId="WW8Num56z7">
    <w:name w:val="WW8Num56z7"/>
    <w:rsid w:val="00C33B07"/>
  </w:style>
  <w:style w:type="character" w:customStyle="1" w:styleId="WW8Num56z8">
    <w:name w:val="WW8Num56z8"/>
    <w:rsid w:val="00C33B07"/>
  </w:style>
  <w:style w:type="character" w:customStyle="1" w:styleId="WW8Num57z1">
    <w:name w:val="WW8Num57z1"/>
    <w:rsid w:val="00C33B07"/>
  </w:style>
  <w:style w:type="character" w:customStyle="1" w:styleId="WW8Num57z2">
    <w:name w:val="WW8Num57z2"/>
    <w:rsid w:val="00C33B07"/>
  </w:style>
  <w:style w:type="character" w:customStyle="1" w:styleId="WW8Num57z3">
    <w:name w:val="WW8Num57z3"/>
    <w:rsid w:val="00C33B07"/>
  </w:style>
  <w:style w:type="character" w:customStyle="1" w:styleId="WW8Num57z4">
    <w:name w:val="WW8Num57z4"/>
    <w:rsid w:val="00C33B07"/>
  </w:style>
  <w:style w:type="character" w:customStyle="1" w:styleId="WW8Num57z5">
    <w:name w:val="WW8Num57z5"/>
    <w:rsid w:val="00C33B07"/>
  </w:style>
  <w:style w:type="character" w:customStyle="1" w:styleId="WW8Num57z6">
    <w:name w:val="WW8Num57z6"/>
    <w:rsid w:val="00C33B07"/>
  </w:style>
  <w:style w:type="character" w:customStyle="1" w:styleId="WW8Num57z7">
    <w:name w:val="WW8Num57z7"/>
    <w:rsid w:val="00C33B07"/>
  </w:style>
  <w:style w:type="character" w:customStyle="1" w:styleId="WW8Num57z8">
    <w:name w:val="WW8Num57z8"/>
    <w:rsid w:val="00C33B07"/>
  </w:style>
  <w:style w:type="character" w:customStyle="1" w:styleId="WW8Num58z1">
    <w:name w:val="WW8Num58z1"/>
    <w:rsid w:val="00C33B07"/>
  </w:style>
  <w:style w:type="character" w:customStyle="1" w:styleId="WW8Num58z2">
    <w:name w:val="WW8Num58z2"/>
    <w:rsid w:val="00C33B07"/>
  </w:style>
  <w:style w:type="character" w:customStyle="1" w:styleId="WW8Num58z3">
    <w:name w:val="WW8Num58z3"/>
    <w:rsid w:val="00C33B07"/>
  </w:style>
  <w:style w:type="character" w:customStyle="1" w:styleId="WW8Num58z4">
    <w:name w:val="WW8Num58z4"/>
    <w:rsid w:val="00C33B07"/>
  </w:style>
  <w:style w:type="character" w:customStyle="1" w:styleId="WW8Num58z5">
    <w:name w:val="WW8Num58z5"/>
    <w:rsid w:val="00C33B07"/>
  </w:style>
  <w:style w:type="character" w:customStyle="1" w:styleId="WW8Num58z6">
    <w:name w:val="WW8Num58z6"/>
    <w:rsid w:val="00C33B07"/>
  </w:style>
  <w:style w:type="character" w:customStyle="1" w:styleId="WW8Num58z7">
    <w:name w:val="WW8Num58z7"/>
    <w:rsid w:val="00C33B07"/>
  </w:style>
  <w:style w:type="character" w:customStyle="1" w:styleId="WW8Num58z8">
    <w:name w:val="WW8Num58z8"/>
    <w:rsid w:val="00C33B07"/>
  </w:style>
  <w:style w:type="character" w:customStyle="1" w:styleId="WW8Num63z1">
    <w:name w:val="WW8Num63z1"/>
    <w:rsid w:val="00C33B07"/>
  </w:style>
  <w:style w:type="character" w:customStyle="1" w:styleId="WW8Num63z2">
    <w:name w:val="WW8Num63z2"/>
    <w:rsid w:val="00C33B07"/>
  </w:style>
  <w:style w:type="character" w:customStyle="1" w:styleId="WW8Num63z3">
    <w:name w:val="WW8Num63z3"/>
    <w:rsid w:val="00C33B07"/>
  </w:style>
  <w:style w:type="character" w:customStyle="1" w:styleId="WW8Num63z4">
    <w:name w:val="WW8Num63z4"/>
    <w:rsid w:val="00C33B07"/>
  </w:style>
  <w:style w:type="character" w:customStyle="1" w:styleId="WW8Num63z5">
    <w:name w:val="WW8Num63z5"/>
    <w:rsid w:val="00C33B07"/>
  </w:style>
  <w:style w:type="character" w:customStyle="1" w:styleId="WW8Num63z6">
    <w:name w:val="WW8Num63z6"/>
    <w:rsid w:val="00C33B07"/>
  </w:style>
  <w:style w:type="character" w:customStyle="1" w:styleId="WW8Num63z7">
    <w:name w:val="WW8Num63z7"/>
    <w:rsid w:val="00C33B07"/>
  </w:style>
  <w:style w:type="character" w:customStyle="1" w:styleId="WW8Num63z8">
    <w:name w:val="WW8Num63z8"/>
    <w:rsid w:val="00C33B07"/>
  </w:style>
  <w:style w:type="character" w:customStyle="1" w:styleId="WW8Num65z1">
    <w:name w:val="WW8Num65z1"/>
    <w:rsid w:val="00C33B07"/>
  </w:style>
  <w:style w:type="character" w:customStyle="1" w:styleId="WW8Num65z2">
    <w:name w:val="WW8Num65z2"/>
    <w:rsid w:val="00C33B07"/>
  </w:style>
  <w:style w:type="character" w:customStyle="1" w:styleId="WW8Num65z3">
    <w:name w:val="WW8Num65z3"/>
    <w:rsid w:val="00C33B07"/>
  </w:style>
  <w:style w:type="character" w:customStyle="1" w:styleId="WW8Num65z4">
    <w:name w:val="WW8Num65z4"/>
    <w:rsid w:val="00C33B07"/>
  </w:style>
  <w:style w:type="character" w:customStyle="1" w:styleId="WW8Num65z5">
    <w:name w:val="WW8Num65z5"/>
    <w:rsid w:val="00C33B07"/>
  </w:style>
  <w:style w:type="character" w:customStyle="1" w:styleId="WW8Num65z6">
    <w:name w:val="WW8Num65z6"/>
    <w:rsid w:val="00C33B07"/>
  </w:style>
  <w:style w:type="character" w:customStyle="1" w:styleId="WW8Num65z7">
    <w:name w:val="WW8Num65z7"/>
    <w:rsid w:val="00C33B07"/>
  </w:style>
  <w:style w:type="character" w:customStyle="1" w:styleId="WW8Num65z8">
    <w:name w:val="WW8Num65z8"/>
    <w:rsid w:val="00C33B07"/>
  </w:style>
  <w:style w:type="character" w:customStyle="1" w:styleId="WW8Num67z1">
    <w:name w:val="WW8Num67z1"/>
    <w:rsid w:val="00C33B07"/>
  </w:style>
  <w:style w:type="character" w:customStyle="1" w:styleId="WW8Num67z2">
    <w:name w:val="WW8Num67z2"/>
    <w:rsid w:val="00C33B07"/>
  </w:style>
  <w:style w:type="character" w:customStyle="1" w:styleId="WW8Num67z3">
    <w:name w:val="WW8Num67z3"/>
    <w:rsid w:val="00C33B07"/>
  </w:style>
  <w:style w:type="character" w:customStyle="1" w:styleId="WW8Num67z4">
    <w:name w:val="WW8Num67z4"/>
    <w:rsid w:val="00C33B07"/>
  </w:style>
  <w:style w:type="character" w:customStyle="1" w:styleId="WW8Num67z5">
    <w:name w:val="WW8Num67z5"/>
    <w:rsid w:val="00C33B07"/>
  </w:style>
  <w:style w:type="character" w:customStyle="1" w:styleId="WW8Num67z6">
    <w:name w:val="WW8Num67z6"/>
    <w:rsid w:val="00C33B07"/>
  </w:style>
  <w:style w:type="character" w:customStyle="1" w:styleId="WW8Num67z7">
    <w:name w:val="WW8Num67z7"/>
    <w:rsid w:val="00C33B07"/>
  </w:style>
  <w:style w:type="character" w:customStyle="1" w:styleId="WW8Num67z8">
    <w:name w:val="WW8Num67z8"/>
    <w:rsid w:val="00C33B07"/>
  </w:style>
  <w:style w:type="character" w:customStyle="1" w:styleId="WW8Num68z1">
    <w:name w:val="WW8Num68z1"/>
    <w:rsid w:val="00C33B07"/>
  </w:style>
  <w:style w:type="character" w:customStyle="1" w:styleId="WW8Num68z2">
    <w:name w:val="WW8Num68z2"/>
    <w:rsid w:val="00C33B07"/>
  </w:style>
  <w:style w:type="character" w:customStyle="1" w:styleId="WW8Num68z3">
    <w:name w:val="WW8Num68z3"/>
    <w:rsid w:val="00C33B07"/>
  </w:style>
  <w:style w:type="character" w:customStyle="1" w:styleId="WW8Num68z4">
    <w:name w:val="WW8Num68z4"/>
    <w:rsid w:val="00C33B07"/>
  </w:style>
  <w:style w:type="character" w:customStyle="1" w:styleId="WW8Num68z5">
    <w:name w:val="WW8Num68z5"/>
    <w:rsid w:val="00C33B07"/>
  </w:style>
  <w:style w:type="character" w:customStyle="1" w:styleId="WW8Num68z6">
    <w:name w:val="WW8Num68z6"/>
    <w:rsid w:val="00C33B07"/>
  </w:style>
  <w:style w:type="character" w:customStyle="1" w:styleId="WW8Num68z7">
    <w:name w:val="WW8Num68z7"/>
    <w:rsid w:val="00C33B07"/>
  </w:style>
  <w:style w:type="character" w:customStyle="1" w:styleId="WW8Num68z8">
    <w:name w:val="WW8Num68z8"/>
    <w:rsid w:val="00C33B07"/>
  </w:style>
  <w:style w:type="character" w:customStyle="1" w:styleId="WW8Num69z1">
    <w:name w:val="WW8Num69z1"/>
    <w:rsid w:val="00C33B07"/>
  </w:style>
  <w:style w:type="character" w:customStyle="1" w:styleId="WW8Num69z2">
    <w:name w:val="WW8Num69z2"/>
    <w:rsid w:val="00C33B07"/>
  </w:style>
  <w:style w:type="character" w:customStyle="1" w:styleId="WW8Num69z3">
    <w:name w:val="WW8Num69z3"/>
    <w:rsid w:val="00C33B07"/>
  </w:style>
  <w:style w:type="character" w:customStyle="1" w:styleId="WW8Num69z4">
    <w:name w:val="WW8Num69z4"/>
    <w:rsid w:val="00C33B07"/>
  </w:style>
  <w:style w:type="character" w:customStyle="1" w:styleId="WW8Num69z5">
    <w:name w:val="WW8Num69z5"/>
    <w:rsid w:val="00C33B07"/>
  </w:style>
  <w:style w:type="character" w:customStyle="1" w:styleId="WW8Num69z6">
    <w:name w:val="WW8Num69z6"/>
    <w:rsid w:val="00C33B07"/>
  </w:style>
  <w:style w:type="character" w:customStyle="1" w:styleId="WW8Num69z7">
    <w:name w:val="WW8Num69z7"/>
    <w:rsid w:val="00C33B07"/>
  </w:style>
  <w:style w:type="character" w:customStyle="1" w:styleId="WW8Num69z8">
    <w:name w:val="WW8Num69z8"/>
    <w:rsid w:val="00C33B07"/>
  </w:style>
  <w:style w:type="character" w:customStyle="1" w:styleId="WW8Num70z1">
    <w:name w:val="WW8Num70z1"/>
    <w:rsid w:val="00C33B07"/>
  </w:style>
  <w:style w:type="character" w:customStyle="1" w:styleId="WW8Num70z2">
    <w:name w:val="WW8Num70z2"/>
    <w:rsid w:val="00C33B07"/>
  </w:style>
  <w:style w:type="character" w:customStyle="1" w:styleId="WW8Num70z3">
    <w:name w:val="WW8Num70z3"/>
    <w:rsid w:val="00C33B07"/>
  </w:style>
  <w:style w:type="character" w:customStyle="1" w:styleId="WW8Num70z4">
    <w:name w:val="WW8Num70z4"/>
    <w:rsid w:val="00C33B07"/>
  </w:style>
  <w:style w:type="character" w:customStyle="1" w:styleId="WW8Num70z5">
    <w:name w:val="WW8Num70z5"/>
    <w:rsid w:val="00C33B07"/>
  </w:style>
  <w:style w:type="character" w:customStyle="1" w:styleId="WW8Num70z6">
    <w:name w:val="WW8Num70z6"/>
    <w:rsid w:val="00C33B07"/>
  </w:style>
  <w:style w:type="character" w:customStyle="1" w:styleId="WW8Num70z7">
    <w:name w:val="WW8Num70z7"/>
    <w:rsid w:val="00C33B07"/>
  </w:style>
  <w:style w:type="character" w:customStyle="1" w:styleId="WW8Num70z8">
    <w:name w:val="WW8Num70z8"/>
    <w:rsid w:val="00C33B07"/>
  </w:style>
  <w:style w:type="character" w:customStyle="1" w:styleId="WW8Num74z0">
    <w:name w:val="WW8Num74z0"/>
    <w:rsid w:val="00C33B07"/>
  </w:style>
  <w:style w:type="character" w:customStyle="1" w:styleId="WW8Num74z1">
    <w:name w:val="WW8Num74z1"/>
    <w:rsid w:val="00C33B07"/>
  </w:style>
  <w:style w:type="character" w:customStyle="1" w:styleId="WW8Num74z2">
    <w:name w:val="WW8Num74z2"/>
    <w:rsid w:val="00C33B07"/>
  </w:style>
  <w:style w:type="character" w:customStyle="1" w:styleId="WW8Num74z3">
    <w:name w:val="WW8Num74z3"/>
    <w:rsid w:val="00C33B07"/>
  </w:style>
  <w:style w:type="character" w:customStyle="1" w:styleId="WW8Num74z4">
    <w:name w:val="WW8Num74z4"/>
    <w:rsid w:val="00C33B07"/>
  </w:style>
  <w:style w:type="character" w:customStyle="1" w:styleId="WW8Num74z5">
    <w:name w:val="WW8Num74z5"/>
    <w:rsid w:val="00C33B07"/>
  </w:style>
  <w:style w:type="character" w:customStyle="1" w:styleId="WW8Num74z6">
    <w:name w:val="WW8Num74z6"/>
    <w:rsid w:val="00C33B07"/>
  </w:style>
  <w:style w:type="character" w:customStyle="1" w:styleId="WW8Num74z7">
    <w:name w:val="WW8Num74z7"/>
    <w:rsid w:val="00C33B07"/>
  </w:style>
  <w:style w:type="character" w:customStyle="1" w:styleId="WW8Num74z8">
    <w:name w:val="WW8Num74z8"/>
    <w:rsid w:val="00C33B07"/>
  </w:style>
  <w:style w:type="character" w:customStyle="1" w:styleId="WW8Num75z0">
    <w:name w:val="WW8Num75z0"/>
    <w:rsid w:val="00C33B07"/>
    <w:rPr>
      <w:rFonts w:ascii="Arial" w:hAnsi="Arial" w:cs="Arial"/>
      <w:b w:val="0"/>
      <w:i w:val="0"/>
      <w:strike w:val="0"/>
      <w:dstrike w:val="0"/>
      <w:sz w:val="20"/>
      <w:szCs w:val="20"/>
      <w:u w:val="none"/>
    </w:rPr>
  </w:style>
  <w:style w:type="character" w:customStyle="1" w:styleId="WW8Num75z1">
    <w:name w:val="WW8Num75z1"/>
    <w:rsid w:val="00C33B07"/>
  </w:style>
  <w:style w:type="character" w:customStyle="1" w:styleId="WW8Num75z2">
    <w:name w:val="WW8Num75z2"/>
    <w:rsid w:val="00C33B07"/>
  </w:style>
  <w:style w:type="character" w:customStyle="1" w:styleId="WW8Num75z3">
    <w:name w:val="WW8Num75z3"/>
    <w:rsid w:val="00C33B07"/>
  </w:style>
  <w:style w:type="character" w:customStyle="1" w:styleId="WW8Num75z4">
    <w:name w:val="WW8Num75z4"/>
    <w:rsid w:val="00C33B07"/>
  </w:style>
  <w:style w:type="character" w:customStyle="1" w:styleId="WW8Num75z5">
    <w:name w:val="WW8Num75z5"/>
    <w:rsid w:val="00C33B07"/>
  </w:style>
  <w:style w:type="character" w:customStyle="1" w:styleId="WW8Num75z6">
    <w:name w:val="WW8Num75z6"/>
    <w:rsid w:val="00C33B07"/>
  </w:style>
  <w:style w:type="character" w:customStyle="1" w:styleId="WW8Num75z7">
    <w:name w:val="WW8Num75z7"/>
    <w:rsid w:val="00C33B07"/>
  </w:style>
  <w:style w:type="character" w:customStyle="1" w:styleId="WW8Num75z8">
    <w:name w:val="WW8Num75z8"/>
    <w:rsid w:val="00C33B07"/>
  </w:style>
  <w:style w:type="character" w:customStyle="1" w:styleId="WW8Num76z0">
    <w:name w:val="WW8Num76z0"/>
    <w:rsid w:val="00C33B07"/>
    <w:rPr>
      <w:rFonts w:hint="default"/>
      <w:bCs/>
      <w:color w:val="auto"/>
    </w:rPr>
  </w:style>
  <w:style w:type="character" w:customStyle="1" w:styleId="WW8Num76z1">
    <w:name w:val="WW8Num76z1"/>
    <w:rsid w:val="00C33B07"/>
  </w:style>
  <w:style w:type="character" w:customStyle="1" w:styleId="WW8Num76z2">
    <w:name w:val="WW8Num76z2"/>
    <w:rsid w:val="00C33B07"/>
  </w:style>
  <w:style w:type="character" w:customStyle="1" w:styleId="WW8Num76z3">
    <w:name w:val="WW8Num76z3"/>
    <w:rsid w:val="00C33B07"/>
  </w:style>
  <w:style w:type="character" w:customStyle="1" w:styleId="WW8Num76z4">
    <w:name w:val="WW8Num76z4"/>
    <w:rsid w:val="00C33B07"/>
  </w:style>
  <w:style w:type="character" w:customStyle="1" w:styleId="WW8Num76z5">
    <w:name w:val="WW8Num76z5"/>
    <w:rsid w:val="00C33B07"/>
  </w:style>
  <w:style w:type="character" w:customStyle="1" w:styleId="WW8Num76z6">
    <w:name w:val="WW8Num76z6"/>
    <w:rsid w:val="00C33B07"/>
  </w:style>
  <w:style w:type="character" w:customStyle="1" w:styleId="WW8Num76z7">
    <w:name w:val="WW8Num76z7"/>
    <w:rsid w:val="00C33B07"/>
  </w:style>
  <w:style w:type="character" w:customStyle="1" w:styleId="WW8Num76z8">
    <w:name w:val="WW8Num76z8"/>
    <w:rsid w:val="00C33B07"/>
  </w:style>
  <w:style w:type="character" w:customStyle="1" w:styleId="WW8Num77z0">
    <w:name w:val="WW8Num77z0"/>
    <w:rsid w:val="00C33B07"/>
    <w:rPr>
      <w:rFonts w:cs="Times New Roman" w:hint="default"/>
    </w:rPr>
  </w:style>
  <w:style w:type="character" w:customStyle="1" w:styleId="WW8Num77z1">
    <w:name w:val="WW8Num77z1"/>
    <w:rsid w:val="00C33B07"/>
    <w:rPr>
      <w:rFonts w:cs="Times New Roman" w:hint="default"/>
      <w:b w:val="0"/>
      <w:bCs/>
      <w:sz w:val="20"/>
      <w:szCs w:val="20"/>
    </w:rPr>
  </w:style>
  <w:style w:type="character" w:customStyle="1" w:styleId="WW8Num78z0">
    <w:name w:val="WW8Num78z0"/>
    <w:rsid w:val="00C33B07"/>
    <w:rPr>
      <w:rFonts w:ascii="Times New Roman" w:hAnsi="Times New Roman" w:cs="Times New Roman" w:hint="default"/>
      <w:sz w:val="24"/>
      <w:szCs w:val="24"/>
    </w:rPr>
  </w:style>
  <w:style w:type="character" w:customStyle="1" w:styleId="WW8Num78z1">
    <w:name w:val="WW8Num78z1"/>
    <w:rsid w:val="00C33B07"/>
  </w:style>
  <w:style w:type="character" w:customStyle="1" w:styleId="WW8Num78z2">
    <w:name w:val="WW8Num78z2"/>
    <w:rsid w:val="00C33B07"/>
  </w:style>
  <w:style w:type="character" w:customStyle="1" w:styleId="WW8Num78z3">
    <w:name w:val="WW8Num78z3"/>
    <w:rsid w:val="00C33B07"/>
  </w:style>
  <w:style w:type="character" w:customStyle="1" w:styleId="WW8Num78z4">
    <w:name w:val="WW8Num78z4"/>
    <w:rsid w:val="00C33B07"/>
  </w:style>
  <w:style w:type="character" w:customStyle="1" w:styleId="WW8Num78z5">
    <w:name w:val="WW8Num78z5"/>
    <w:rsid w:val="00C33B07"/>
  </w:style>
  <w:style w:type="character" w:customStyle="1" w:styleId="WW8Num78z6">
    <w:name w:val="WW8Num78z6"/>
    <w:rsid w:val="00C33B07"/>
  </w:style>
  <w:style w:type="character" w:customStyle="1" w:styleId="WW8Num78z7">
    <w:name w:val="WW8Num78z7"/>
    <w:rsid w:val="00C33B07"/>
  </w:style>
  <w:style w:type="character" w:customStyle="1" w:styleId="WW8Num78z8">
    <w:name w:val="WW8Num78z8"/>
    <w:rsid w:val="00C33B07"/>
  </w:style>
  <w:style w:type="character" w:customStyle="1" w:styleId="WW8Num79z0">
    <w:name w:val="WW8Num79z0"/>
    <w:rsid w:val="00C33B07"/>
    <w:rPr>
      <w:rFonts w:ascii="Arial" w:hAnsi="Arial" w:cs="Arial"/>
      <w:sz w:val="20"/>
      <w:szCs w:val="20"/>
    </w:rPr>
  </w:style>
  <w:style w:type="character" w:customStyle="1" w:styleId="WW8Num79z1">
    <w:name w:val="WW8Num79z1"/>
    <w:rsid w:val="00C33B07"/>
  </w:style>
  <w:style w:type="character" w:customStyle="1" w:styleId="WW8Num79z2">
    <w:name w:val="WW8Num79z2"/>
    <w:rsid w:val="00C33B07"/>
  </w:style>
  <w:style w:type="character" w:customStyle="1" w:styleId="WW8Num79z3">
    <w:name w:val="WW8Num79z3"/>
    <w:rsid w:val="00C33B07"/>
  </w:style>
  <w:style w:type="character" w:customStyle="1" w:styleId="WW8Num79z4">
    <w:name w:val="WW8Num79z4"/>
    <w:rsid w:val="00C33B07"/>
  </w:style>
  <w:style w:type="character" w:customStyle="1" w:styleId="WW8Num79z5">
    <w:name w:val="WW8Num79z5"/>
    <w:rsid w:val="00C33B07"/>
  </w:style>
  <w:style w:type="character" w:customStyle="1" w:styleId="WW8Num79z6">
    <w:name w:val="WW8Num79z6"/>
    <w:rsid w:val="00C33B07"/>
  </w:style>
  <w:style w:type="character" w:customStyle="1" w:styleId="WW8Num79z7">
    <w:name w:val="WW8Num79z7"/>
    <w:rsid w:val="00C33B07"/>
  </w:style>
  <w:style w:type="character" w:customStyle="1" w:styleId="WW8Num79z8">
    <w:name w:val="WW8Num79z8"/>
    <w:rsid w:val="00C33B07"/>
  </w:style>
  <w:style w:type="character" w:customStyle="1" w:styleId="WW8Num80z0">
    <w:name w:val="WW8Num80z0"/>
    <w:rsid w:val="00C33B07"/>
    <w:rPr>
      <w:rFonts w:ascii="Times New Roman" w:eastAsia="Times New Roman" w:hAnsi="Times New Roman" w:cs="Times New Roman" w:hint="default"/>
      <w:color w:val="auto"/>
    </w:rPr>
  </w:style>
  <w:style w:type="character" w:customStyle="1" w:styleId="WW8Num80z1">
    <w:name w:val="WW8Num80z1"/>
    <w:rsid w:val="00C33B07"/>
    <w:rPr>
      <w:rFonts w:ascii="Courier New" w:hAnsi="Courier New" w:cs="Courier New" w:hint="default"/>
    </w:rPr>
  </w:style>
  <w:style w:type="character" w:customStyle="1" w:styleId="WW8Num80z2">
    <w:name w:val="WW8Num80z2"/>
    <w:rsid w:val="00C33B07"/>
    <w:rPr>
      <w:rFonts w:ascii="Wingdings" w:hAnsi="Wingdings" w:cs="Wingdings" w:hint="default"/>
    </w:rPr>
  </w:style>
  <w:style w:type="character" w:customStyle="1" w:styleId="WW8Num80z3">
    <w:name w:val="WW8Num80z3"/>
    <w:rsid w:val="00C33B07"/>
    <w:rPr>
      <w:rFonts w:ascii="Symbol" w:hAnsi="Symbol" w:cs="Symbol" w:hint="default"/>
    </w:rPr>
  </w:style>
  <w:style w:type="character" w:customStyle="1" w:styleId="WW8Num81z0">
    <w:name w:val="WW8Num81z0"/>
    <w:rsid w:val="00C33B07"/>
    <w:rPr>
      <w:rFonts w:ascii="Arial" w:hAnsi="Arial" w:cs="Arial"/>
      <w:b w:val="0"/>
      <w:sz w:val="20"/>
      <w:szCs w:val="20"/>
    </w:rPr>
  </w:style>
  <w:style w:type="character" w:customStyle="1" w:styleId="WW8Num81z1">
    <w:name w:val="WW8Num81z1"/>
    <w:rsid w:val="00C33B07"/>
  </w:style>
  <w:style w:type="character" w:customStyle="1" w:styleId="WW8Num81z2">
    <w:name w:val="WW8Num81z2"/>
    <w:rsid w:val="00C33B07"/>
  </w:style>
  <w:style w:type="character" w:customStyle="1" w:styleId="WW8Num81z3">
    <w:name w:val="WW8Num81z3"/>
    <w:rsid w:val="00C33B07"/>
  </w:style>
  <w:style w:type="character" w:customStyle="1" w:styleId="WW8Num81z4">
    <w:name w:val="WW8Num81z4"/>
    <w:rsid w:val="00C33B07"/>
  </w:style>
  <w:style w:type="character" w:customStyle="1" w:styleId="WW8Num81z5">
    <w:name w:val="WW8Num81z5"/>
    <w:rsid w:val="00C33B07"/>
  </w:style>
  <w:style w:type="character" w:customStyle="1" w:styleId="WW8Num81z6">
    <w:name w:val="WW8Num81z6"/>
    <w:rsid w:val="00C33B07"/>
  </w:style>
  <w:style w:type="character" w:customStyle="1" w:styleId="WW8Num81z7">
    <w:name w:val="WW8Num81z7"/>
    <w:rsid w:val="00C33B07"/>
  </w:style>
  <w:style w:type="character" w:customStyle="1" w:styleId="WW8Num81z8">
    <w:name w:val="WW8Num81z8"/>
    <w:rsid w:val="00C33B07"/>
  </w:style>
  <w:style w:type="character" w:customStyle="1" w:styleId="WW8Num82z0">
    <w:name w:val="WW8Num82z0"/>
    <w:rsid w:val="00C33B07"/>
  </w:style>
  <w:style w:type="character" w:customStyle="1" w:styleId="WW8Num82z1">
    <w:name w:val="WW8Num82z1"/>
    <w:rsid w:val="00C33B07"/>
  </w:style>
  <w:style w:type="character" w:customStyle="1" w:styleId="WW8Num82z2">
    <w:name w:val="WW8Num82z2"/>
    <w:rsid w:val="00C33B07"/>
  </w:style>
  <w:style w:type="character" w:customStyle="1" w:styleId="WW8Num82z3">
    <w:name w:val="WW8Num82z3"/>
    <w:rsid w:val="00C33B07"/>
  </w:style>
  <w:style w:type="character" w:customStyle="1" w:styleId="WW8Num82z4">
    <w:name w:val="WW8Num82z4"/>
    <w:rsid w:val="00C33B07"/>
  </w:style>
  <w:style w:type="character" w:customStyle="1" w:styleId="WW8Num82z5">
    <w:name w:val="WW8Num82z5"/>
    <w:rsid w:val="00C33B07"/>
  </w:style>
  <w:style w:type="character" w:customStyle="1" w:styleId="WW8Num82z6">
    <w:name w:val="WW8Num82z6"/>
    <w:rsid w:val="00C33B07"/>
  </w:style>
  <w:style w:type="character" w:customStyle="1" w:styleId="WW8Num82z7">
    <w:name w:val="WW8Num82z7"/>
    <w:rsid w:val="00C33B07"/>
  </w:style>
  <w:style w:type="character" w:customStyle="1" w:styleId="WW8Num82z8">
    <w:name w:val="WW8Num82z8"/>
    <w:rsid w:val="00C33B07"/>
  </w:style>
  <w:style w:type="character" w:customStyle="1" w:styleId="WW8Num83z0">
    <w:name w:val="WW8Num83z0"/>
    <w:rsid w:val="00C33B07"/>
    <w:rPr>
      <w:rFonts w:hint="default"/>
    </w:rPr>
  </w:style>
  <w:style w:type="character" w:customStyle="1" w:styleId="WW8Num83z1">
    <w:name w:val="WW8Num83z1"/>
    <w:rsid w:val="00C33B07"/>
  </w:style>
  <w:style w:type="character" w:customStyle="1" w:styleId="WW8Num83z2">
    <w:name w:val="WW8Num83z2"/>
    <w:rsid w:val="00C33B07"/>
  </w:style>
  <w:style w:type="character" w:customStyle="1" w:styleId="WW8Num83z3">
    <w:name w:val="WW8Num83z3"/>
    <w:rsid w:val="00C33B07"/>
  </w:style>
  <w:style w:type="character" w:customStyle="1" w:styleId="WW8Num83z4">
    <w:name w:val="WW8Num83z4"/>
    <w:rsid w:val="00C33B07"/>
  </w:style>
  <w:style w:type="character" w:customStyle="1" w:styleId="WW8Num83z5">
    <w:name w:val="WW8Num83z5"/>
    <w:rsid w:val="00C33B07"/>
  </w:style>
  <w:style w:type="character" w:customStyle="1" w:styleId="WW8Num83z6">
    <w:name w:val="WW8Num83z6"/>
    <w:rsid w:val="00C33B07"/>
  </w:style>
  <w:style w:type="character" w:customStyle="1" w:styleId="WW8Num83z7">
    <w:name w:val="WW8Num83z7"/>
    <w:rsid w:val="00C33B07"/>
  </w:style>
  <w:style w:type="character" w:customStyle="1" w:styleId="WW8Num83z8">
    <w:name w:val="WW8Num83z8"/>
    <w:rsid w:val="00C33B07"/>
  </w:style>
  <w:style w:type="character" w:customStyle="1" w:styleId="WW8Num84z0">
    <w:name w:val="WW8Num84z0"/>
    <w:rsid w:val="00C33B07"/>
  </w:style>
  <w:style w:type="character" w:customStyle="1" w:styleId="WW8Num84z1">
    <w:name w:val="WW8Num84z1"/>
    <w:rsid w:val="00C33B07"/>
  </w:style>
  <w:style w:type="character" w:customStyle="1" w:styleId="WW8Num84z2">
    <w:name w:val="WW8Num84z2"/>
    <w:rsid w:val="00C33B07"/>
  </w:style>
  <w:style w:type="character" w:customStyle="1" w:styleId="WW8Num84z3">
    <w:name w:val="WW8Num84z3"/>
    <w:rsid w:val="00C33B07"/>
  </w:style>
  <w:style w:type="character" w:customStyle="1" w:styleId="WW8Num84z4">
    <w:name w:val="WW8Num84z4"/>
    <w:rsid w:val="00C33B07"/>
  </w:style>
  <w:style w:type="character" w:customStyle="1" w:styleId="WW8Num84z5">
    <w:name w:val="WW8Num84z5"/>
    <w:rsid w:val="00C33B07"/>
  </w:style>
  <w:style w:type="character" w:customStyle="1" w:styleId="WW8Num84z6">
    <w:name w:val="WW8Num84z6"/>
    <w:rsid w:val="00C33B07"/>
  </w:style>
  <w:style w:type="character" w:customStyle="1" w:styleId="WW8Num84z7">
    <w:name w:val="WW8Num84z7"/>
    <w:rsid w:val="00C33B07"/>
  </w:style>
  <w:style w:type="character" w:customStyle="1" w:styleId="WW8Num84z8">
    <w:name w:val="WW8Num84z8"/>
    <w:rsid w:val="00C33B07"/>
  </w:style>
  <w:style w:type="character" w:customStyle="1" w:styleId="WW8Num85z0">
    <w:name w:val="WW8Num85z0"/>
    <w:rsid w:val="00C33B07"/>
  </w:style>
  <w:style w:type="character" w:customStyle="1" w:styleId="WW8Num85z1">
    <w:name w:val="WW8Num85z1"/>
    <w:rsid w:val="00C33B07"/>
  </w:style>
  <w:style w:type="character" w:customStyle="1" w:styleId="WW8Num85z2">
    <w:name w:val="WW8Num85z2"/>
    <w:rsid w:val="00C33B07"/>
  </w:style>
  <w:style w:type="character" w:customStyle="1" w:styleId="WW8Num85z3">
    <w:name w:val="WW8Num85z3"/>
    <w:rsid w:val="00C33B07"/>
  </w:style>
  <w:style w:type="character" w:customStyle="1" w:styleId="WW8Num85z4">
    <w:name w:val="WW8Num85z4"/>
    <w:rsid w:val="00C33B07"/>
  </w:style>
  <w:style w:type="character" w:customStyle="1" w:styleId="WW8Num85z5">
    <w:name w:val="WW8Num85z5"/>
    <w:rsid w:val="00C33B07"/>
  </w:style>
  <w:style w:type="character" w:customStyle="1" w:styleId="WW8Num85z6">
    <w:name w:val="WW8Num85z6"/>
    <w:rsid w:val="00C33B07"/>
  </w:style>
  <w:style w:type="character" w:customStyle="1" w:styleId="WW8Num85z7">
    <w:name w:val="WW8Num85z7"/>
    <w:rsid w:val="00C33B07"/>
  </w:style>
  <w:style w:type="character" w:customStyle="1" w:styleId="WW8Num85z8">
    <w:name w:val="WW8Num85z8"/>
    <w:rsid w:val="00C33B07"/>
  </w:style>
  <w:style w:type="character" w:customStyle="1" w:styleId="WW8Num86z0">
    <w:name w:val="WW8Num86z0"/>
    <w:rsid w:val="00C33B07"/>
  </w:style>
  <w:style w:type="character" w:customStyle="1" w:styleId="WW8Num86z1">
    <w:name w:val="WW8Num86z1"/>
    <w:rsid w:val="00C33B07"/>
    <w:rPr>
      <w:rFonts w:ascii="Arial" w:hAnsi="Arial" w:cs="Arial"/>
      <w:b w:val="0"/>
      <w:sz w:val="20"/>
      <w:szCs w:val="20"/>
    </w:rPr>
  </w:style>
  <w:style w:type="character" w:customStyle="1" w:styleId="WW8Num86z2">
    <w:name w:val="WW8Num86z2"/>
    <w:rsid w:val="00C33B07"/>
  </w:style>
  <w:style w:type="character" w:customStyle="1" w:styleId="WW8Num86z3">
    <w:name w:val="WW8Num86z3"/>
    <w:rsid w:val="00C33B07"/>
  </w:style>
  <w:style w:type="character" w:customStyle="1" w:styleId="WW8Num86z4">
    <w:name w:val="WW8Num86z4"/>
    <w:rsid w:val="00C33B07"/>
  </w:style>
  <w:style w:type="character" w:customStyle="1" w:styleId="WW8Num86z5">
    <w:name w:val="WW8Num86z5"/>
    <w:rsid w:val="00C33B07"/>
  </w:style>
  <w:style w:type="character" w:customStyle="1" w:styleId="WW8Num86z6">
    <w:name w:val="WW8Num86z6"/>
    <w:rsid w:val="00C33B07"/>
  </w:style>
  <w:style w:type="character" w:customStyle="1" w:styleId="WW8Num86z7">
    <w:name w:val="WW8Num86z7"/>
    <w:rsid w:val="00C33B07"/>
  </w:style>
  <w:style w:type="character" w:customStyle="1" w:styleId="WW8Num86z8">
    <w:name w:val="WW8Num86z8"/>
    <w:rsid w:val="00C33B07"/>
  </w:style>
  <w:style w:type="character" w:customStyle="1" w:styleId="WW8Num87z0">
    <w:name w:val="WW8Num87z0"/>
    <w:rsid w:val="00C33B07"/>
  </w:style>
  <w:style w:type="character" w:customStyle="1" w:styleId="WW8Num87z1">
    <w:name w:val="WW8Num87z1"/>
    <w:rsid w:val="00C33B07"/>
  </w:style>
  <w:style w:type="character" w:customStyle="1" w:styleId="WW8Num87z2">
    <w:name w:val="WW8Num87z2"/>
    <w:rsid w:val="00C33B07"/>
  </w:style>
  <w:style w:type="character" w:customStyle="1" w:styleId="WW8Num87z3">
    <w:name w:val="WW8Num87z3"/>
    <w:rsid w:val="00C33B07"/>
  </w:style>
  <w:style w:type="character" w:customStyle="1" w:styleId="WW8Num87z4">
    <w:name w:val="WW8Num87z4"/>
    <w:rsid w:val="00C33B07"/>
  </w:style>
  <w:style w:type="character" w:customStyle="1" w:styleId="WW8Num87z5">
    <w:name w:val="WW8Num87z5"/>
    <w:rsid w:val="00C33B07"/>
  </w:style>
  <w:style w:type="character" w:customStyle="1" w:styleId="WW8Num87z6">
    <w:name w:val="WW8Num87z6"/>
    <w:rsid w:val="00C33B07"/>
  </w:style>
  <w:style w:type="character" w:customStyle="1" w:styleId="WW8Num87z7">
    <w:name w:val="WW8Num87z7"/>
    <w:rsid w:val="00C33B07"/>
  </w:style>
  <w:style w:type="character" w:customStyle="1" w:styleId="WW8Num87z8">
    <w:name w:val="WW8Num87z8"/>
    <w:rsid w:val="00C33B07"/>
  </w:style>
  <w:style w:type="character" w:customStyle="1" w:styleId="WW8Num88z0">
    <w:name w:val="WW8Num88z0"/>
    <w:rsid w:val="00C33B07"/>
  </w:style>
  <w:style w:type="character" w:customStyle="1" w:styleId="WW8Num89z0">
    <w:name w:val="WW8Num89z0"/>
    <w:rsid w:val="00C33B07"/>
  </w:style>
  <w:style w:type="character" w:customStyle="1" w:styleId="WW8Num89z1">
    <w:name w:val="WW8Num89z1"/>
    <w:rsid w:val="00C33B07"/>
  </w:style>
  <w:style w:type="character" w:customStyle="1" w:styleId="WW8Num89z2">
    <w:name w:val="WW8Num89z2"/>
    <w:rsid w:val="00C33B07"/>
  </w:style>
  <w:style w:type="character" w:customStyle="1" w:styleId="WW8Num89z3">
    <w:name w:val="WW8Num89z3"/>
    <w:rsid w:val="00C33B07"/>
  </w:style>
  <w:style w:type="character" w:customStyle="1" w:styleId="WW8Num89z4">
    <w:name w:val="WW8Num89z4"/>
    <w:rsid w:val="00C33B07"/>
  </w:style>
  <w:style w:type="character" w:customStyle="1" w:styleId="WW8Num89z5">
    <w:name w:val="WW8Num89z5"/>
    <w:rsid w:val="00C33B07"/>
  </w:style>
  <w:style w:type="character" w:customStyle="1" w:styleId="WW8Num89z6">
    <w:name w:val="WW8Num89z6"/>
    <w:rsid w:val="00C33B07"/>
  </w:style>
  <w:style w:type="character" w:customStyle="1" w:styleId="WW8Num89z7">
    <w:name w:val="WW8Num89z7"/>
    <w:rsid w:val="00C33B07"/>
  </w:style>
  <w:style w:type="character" w:customStyle="1" w:styleId="WW8Num89z8">
    <w:name w:val="WW8Num89z8"/>
    <w:rsid w:val="00C33B07"/>
  </w:style>
  <w:style w:type="character" w:customStyle="1" w:styleId="WW8Num90z0">
    <w:name w:val="WW8Num90z0"/>
    <w:rsid w:val="00C33B07"/>
    <w:rPr>
      <w:rFonts w:hint="default"/>
    </w:rPr>
  </w:style>
  <w:style w:type="character" w:customStyle="1" w:styleId="WW8Num90z1">
    <w:name w:val="WW8Num90z1"/>
    <w:rsid w:val="00C33B07"/>
  </w:style>
  <w:style w:type="character" w:customStyle="1" w:styleId="WW8Num90z2">
    <w:name w:val="WW8Num90z2"/>
    <w:rsid w:val="00C33B07"/>
  </w:style>
  <w:style w:type="character" w:customStyle="1" w:styleId="WW8Num90z3">
    <w:name w:val="WW8Num90z3"/>
    <w:rsid w:val="00C33B07"/>
    <w:rPr>
      <w:rFonts w:ascii="Times New Roman" w:hAnsi="Times New Roman" w:cs="Times New Roman"/>
      <w:bCs/>
      <w:color w:val="000000"/>
      <w:sz w:val="24"/>
      <w:szCs w:val="24"/>
    </w:rPr>
  </w:style>
  <w:style w:type="character" w:customStyle="1" w:styleId="WW8Num90z4">
    <w:name w:val="WW8Num90z4"/>
    <w:rsid w:val="00C33B07"/>
  </w:style>
  <w:style w:type="character" w:customStyle="1" w:styleId="WW8Num90z5">
    <w:name w:val="WW8Num90z5"/>
    <w:rsid w:val="00C33B07"/>
  </w:style>
  <w:style w:type="character" w:customStyle="1" w:styleId="WW8Num90z6">
    <w:name w:val="WW8Num90z6"/>
    <w:rsid w:val="00C33B07"/>
  </w:style>
  <w:style w:type="character" w:customStyle="1" w:styleId="WW8Num90z7">
    <w:name w:val="WW8Num90z7"/>
    <w:rsid w:val="00C33B07"/>
  </w:style>
  <w:style w:type="character" w:customStyle="1" w:styleId="WW8Num90z8">
    <w:name w:val="WW8Num90z8"/>
    <w:rsid w:val="00C33B07"/>
  </w:style>
  <w:style w:type="character" w:customStyle="1" w:styleId="WW8Num91z0">
    <w:name w:val="WW8Num91z0"/>
    <w:rsid w:val="00C33B07"/>
    <w:rPr>
      <w:rFonts w:hint="default"/>
    </w:rPr>
  </w:style>
  <w:style w:type="character" w:customStyle="1" w:styleId="WW8Num92z0">
    <w:name w:val="WW8Num92z0"/>
    <w:rsid w:val="00C33B07"/>
    <w:rPr>
      <w:rFonts w:ascii="Arial" w:hAnsi="Arial" w:cs="Arial" w:hint="default"/>
      <w:sz w:val="20"/>
      <w:szCs w:val="20"/>
    </w:rPr>
  </w:style>
  <w:style w:type="character" w:customStyle="1" w:styleId="WW8Num92z1">
    <w:name w:val="WW8Num92z1"/>
    <w:rsid w:val="00C33B07"/>
    <w:rPr>
      <w:rFonts w:ascii="Times New Roman" w:hAnsi="Times New Roman" w:cs="Times New Roman" w:hint="default"/>
    </w:rPr>
  </w:style>
  <w:style w:type="character" w:customStyle="1" w:styleId="WW8Num92z3">
    <w:name w:val="WW8Num92z3"/>
    <w:rsid w:val="00C33B07"/>
    <w:rPr>
      <w:rFonts w:ascii="Arial" w:hAnsi="Arial" w:cs="Arial" w:hint="default"/>
      <w:b w:val="0"/>
      <w:i w:val="0"/>
      <w:sz w:val="20"/>
      <w:szCs w:val="20"/>
    </w:rPr>
  </w:style>
  <w:style w:type="character" w:customStyle="1" w:styleId="WW8Num92z4">
    <w:name w:val="WW8Num92z4"/>
    <w:rsid w:val="00C33B07"/>
    <w:rPr>
      <w:rFonts w:ascii="Times New Roman" w:eastAsia="Times New Roman" w:hAnsi="Times New Roman" w:cs="Times New Roman" w:hint="default"/>
    </w:rPr>
  </w:style>
  <w:style w:type="character" w:customStyle="1" w:styleId="WW8Num92z5">
    <w:name w:val="WW8Num92z5"/>
    <w:rsid w:val="00C33B07"/>
  </w:style>
  <w:style w:type="character" w:customStyle="1" w:styleId="WW8Num92z6">
    <w:name w:val="WW8Num92z6"/>
    <w:rsid w:val="00C33B07"/>
  </w:style>
  <w:style w:type="character" w:customStyle="1" w:styleId="WW8Num92z7">
    <w:name w:val="WW8Num92z7"/>
    <w:rsid w:val="00C33B07"/>
  </w:style>
  <w:style w:type="character" w:customStyle="1" w:styleId="WW8Num92z8">
    <w:name w:val="WW8Num92z8"/>
    <w:rsid w:val="00C33B07"/>
  </w:style>
  <w:style w:type="character" w:customStyle="1" w:styleId="WW8Num93z0">
    <w:name w:val="WW8Num93z0"/>
    <w:rsid w:val="00C33B07"/>
    <w:rPr>
      <w:rFonts w:hint="default"/>
      <w:color w:val="auto"/>
    </w:rPr>
  </w:style>
  <w:style w:type="character" w:customStyle="1" w:styleId="WW8Num93z1">
    <w:name w:val="WW8Num93z1"/>
    <w:rsid w:val="00C33B07"/>
  </w:style>
  <w:style w:type="character" w:customStyle="1" w:styleId="WW8Num93z2">
    <w:name w:val="WW8Num93z2"/>
    <w:rsid w:val="00C33B07"/>
  </w:style>
  <w:style w:type="character" w:customStyle="1" w:styleId="WW8Num93z3">
    <w:name w:val="WW8Num93z3"/>
    <w:rsid w:val="00C33B07"/>
  </w:style>
  <w:style w:type="character" w:customStyle="1" w:styleId="WW8Num93z4">
    <w:name w:val="WW8Num93z4"/>
    <w:rsid w:val="00C33B07"/>
  </w:style>
  <w:style w:type="character" w:customStyle="1" w:styleId="WW8Num93z5">
    <w:name w:val="WW8Num93z5"/>
    <w:rsid w:val="00C33B07"/>
  </w:style>
  <w:style w:type="character" w:customStyle="1" w:styleId="WW8Num93z6">
    <w:name w:val="WW8Num93z6"/>
    <w:rsid w:val="00C33B07"/>
  </w:style>
  <w:style w:type="character" w:customStyle="1" w:styleId="WW8Num93z7">
    <w:name w:val="WW8Num93z7"/>
    <w:rsid w:val="00C33B07"/>
  </w:style>
  <w:style w:type="character" w:customStyle="1" w:styleId="WW8Num93z8">
    <w:name w:val="WW8Num93z8"/>
    <w:rsid w:val="00C33B07"/>
  </w:style>
  <w:style w:type="character" w:customStyle="1" w:styleId="WW8Num94z0">
    <w:name w:val="WW8Num94z0"/>
    <w:rsid w:val="00C33B07"/>
    <w:rPr>
      <w:b w:val="0"/>
      <w:i w:val="0"/>
      <w:strike w:val="0"/>
      <w:dstrike w:val="0"/>
      <w:u w:val="none"/>
    </w:rPr>
  </w:style>
  <w:style w:type="character" w:customStyle="1" w:styleId="WW8Num94z1">
    <w:name w:val="WW8Num94z1"/>
    <w:rsid w:val="00C33B07"/>
  </w:style>
  <w:style w:type="character" w:customStyle="1" w:styleId="WW8Num94z2">
    <w:name w:val="WW8Num94z2"/>
    <w:rsid w:val="00C33B07"/>
  </w:style>
  <w:style w:type="character" w:customStyle="1" w:styleId="WW8Num94z3">
    <w:name w:val="WW8Num94z3"/>
    <w:rsid w:val="00C33B07"/>
  </w:style>
  <w:style w:type="character" w:customStyle="1" w:styleId="WW8Num94z4">
    <w:name w:val="WW8Num94z4"/>
    <w:rsid w:val="00C33B07"/>
  </w:style>
  <w:style w:type="character" w:customStyle="1" w:styleId="WW8Num94z5">
    <w:name w:val="WW8Num94z5"/>
    <w:rsid w:val="00C33B07"/>
  </w:style>
  <w:style w:type="character" w:customStyle="1" w:styleId="WW8Num94z6">
    <w:name w:val="WW8Num94z6"/>
    <w:rsid w:val="00C33B07"/>
  </w:style>
  <w:style w:type="character" w:customStyle="1" w:styleId="WW8Num94z7">
    <w:name w:val="WW8Num94z7"/>
    <w:rsid w:val="00C33B07"/>
  </w:style>
  <w:style w:type="character" w:customStyle="1" w:styleId="WW8Num94z8">
    <w:name w:val="WW8Num94z8"/>
    <w:rsid w:val="00C33B07"/>
  </w:style>
  <w:style w:type="character" w:customStyle="1" w:styleId="WW8Num95z0">
    <w:name w:val="WW8Num95z0"/>
    <w:rsid w:val="00C33B07"/>
    <w:rPr>
      <w:rFonts w:ascii="Arial" w:hAnsi="Arial" w:cs="Arial"/>
      <w:sz w:val="20"/>
      <w:szCs w:val="20"/>
    </w:rPr>
  </w:style>
  <w:style w:type="character" w:customStyle="1" w:styleId="WW8Num95z1">
    <w:name w:val="WW8Num95z1"/>
    <w:rsid w:val="00C33B07"/>
  </w:style>
  <w:style w:type="character" w:customStyle="1" w:styleId="WW8Num95z2">
    <w:name w:val="WW8Num95z2"/>
    <w:rsid w:val="00C33B07"/>
  </w:style>
  <w:style w:type="character" w:customStyle="1" w:styleId="WW8Num95z3">
    <w:name w:val="WW8Num95z3"/>
    <w:rsid w:val="00C33B07"/>
  </w:style>
  <w:style w:type="character" w:customStyle="1" w:styleId="WW8Num95z4">
    <w:name w:val="WW8Num95z4"/>
    <w:rsid w:val="00C33B07"/>
  </w:style>
  <w:style w:type="character" w:customStyle="1" w:styleId="WW8Num95z5">
    <w:name w:val="WW8Num95z5"/>
    <w:rsid w:val="00C33B07"/>
  </w:style>
  <w:style w:type="character" w:customStyle="1" w:styleId="WW8Num95z6">
    <w:name w:val="WW8Num95z6"/>
    <w:rsid w:val="00C33B07"/>
  </w:style>
  <w:style w:type="character" w:customStyle="1" w:styleId="WW8Num95z7">
    <w:name w:val="WW8Num95z7"/>
    <w:rsid w:val="00C33B07"/>
  </w:style>
  <w:style w:type="character" w:customStyle="1" w:styleId="WW8Num95z8">
    <w:name w:val="WW8Num95z8"/>
    <w:rsid w:val="00C33B07"/>
  </w:style>
  <w:style w:type="character" w:customStyle="1" w:styleId="WW8Num96z0">
    <w:name w:val="WW8Num96z0"/>
    <w:rsid w:val="00C33B07"/>
  </w:style>
  <w:style w:type="character" w:customStyle="1" w:styleId="WW8Num96z1">
    <w:name w:val="WW8Num96z1"/>
    <w:rsid w:val="00C33B07"/>
  </w:style>
  <w:style w:type="character" w:customStyle="1" w:styleId="WW8Num96z2">
    <w:name w:val="WW8Num96z2"/>
    <w:rsid w:val="00C33B07"/>
  </w:style>
  <w:style w:type="character" w:customStyle="1" w:styleId="WW8Num96z3">
    <w:name w:val="WW8Num96z3"/>
    <w:rsid w:val="00C33B07"/>
  </w:style>
  <w:style w:type="character" w:customStyle="1" w:styleId="WW8Num96z4">
    <w:name w:val="WW8Num96z4"/>
    <w:rsid w:val="00C33B07"/>
  </w:style>
  <w:style w:type="character" w:customStyle="1" w:styleId="WW8Num96z5">
    <w:name w:val="WW8Num96z5"/>
    <w:rsid w:val="00C33B07"/>
  </w:style>
  <w:style w:type="character" w:customStyle="1" w:styleId="WW8Num96z6">
    <w:name w:val="WW8Num96z6"/>
    <w:rsid w:val="00C33B07"/>
  </w:style>
  <w:style w:type="character" w:customStyle="1" w:styleId="WW8Num96z7">
    <w:name w:val="WW8Num96z7"/>
    <w:rsid w:val="00C33B07"/>
  </w:style>
  <w:style w:type="character" w:customStyle="1" w:styleId="WW8Num96z8">
    <w:name w:val="WW8Num96z8"/>
    <w:rsid w:val="00C33B07"/>
  </w:style>
  <w:style w:type="character" w:customStyle="1" w:styleId="WW8Num97z0">
    <w:name w:val="WW8Num97z0"/>
    <w:rsid w:val="00C33B07"/>
    <w:rPr>
      <w:b/>
    </w:rPr>
  </w:style>
  <w:style w:type="character" w:customStyle="1" w:styleId="WW8Num97z1">
    <w:name w:val="WW8Num97z1"/>
    <w:rsid w:val="00C33B07"/>
  </w:style>
  <w:style w:type="character" w:customStyle="1" w:styleId="WW8Num97z2">
    <w:name w:val="WW8Num97z2"/>
    <w:rsid w:val="00C33B07"/>
  </w:style>
  <w:style w:type="character" w:customStyle="1" w:styleId="WW8Num97z3">
    <w:name w:val="WW8Num97z3"/>
    <w:rsid w:val="00C33B07"/>
    <w:rPr>
      <w:b/>
      <w:sz w:val="24"/>
    </w:rPr>
  </w:style>
  <w:style w:type="character" w:customStyle="1" w:styleId="WW8Num97z4">
    <w:name w:val="WW8Num97z4"/>
    <w:rsid w:val="00C33B07"/>
  </w:style>
  <w:style w:type="character" w:customStyle="1" w:styleId="WW8Num97z5">
    <w:name w:val="WW8Num97z5"/>
    <w:rsid w:val="00C33B07"/>
  </w:style>
  <w:style w:type="character" w:customStyle="1" w:styleId="WW8Num97z6">
    <w:name w:val="WW8Num97z6"/>
    <w:rsid w:val="00C33B07"/>
  </w:style>
  <w:style w:type="character" w:customStyle="1" w:styleId="WW8Num97z7">
    <w:name w:val="WW8Num97z7"/>
    <w:rsid w:val="00C33B07"/>
  </w:style>
  <w:style w:type="character" w:customStyle="1" w:styleId="WW8Num97z8">
    <w:name w:val="WW8Num97z8"/>
    <w:rsid w:val="00C33B07"/>
  </w:style>
  <w:style w:type="character" w:customStyle="1" w:styleId="WW8Num98z0">
    <w:name w:val="WW8Num98z0"/>
    <w:rsid w:val="00C33B07"/>
    <w:rPr>
      <w:rFonts w:ascii="Arial" w:eastAsia="Times New Roman" w:hAnsi="Arial" w:cs="Times New Roman"/>
    </w:rPr>
  </w:style>
  <w:style w:type="character" w:customStyle="1" w:styleId="WW8Num98z1">
    <w:name w:val="WW8Num98z1"/>
    <w:rsid w:val="00C33B07"/>
    <w:rPr>
      <w:rFonts w:ascii="Courier New" w:hAnsi="Courier New" w:cs="Courier New" w:hint="default"/>
    </w:rPr>
  </w:style>
  <w:style w:type="character" w:customStyle="1" w:styleId="WW8Num98z2">
    <w:name w:val="WW8Num98z2"/>
    <w:rsid w:val="00C33B07"/>
    <w:rPr>
      <w:rFonts w:ascii="Wingdings" w:hAnsi="Wingdings" w:cs="Wingdings" w:hint="default"/>
    </w:rPr>
  </w:style>
  <w:style w:type="character" w:customStyle="1" w:styleId="WW8Num98z3">
    <w:name w:val="WW8Num98z3"/>
    <w:rsid w:val="00C33B07"/>
    <w:rPr>
      <w:rFonts w:ascii="Symbol" w:hAnsi="Symbol" w:cs="Symbol" w:hint="default"/>
    </w:rPr>
  </w:style>
  <w:style w:type="character" w:customStyle="1" w:styleId="WW8Num99z0">
    <w:name w:val="WW8Num99z0"/>
    <w:rsid w:val="00C33B07"/>
    <w:rPr>
      <w:rFonts w:ascii="Arial" w:hAnsi="Arial" w:cs="Arial" w:hint="default"/>
      <w:sz w:val="20"/>
      <w:szCs w:val="20"/>
    </w:rPr>
  </w:style>
  <w:style w:type="character" w:customStyle="1" w:styleId="WW8Num99z1">
    <w:name w:val="WW8Num99z1"/>
    <w:rsid w:val="00C33B07"/>
    <w:rPr>
      <w:rFonts w:ascii="Symbol" w:eastAsia="Times New Roman" w:hAnsi="Symbol" w:cs="Times New Roman" w:hint="default"/>
    </w:rPr>
  </w:style>
  <w:style w:type="character" w:customStyle="1" w:styleId="WW8Num99z2">
    <w:name w:val="WW8Num99z2"/>
    <w:rsid w:val="00C33B07"/>
    <w:rPr>
      <w:rFonts w:hint="default"/>
    </w:rPr>
  </w:style>
  <w:style w:type="character" w:customStyle="1" w:styleId="WW8Num99z4">
    <w:name w:val="WW8Num99z4"/>
    <w:rsid w:val="00C33B07"/>
  </w:style>
  <w:style w:type="character" w:customStyle="1" w:styleId="WW8Num99z5">
    <w:name w:val="WW8Num99z5"/>
    <w:rsid w:val="00C33B07"/>
  </w:style>
  <w:style w:type="character" w:customStyle="1" w:styleId="WW8Num99z6">
    <w:name w:val="WW8Num99z6"/>
    <w:rsid w:val="00C33B07"/>
  </w:style>
  <w:style w:type="character" w:customStyle="1" w:styleId="WW8Num99z7">
    <w:name w:val="WW8Num99z7"/>
    <w:rsid w:val="00C33B07"/>
  </w:style>
  <w:style w:type="character" w:customStyle="1" w:styleId="WW8Num99z8">
    <w:name w:val="WW8Num99z8"/>
    <w:rsid w:val="00C33B07"/>
  </w:style>
  <w:style w:type="character" w:customStyle="1" w:styleId="WW8Num100z0">
    <w:name w:val="WW8Num100z0"/>
    <w:rsid w:val="00C33B07"/>
    <w:rPr>
      <w:rFonts w:hint="default"/>
      <w:b w:val="0"/>
      <w:color w:val="auto"/>
    </w:rPr>
  </w:style>
  <w:style w:type="character" w:customStyle="1" w:styleId="WW8Num100z1">
    <w:name w:val="WW8Num100z1"/>
    <w:rsid w:val="00C33B07"/>
  </w:style>
  <w:style w:type="character" w:customStyle="1" w:styleId="WW8Num100z2">
    <w:name w:val="WW8Num100z2"/>
    <w:rsid w:val="00C33B07"/>
  </w:style>
  <w:style w:type="character" w:customStyle="1" w:styleId="WW8Num100z3">
    <w:name w:val="WW8Num100z3"/>
    <w:rsid w:val="00C33B07"/>
  </w:style>
  <w:style w:type="character" w:customStyle="1" w:styleId="WW8Num100z4">
    <w:name w:val="WW8Num100z4"/>
    <w:rsid w:val="00C33B07"/>
  </w:style>
  <w:style w:type="character" w:customStyle="1" w:styleId="WW8Num100z5">
    <w:name w:val="WW8Num100z5"/>
    <w:rsid w:val="00C33B07"/>
  </w:style>
  <w:style w:type="character" w:customStyle="1" w:styleId="WW8Num100z6">
    <w:name w:val="WW8Num100z6"/>
    <w:rsid w:val="00C33B07"/>
  </w:style>
  <w:style w:type="character" w:customStyle="1" w:styleId="WW8Num100z7">
    <w:name w:val="WW8Num100z7"/>
    <w:rsid w:val="00C33B07"/>
  </w:style>
  <w:style w:type="character" w:customStyle="1" w:styleId="WW8Num100z8">
    <w:name w:val="WW8Num100z8"/>
    <w:rsid w:val="00C33B07"/>
  </w:style>
  <w:style w:type="character" w:customStyle="1" w:styleId="WW8Num101z0">
    <w:name w:val="WW8Num101z0"/>
    <w:rsid w:val="00C33B07"/>
    <w:rPr>
      <w:b w:val="0"/>
      <w:i w:val="0"/>
      <w:strike w:val="0"/>
      <w:dstrike w:val="0"/>
      <w:u w:val="none" w:color="000000"/>
    </w:rPr>
  </w:style>
  <w:style w:type="character" w:customStyle="1" w:styleId="WW8Num101z1">
    <w:name w:val="WW8Num101z1"/>
    <w:rsid w:val="00C33B07"/>
  </w:style>
  <w:style w:type="character" w:customStyle="1" w:styleId="WW8Num101z2">
    <w:name w:val="WW8Num101z2"/>
    <w:rsid w:val="00C33B07"/>
  </w:style>
  <w:style w:type="character" w:customStyle="1" w:styleId="WW8Num101z3">
    <w:name w:val="WW8Num101z3"/>
    <w:rsid w:val="00C33B07"/>
  </w:style>
  <w:style w:type="character" w:customStyle="1" w:styleId="WW8Num101z4">
    <w:name w:val="WW8Num101z4"/>
    <w:rsid w:val="00C33B07"/>
  </w:style>
  <w:style w:type="character" w:customStyle="1" w:styleId="WW8Num101z5">
    <w:name w:val="WW8Num101z5"/>
    <w:rsid w:val="00C33B07"/>
  </w:style>
  <w:style w:type="character" w:customStyle="1" w:styleId="WW8Num101z6">
    <w:name w:val="WW8Num101z6"/>
    <w:rsid w:val="00C33B07"/>
  </w:style>
  <w:style w:type="character" w:customStyle="1" w:styleId="WW8Num101z7">
    <w:name w:val="WW8Num101z7"/>
    <w:rsid w:val="00C33B07"/>
  </w:style>
  <w:style w:type="character" w:customStyle="1" w:styleId="WW8Num101z8">
    <w:name w:val="WW8Num101z8"/>
    <w:rsid w:val="00C33B07"/>
  </w:style>
  <w:style w:type="character" w:customStyle="1" w:styleId="WW8Num102z0">
    <w:name w:val="WW8Num102z0"/>
    <w:rsid w:val="00C33B07"/>
    <w:rPr>
      <w:rFonts w:ascii="Arial" w:hAnsi="Arial" w:cs="Arial" w:hint="default"/>
    </w:rPr>
  </w:style>
  <w:style w:type="character" w:customStyle="1" w:styleId="WW8Num102z1">
    <w:name w:val="WW8Num102z1"/>
    <w:rsid w:val="00C33B07"/>
  </w:style>
  <w:style w:type="character" w:customStyle="1" w:styleId="WW8Num102z2">
    <w:name w:val="WW8Num102z2"/>
    <w:rsid w:val="00C33B07"/>
  </w:style>
  <w:style w:type="character" w:customStyle="1" w:styleId="WW8Num102z3">
    <w:name w:val="WW8Num102z3"/>
    <w:rsid w:val="00C33B07"/>
    <w:rPr>
      <w:color w:val="auto"/>
      <w:sz w:val="20"/>
      <w:szCs w:val="20"/>
    </w:rPr>
  </w:style>
  <w:style w:type="character" w:customStyle="1" w:styleId="WW8Num102z4">
    <w:name w:val="WW8Num102z4"/>
    <w:rsid w:val="00C33B07"/>
  </w:style>
  <w:style w:type="character" w:customStyle="1" w:styleId="WW8Num102z5">
    <w:name w:val="WW8Num102z5"/>
    <w:rsid w:val="00C33B07"/>
  </w:style>
  <w:style w:type="character" w:customStyle="1" w:styleId="WW8Num102z6">
    <w:name w:val="WW8Num102z6"/>
    <w:rsid w:val="00C33B07"/>
  </w:style>
  <w:style w:type="character" w:customStyle="1" w:styleId="WW8Num102z7">
    <w:name w:val="WW8Num102z7"/>
    <w:rsid w:val="00C33B07"/>
  </w:style>
  <w:style w:type="character" w:customStyle="1" w:styleId="WW8Num102z8">
    <w:name w:val="WW8Num102z8"/>
    <w:rsid w:val="00C33B07"/>
  </w:style>
  <w:style w:type="character" w:customStyle="1" w:styleId="WW8Num103z0">
    <w:name w:val="WW8Num103z0"/>
    <w:rsid w:val="00C33B07"/>
    <w:rPr>
      <w:rFonts w:cs="Times New Roman" w:hint="default"/>
      <w:b w:val="0"/>
      <w:bCs/>
    </w:rPr>
  </w:style>
  <w:style w:type="character" w:customStyle="1" w:styleId="WW8Num103z1">
    <w:name w:val="WW8Num103z1"/>
    <w:rsid w:val="00C33B07"/>
    <w:rPr>
      <w:rFonts w:cs="Times New Roman"/>
    </w:rPr>
  </w:style>
  <w:style w:type="character" w:customStyle="1" w:styleId="WW8Num104z0">
    <w:name w:val="WW8Num104z0"/>
    <w:rsid w:val="00C33B07"/>
    <w:rPr>
      <w:rFonts w:hint="default"/>
      <w:b/>
    </w:rPr>
  </w:style>
  <w:style w:type="character" w:customStyle="1" w:styleId="WW8Num104z1">
    <w:name w:val="WW8Num104z1"/>
    <w:rsid w:val="00C33B07"/>
  </w:style>
  <w:style w:type="character" w:customStyle="1" w:styleId="WW8Num104z2">
    <w:name w:val="WW8Num104z2"/>
    <w:rsid w:val="00C33B07"/>
  </w:style>
  <w:style w:type="character" w:customStyle="1" w:styleId="WW8Num104z3">
    <w:name w:val="WW8Num104z3"/>
    <w:rsid w:val="00C33B07"/>
  </w:style>
  <w:style w:type="character" w:customStyle="1" w:styleId="WW8Num104z4">
    <w:name w:val="WW8Num104z4"/>
    <w:rsid w:val="00C33B07"/>
  </w:style>
  <w:style w:type="character" w:customStyle="1" w:styleId="WW8Num104z5">
    <w:name w:val="WW8Num104z5"/>
    <w:rsid w:val="00C33B07"/>
  </w:style>
  <w:style w:type="character" w:customStyle="1" w:styleId="WW8Num104z6">
    <w:name w:val="WW8Num104z6"/>
    <w:rsid w:val="00C33B07"/>
  </w:style>
  <w:style w:type="character" w:customStyle="1" w:styleId="WW8Num104z7">
    <w:name w:val="WW8Num104z7"/>
    <w:rsid w:val="00C33B07"/>
  </w:style>
  <w:style w:type="character" w:customStyle="1" w:styleId="WW8Num104z8">
    <w:name w:val="WW8Num104z8"/>
    <w:rsid w:val="00C33B07"/>
  </w:style>
  <w:style w:type="character" w:customStyle="1" w:styleId="WW8Num105z0">
    <w:name w:val="WW8Num105z0"/>
    <w:rsid w:val="00C33B07"/>
    <w:rPr>
      <w:rFonts w:ascii="Arial" w:hAnsi="Arial" w:cs="Arial"/>
      <w:sz w:val="20"/>
      <w:szCs w:val="20"/>
    </w:rPr>
  </w:style>
  <w:style w:type="character" w:customStyle="1" w:styleId="WW8Num105z1">
    <w:name w:val="WW8Num105z1"/>
    <w:rsid w:val="00C33B07"/>
  </w:style>
  <w:style w:type="character" w:customStyle="1" w:styleId="WW8Num105z2">
    <w:name w:val="WW8Num105z2"/>
    <w:rsid w:val="00C33B07"/>
  </w:style>
  <w:style w:type="character" w:customStyle="1" w:styleId="WW8Num105z3">
    <w:name w:val="WW8Num105z3"/>
    <w:rsid w:val="00C33B07"/>
  </w:style>
  <w:style w:type="character" w:customStyle="1" w:styleId="WW8Num105z4">
    <w:name w:val="WW8Num105z4"/>
    <w:rsid w:val="00C33B07"/>
  </w:style>
  <w:style w:type="character" w:customStyle="1" w:styleId="WW8Num105z5">
    <w:name w:val="WW8Num105z5"/>
    <w:rsid w:val="00C33B07"/>
  </w:style>
  <w:style w:type="character" w:customStyle="1" w:styleId="WW8Num105z6">
    <w:name w:val="WW8Num105z6"/>
    <w:rsid w:val="00C33B07"/>
  </w:style>
  <w:style w:type="character" w:customStyle="1" w:styleId="WW8Num105z7">
    <w:name w:val="WW8Num105z7"/>
    <w:rsid w:val="00C33B07"/>
  </w:style>
  <w:style w:type="character" w:customStyle="1" w:styleId="WW8Num105z8">
    <w:name w:val="WW8Num105z8"/>
    <w:rsid w:val="00C33B07"/>
  </w:style>
  <w:style w:type="character" w:customStyle="1" w:styleId="WW8Num106z0">
    <w:name w:val="WW8Num106z0"/>
    <w:rsid w:val="00C33B07"/>
    <w:rPr>
      <w:rFonts w:ascii="Arial" w:hAnsi="Arial" w:cs="Arial"/>
      <w:sz w:val="20"/>
      <w:szCs w:val="20"/>
    </w:rPr>
  </w:style>
  <w:style w:type="character" w:customStyle="1" w:styleId="WW8Num106z1">
    <w:name w:val="WW8Num106z1"/>
    <w:rsid w:val="00C33B07"/>
  </w:style>
  <w:style w:type="character" w:customStyle="1" w:styleId="WW8Num106z2">
    <w:name w:val="WW8Num106z2"/>
    <w:rsid w:val="00C33B07"/>
  </w:style>
  <w:style w:type="character" w:customStyle="1" w:styleId="WW8Num106z3">
    <w:name w:val="WW8Num106z3"/>
    <w:rsid w:val="00C33B07"/>
  </w:style>
  <w:style w:type="character" w:customStyle="1" w:styleId="WW8Num106z4">
    <w:name w:val="WW8Num106z4"/>
    <w:rsid w:val="00C33B07"/>
  </w:style>
  <w:style w:type="character" w:customStyle="1" w:styleId="WW8Num106z5">
    <w:name w:val="WW8Num106z5"/>
    <w:rsid w:val="00C33B07"/>
  </w:style>
  <w:style w:type="character" w:customStyle="1" w:styleId="WW8Num106z6">
    <w:name w:val="WW8Num106z6"/>
    <w:rsid w:val="00C33B07"/>
  </w:style>
  <w:style w:type="character" w:customStyle="1" w:styleId="WW8Num106z7">
    <w:name w:val="WW8Num106z7"/>
    <w:rsid w:val="00C33B07"/>
  </w:style>
  <w:style w:type="character" w:customStyle="1" w:styleId="WW8Num106z8">
    <w:name w:val="WW8Num106z8"/>
    <w:rsid w:val="00C33B07"/>
  </w:style>
  <w:style w:type="character" w:customStyle="1" w:styleId="WW8Num107z0">
    <w:name w:val="WW8Num107z0"/>
    <w:rsid w:val="00C33B07"/>
    <w:rPr>
      <w:rFonts w:ascii="Arial" w:eastAsia="Times New Roman" w:hAnsi="Arial" w:cs="Arial"/>
    </w:rPr>
  </w:style>
  <w:style w:type="character" w:customStyle="1" w:styleId="WW8Num107z1">
    <w:name w:val="WW8Num107z1"/>
    <w:rsid w:val="00C33B07"/>
  </w:style>
  <w:style w:type="character" w:customStyle="1" w:styleId="WW8Num107z2">
    <w:name w:val="WW8Num107z2"/>
    <w:rsid w:val="00C33B07"/>
  </w:style>
  <w:style w:type="character" w:customStyle="1" w:styleId="WW8Num107z3">
    <w:name w:val="WW8Num107z3"/>
    <w:rsid w:val="00C33B07"/>
  </w:style>
  <w:style w:type="character" w:customStyle="1" w:styleId="WW8Num107z4">
    <w:name w:val="WW8Num107z4"/>
    <w:rsid w:val="00C33B07"/>
  </w:style>
  <w:style w:type="character" w:customStyle="1" w:styleId="WW8Num107z5">
    <w:name w:val="WW8Num107z5"/>
    <w:rsid w:val="00C33B07"/>
  </w:style>
  <w:style w:type="character" w:customStyle="1" w:styleId="WW8Num107z6">
    <w:name w:val="WW8Num107z6"/>
    <w:rsid w:val="00C33B07"/>
  </w:style>
  <w:style w:type="character" w:customStyle="1" w:styleId="WW8Num107z7">
    <w:name w:val="WW8Num107z7"/>
    <w:rsid w:val="00C33B07"/>
  </w:style>
  <w:style w:type="character" w:customStyle="1" w:styleId="WW8Num107z8">
    <w:name w:val="WW8Num107z8"/>
    <w:rsid w:val="00C33B07"/>
  </w:style>
  <w:style w:type="character" w:customStyle="1" w:styleId="WW8Num108z0">
    <w:name w:val="WW8Num108z0"/>
    <w:rsid w:val="00C33B07"/>
  </w:style>
  <w:style w:type="character" w:customStyle="1" w:styleId="WW8Num108z1">
    <w:name w:val="WW8Num108z1"/>
    <w:rsid w:val="00C33B07"/>
  </w:style>
  <w:style w:type="character" w:customStyle="1" w:styleId="WW8Num108z2">
    <w:name w:val="WW8Num108z2"/>
    <w:rsid w:val="00C33B07"/>
  </w:style>
  <w:style w:type="character" w:customStyle="1" w:styleId="WW8Num108z3">
    <w:name w:val="WW8Num108z3"/>
    <w:rsid w:val="00C33B07"/>
  </w:style>
  <w:style w:type="character" w:customStyle="1" w:styleId="WW8Num108z4">
    <w:name w:val="WW8Num108z4"/>
    <w:rsid w:val="00C33B07"/>
  </w:style>
  <w:style w:type="character" w:customStyle="1" w:styleId="WW8Num108z5">
    <w:name w:val="WW8Num108z5"/>
    <w:rsid w:val="00C33B07"/>
  </w:style>
  <w:style w:type="character" w:customStyle="1" w:styleId="WW8Num108z6">
    <w:name w:val="WW8Num108z6"/>
    <w:rsid w:val="00C33B07"/>
  </w:style>
  <w:style w:type="character" w:customStyle="1" w:styleId="WW8Num108z7">
    <w:name w:val="WW8Num108z7"/>
    <w:rsid w:val="00C33B07"/>
  </w:style>
  <w:style w:type="character" w:customStyle="1" w:styleId="WW8Num108z8">
    <w:name w:val="WW8Num108z8"/>
    <w:rsid w:val="00C33B07"/>
  </w:style>
  <w:style w:type="character" w:customStyle="1" w:styleId="WW8Num109z0">
    <w:name w:val="WW8Num109z0"/>
    <w:rsid w:val="00C33B07"/>
    <w:rPr>
      <w:rFonts w:ascii="Arial" w:eastAsia="Times New Roman" w:hAnsi="Arial" w:cs="Arial"/>
    </w:rPr>
  </w:style>
  <w:style w:type="character" w:customStyle="1" w:styleId="WW8Num109z1">
    <w:name w:val="WW8Num109z1"/>
    <w:rsid w:val="00C33B07"/>
  </w:style>
  <w:style w:type="character" w:customStyle="1" w:styleId="WW8Num109z2">
    <w:name w:val="WW8Num109z2"/>
    <w:rsid w:val="00C33B07"/>
  </w:style>
  <w:style w:type="character" w:customStyle="1" w:styleId="WW8Num109z3">
    <w:name w:val="WW8Num109z3"/>
    <w:rsid w:val="00C33B07"/>
  </w:style>
  <w:style w:type="character" w:customStyle="1" w:styleId="WW8Num109z4">
    <w:name w:val="WW8Num109z4"/>
    <w:rsid w:val="00C33B07"/>
  </w:style>
  <w:style w:type="character" w:customStyle="1" w:styleId="WW8Num109z5">
    <w:name w:val="WW8Num109z5"/>
    <w:rsid w:val="00C33B07"/>
  </w:style>
  <w:style w:type="character" w:customStyle="1" w:styleId="WW8Num109z6">
    <w:name w:val="WW8Num109z6"/>
    <w:rsid w:val="00C33B07"/>
  </w:style>
  <w:style w:type="character" w:customStyle="1" w:styleId="WW8Num109z7">
    <w:name w:val="WW8Num109z7"/>
    <w:rsid w:val="00C33B07"/>
  </w:style>
  <w:style w:type="character" w:customStyle="1" w:styleId="WW8Num109z8">
    <w:name w:val="WW8Num109z8"/>
    <w:rsid w:val="00C33B07"/>
  </w:style>
  <w:style w:type="character" w:customStyle="1" w:styleId="WW8Num110z0">
    <w:name w:val="WW8Num110z0"/>
    <w:rsid w:val="00C33B07"/>
  </w:style>
  <w:style w:type="character" w:customStyle="1" w:styleId="WW8Num110z1">
    <w:name w:val="WW8Num110z1"/>
    <w:rsid w:val="00C33B07"/>
  </w:style>
  <w:style w:type="character" w:customStyle="1" w:styleId="WW8Num110z2">
    <w:name w:val="WW8Num110z2"/>
    <w:rsid w:val="00C33B07"/>
  </w:style>
  <w:style w:type="character" w:customStyle="1" w:styleId="WW8Num110z3">
    <w:name w:val="WW8Num110z3"/>
    <w:rsid w:val="00C33B07"/>
  </w:style>
  <w:style w:type="character" w:customStyle="1" w:styleId="WW8Num110z4">
    <w:name w:val="WW8Num110z4"/>
    <w:rsid w:val="00C33B07"/>
  </w:style>
  <w:style w:type="character" w:customStyle="1" w:styleId="WW8Num110z5">
    <w:name w:val="WW8Num110z5"/>
    <w:rsid w:val="00C33B07"/>
  </w:style>
  <w:style w:type="character" w:customStyle="1" w:styleId="WW8Num110z6">
    <w:name w:val="WW8Num110z6"/>
    <w:rsid w:val="00C33B07"/>
  </w:style>
  <w:style w:type="character" w:customStyle="1" w:styleId="WW8Num110z7">
    <w:name w:val="WW8Num110z7"/>
    <w:rsid w:val="00C33B07"/>
  </w:style>
  <w:style w:type="character" w:customStyle="1" w:styleId="WW8Num110z8">
    <w:name w:val="WW8Num110z8"/>
    <w:rsid w:val="00C33B07"/>
  </w:style>
  <w:style w:type="character" w:customStyle="1" w:styleId="WW8Num111z0">
    <w:name w:val="WW8Num111z0"/>
    <w:rsid w:val="00C33B07"/>
    <w:rPr>
      <w:rFonts w:hint="default"/>
      <w:b w:val="0"/>
    </w:rPr>
  </w:style>
  <w:style w:type="character" w:customStyle="1" w:styleId="WW8Num111z1">
    <w:name w:val="WW8Num111z1"/>
    <w:rsid w:val="00C33B07"/>
  </w:style>
  <w:style w:type="character" w:customStyle="1" w:styleId="WW8Num111z2">
    <w:name w:val="WW8Num111z2"/>
    <w:rsid w:val="00C33B07"/>
  </w:style>
  <w:style w:type="character" w:customStyle="1" w:styleId="WW8Num111z3">
    <w:name w:val="WW8Num111z3"/>
    <w:rsid w:val="00C33B07"/>
  </w:style>
  <w:style w:type="character" w:customStyle="1" w:styleId="WW8Num111z4">
    <w:name w:val="WW8Num111z4"/>
    <w:rsid w:val="00C33B07"/>
  </w:style>
  <w:style w:type="character" w:customStyle="1" w:styleId="WW8Num111z5">
    <w:name w:val="WW8Num111z5"/>
    <w:rsid w:val="00C33B07"/>
  </w:style>
  <w:style w:type="character" w:customStyle="1" w:styleId="WW8Num111z6">
    <w:name w:val="WW8Num111z6"/>
    <w:rsid w:val="00C33B07"/>
  </w:style>
  <w:style w:type="character" w:customStyle="1" w:styleId="WW8Num111z7">
    <w:name w:val="WW8Num111z7"/>
    <w:rsid w:val="00C33B07"/>
  </w:style>
  <w:style w:type="character" w:customStyle="1" w:styleId="WW8Num111z8">
    <w:name w:val="WW8Num111z8"/>
    <w:rsid w:val="00C33B07"/>
  </w:style>
  <w:style w:type="character" w:customStyle="1" w:styleId="WW8Num112z0">
    <w:name w:val="WW8Num112z0"/>
    <w:rsid w:val="00C33B07"/>
    <w:rPr>
      <w:rFonts w:hint="default"/>
      <w:b w:val="0"/>
    </w:rPr>
  </w:style>
  <w:style w:type="character" w:customStyle="1" w:styleId="WW8Num112z1">
    <w:name w:val="WW8Num112z1"/>
    <w:rsid w:val="00C33B07"/>
  </w:style>
  <w:style w:type="character" w:customStyle="1" w:styleId="WW8Num112z2">
    <w:name w:val="WW8Num112z2"/>
    <w:rsid w:val="00C33B07"/>
  </w:style>
  <w:style w:type="character" w:customStyle="1" w:styleId="WW8Num112z3">
    <w:name w:val="WW8Num112z3"/>
    <w:rsid w:val="00C33B07"/>
  </w:style>
  <w:style w:type="character" w:customStyle="1" w:styleId="WW8Num112z4">
    <w:name w:val="WW8Num112z4"/>
    <w:rsid w:val="00C33B07"/>
  </w:style>
  <w:style w:type="character" w:customStyle="1" w:styleId="WW8Num112z5">
    <w:name w:val="WW8Num112z5"/>
    <w:rsid w:val="00C33B07"/>
  </w:style>
  <w:style w:type="character" w:customStyle="1" w:styleId="WW8Num112z6">
    <w:name w:val="WW8Num112z6"/>
    <w:rsid w:val="00C33B07"/>
  </w:style>
  <w:style w:type="character" w:customStyle="1" w:styleId="WW8Num112z7">
    <w:name w:val="WW8Num112z7"/>
    <w:rsid w:val="00C33B07"/>
  </w:style>
  <w:style w:type="character" w:customStyle="1" w:styleId="WW8Num112z8">
    <w:name w:val="WW8Num112z8"/>
    <w:rsid w:val="00C33B07"/>
  </w:style>
  <w:style w:type="character" w:customStyle="1" w:styleId="WW8Num113z0">
    <w:name w:val="WW8Num113z0"/>
    <w:rsid w:val="00C33B07"/>
    <w:rPr>
      <w:rFonts w:ascii="Arial" w:eastAsia="Times New Roman" w:hAnsi="Arial" w:cs="Arial"/>
    </w:rPr>
  </w:style>
  <w:style w:type="character" w:customStyle="1" w:styleId="WW8Num113z1">
    <w:name w:val="WW8Num113z1"/>
    <w:rsid w:val="00C33B07"/>
  </w:style>
  <w:style w:type="character" w:customStyle="1" w:styleId="WW8Num113z2">
    <w:name w:val="WW8Num113z2"/>
    <w:rsid w:val="00C33B07"/>
  </w:style>
  <w:style w:type="character" w:customStyle="1" w:styleId="WW8Num113z3">
    <w:name w:val="WW8Num113z3"/>
    <w:rsid w:val="00C33B07"/>
  </w:style>
  <w:style w:type="character" w:customStyle="1" w:styleId="WW8Num113z4">
    <w:name w:val="WW8Num113z4"/>
    <w:rsid w:val="00C33B07"/>
  </w:style>
  <w:style w:type="character" w:customStyle="1" w:styleId="WW8Num113z5">
    <w:name w:val="WW8Num113z5"/>
    <w:rsid w:val="00C33B07"/>
  </w:style>
  <w:style w:type="character" w:customStyle="1" w:styleId="WW8Num113z6">
    <w:name w:val="WW8Num113z6"/>
    <w:rsid w:val="00C33B07"/>
  </w:style>
  <w:style w:type="character" w:customStyle="1" w:styleId="WW8Num113z7">
    <w:name w:val="WW8Num113z7"/>
    <w:rsid w:val="00C33B07"/>
  </w:style>
  <w:style w:type="character" w:customStyle="1" w:styleId="WW8Num113z8">
    <w:name w:val="WW8Num113z8"/>
    <w:rsid w:val="00C33B07"/>
  </w:style>
  <w:style w:type="character" w:customStyle="1" w:styleId="WW8NumSt1z0">
    <w:name w:val="WW8NumSt1z0"/>
    <w:rsid w:val="00C33B07"/>
    <w:rPr>
      <w:rFonts w:cs="Times New Roman" w:hint="default"/>
      <w:b w:val="0"/>
    </w:rPr>
  </w:style>
  <w:style w:type="character" w:customStyle="1" w:styleId="WW8NumSt1z1">
    <w:name w:val="WW8NumSt1z1"/>
    <w:rsid w:val="00C33B07"/>
    <w:rPr>
      <w:rFonts w:cs="Times New Roman"/>
    </w:rPr>
  </w:style>
  <w:style w:type="character" w:customStyle="1" w:styleId="WW8NumSt1z3">
    <w:name w:val="WW8NumSt1z3"/>
    <w:rsid w:val="00C33B07"/>
    <w:rPr>
      <w:rFonts w:cs="Times New Roman"/>
      <w:b w:val="0"/>
      <w:i w:val="0"/>
    </w:rPr>
  </w:style>
  <w:style w:type="character" w:customStyle="1" w:styleId="WW8NumSt2z0">
    <w:name w:val="WW8NumSt2z0"/>
    <w:rsid w:val="00C33B07"/>
    <w:rPr>
      <w:rFonts w:ascii="Times New Roman" w:eastAsia="Times New Roman" w:hAnsi="Times New Roman" w:cs="Times New Roman" w:hint="default"/>
      <w:b w:val="0"/>
      <w:bCs/>
    </w:rPr>
  </w:style>
  <w:style w:type="character" w:customStyle="1" w:styleId="WW8NumSt3z0">
    <w:name w:val="WW8NumSt3z0"/>
    <w:rsid w:val="00C33B07"/>
    <w:rPr>
      <w:rFonts w:ascii="Times New Roman" w:eastAsia="Times New Roman" w:hAnsi="Times New Roman" w:cs="Times New Roman" w:hint="default"/>
      <w:b w:val="0"/>
      <w:bCs/>
      <w:sz w:val="24"/>
      <w:szCs w:val="24"/>
    </w:rPr>
  </w:style>
  <w:style w:type="character" w:customStyle="1" w:styleId="WW8NumSt4z0">
    <w:name w:val="WW8NumSt4z0"/>
    <w:rsid w:val="00C33B07"/>
    <w:rPr>
      <w:rFonts w:ascii="Times New Roman" w:eastAsia="Times New Roman" w:hAnsi="Times New Roman" w:cs="Times New Roman" w:hint="default"/>
      <w:b w:val="0"/>
      <w:bCs/>
    </w:rPr>
  </w:style>
  <w:style w:type="character" w:customStyle="1" w:styleId="WW8NumSt6z0">
    <w:name w:val="WW8NumSt6z0"/>
    <w:rsid w:val="00C33B07"/>
    <w:rPr>
      <w:rFonts w:ascii="Times New Roman" w:eastAsia="Times New Roman" w:hAnsi="Times New Roman" w:cs="Times New Roman" w:hint="default"/>
      <w:sz w:val="24"/>
      <w:szCs w:val="24"/>
    </w:rPr>
  </w:style>
  <w:style w:type="character" w:customStyle="1" w:styleId="WW8NumSt7z0">
    <w:name w:val="WW8NumSt7z0"/>
    <w:rsid w:val="00C33B07"/>
    <w:rPr>
      <w:rFonts w:ascii="Times New Roman" w:eastAsia="Times New Roman" w:hAnsi="Times New Roman" w:cs="Times New Roman" w:hint="default"/>
      <w:color w:val="auto"/>
      <w:sz w:val="24"/>
      <w:szCs w:val="24"/>
    </w:rPr>
  </w:style>
  <w:style w:type="character" w:customStyle="1" w:styleId="WW8NumSt7z1">
    <w:name w:val="WW8NumSt7z1"/>
    <w:rsid w:val="00C33B07"/>
    <w:rPr>
      <w:rFonts w:ascii="Times New Roman" w:eastAsia="Times New Roman" w:hAnsi="Times New Roman" w:cs="Times New Roman" w:hint="default"/>
      <w:b w:val="0"/>
      <w:color w:val="auto"/>
    </w:rPr>
  </w:style>
  <w:style w:type="character" w:customStyle="1" w:styleId="WW8NumSt8z0">
    <w:name w:val="WW8NumSt8z0"/>
    <w:rsid w:val="00C33B07"/>
    <w:rPr>
      <w:rFonts w:ascii="Times New Roman" w:eastAsia="Times New Roman" w:hAnsi="Times New Roman" w:cs="Times New Roman" w:hint="default"/>
    </w:rPr>
  </w:style>
  <w:style w:type="character" w:customStyle="1" w:styleId="WW8NumSt12z0">
    <w:name w:val="WW8NumSt12z0"/>
    <w:rsid w:val="00C33B07"/>
    <w:rPr>
      <w:rFonts w:ascii="Times New Roman" w:eastAsia="Times New Roman" w:hAnsi="Times New Roman" w:cs="Times New Roman" w:hint="default"/>
      <w:strike w:val="0"/>
      <w:dstrike w:val="0"/>
    </w:rPr>
  </w:style>
  <w:style w:type="character" w:customStyle="1" w:styleId="WW8NumSt13z0">
    <w:name w:val="WW8NumSt13z0"/>
    <w:rsid w:val="00C33B07"/>
    <w:rPr>
      <w:rFonts w:ascii="Times New Roman" w:eastAsia="Times New Roman" w:hAnsi="Times New Roman" w:cs="Times New Roman" w:hint="default"/>
      <w:b w:val="0"/>
      <w:color w:val="auto"/>
    </w:rPr>
  </w:style>
  <w:style w:type="character" w:customStyle="1" w:styleId="WW8NumSt14z0">
    <w:name w:val="WW8NumSt14z0"/>
    <w:rsid w:val="00C33B07"/>
    <w:rPr>
      <w:rFonts w:ascii="Times New Roman" w:eastAsia="Times New Roman" w:hAnsi="Times New Roman" w:cs="Times New Roman" w:hint="default"/>
      <w:b w:val="0"/>
      <w:bCs w:val="0"/>
      <w:i w:val="0"/>
      <w:iCs w:val="0"/>
      <w:sz w:val="24"/>
      <w:szCs w:val="20"/>
    </w:rPr>
  </w:style>
  <w:style w:type="character" w:customStyle="1" w:styleId="WW8NumSt16z0">
    <w:name w:val="WW8NumSt16z0"/>
    <w:rsid w:val="00C33B07"/>
    <w:rPr>
      <w:rFonts w:ascii="Times New Roman" w:hAnsi="Times New Roman" w:cs="Times New Roman" w:hint="default"/>
      <w:b w:val="0"/>
    </w:rPr>
  </w:style>
  <w:style w:type="character" w:customStyle="1" w:styleId="WW8NumSt19z0">
    <w:name w:val="WW8NumSt19z0"/>
    <w:rsid w:val="00C33B07"/>
    <w:rPr>
      <w:rFonts w:ascii="Times New Roman" w:eastAsia="Times New Roman" w:hAnsi="Times New Roman" w:cs="Times New Roman" w:hint="default"/>
      <w:b w:val="0"/>
      <w:color w:val="auto"/>
    </w:rPr>
  </w:style>
  <w:style w:type="character" w:customStyle="1" w:styleId="WW8NumSt21z0">
    <w:name w:val="WW8NumSt21z0"/>
    <w:rsid w:val="00C33B07"/>
    <w:rPr>
      <w:rFonts w:ascii="Times New Roman" w:eastAsia="Times New Roman" w:hAnsi="Times New Roman" w:cs="Times New Roman" w:hint="default"/>
    </w:rPr>
  </w:style>
  <w:style w:type="character" w:customStyle="1" w:styleId="WW8NumSt22z0">
    <w:name w:val="WW8NumSt22z0"/>
    <w:rsid w:val="00C33B07"/>
    <w:rPr>
      <w:rFonts w:ascii="Times New Roman" w:eastAsia="Times New Roman" w:hAnsi="Times New Roman" w:cs="Times New Roman" w:hint="default"/>
    </w:rPr>
  </w:style>
  <w:style w:type="character" w:customStyle="1" w:styleId="WW8NumSt26z0">
    <w:name w:val="WW8NumSt26z0"/>
    <w:rsid w:val="00C33B07"/>
    <w:rPr>
      <w:rFonts w:ascii="Times New Roman" w:hAnsi="Times New Roman" w:cs="Times New Roman" w:hint="default"/>
      <w:sz w:val="24"/>
      <w:szCs w:val="24"/>
    </w:rPr>
  </w:style>
  <w:style w:type="character" w:customStyle="1" w:styleId="WW8NumSt26z1">
    <w:name w:val="WW8NumSt26z1"/>
    <w:rsid w:val="00C33B07"/>
    <w:rPr>
      <w:rFonts w:hint="default"/>
    </w:rPr>
  </w:style>
  <w:style w:type="character" w:customStyle="1" w:styleId="WW8NumSt47z0">
    <w:name w:val="WW8NumSt47z0"/>
    <w:rsid w:val="00C33B07"/>
    <w:rPr>
      <w:sz w:val="24"/>
      <w:szCs w:val="24"/>
    </w:rPr>
  </w:style>
  <w:style w:type="character" w:customStyle="1" w:styleId="WW8NumSt55z0">
    <w:name w:val="WW8NumSt55z0"/>
    <w:rsid w:val="00C33B07"/>
    <w:rPr>
      <w:rFonts w:ascii="Times New Roman" w:hAnsi="Times New Roman" w:cs="Times New Roman" w:hint="default"/>
      <w:color w:val="000000"/>
      <w:sz w:val="24"/>
      <w:szCs w:val="24"/>
    </w:rPr>
  </w:style>
  <w:style w:type="character" w:customStyle="1" w:styleId="WW8NumSt57z0">
    <w:name w:val="WW8NumSt57z0"/>
    <w:rsid w:val="00C33B07"/>
    <w:rPr>
      <w:rFonts w:ascii="Times New Roman" w:hAnsi="Times New Roman" w:cs="Times New Roman" w:hint="default"/>
      <w:sz w:val="24"/>
      <w:szCs w:val="24"/>
    </w:rPr>
  </w:style>
  <w:style w:type="character" w:customStyle="1" w:styleId="WW8NumSt60z0">
    <w:name w:val="WW8NumSt60z0"/>
    <w:rsid w:val="00C33B07"/>
    <w:rPr>
      <w:rFonts w:ascii="Times New Roman" w:eastAsia="Times New Roman" w:hAnsi="Times New Roman" w:cs="Times New Roman" w:hint="default"/>
    </w:rPr>
  </w:style>
  <w:style w:type="character" w:customStyle="1" w:styleId="WW8NumSt68z0">
    <w:name w:val="WW8NumSt68z0"/>
    <w:rsid w:val="00C33B07"/>
    <w:rPr>
      <w:sz w:val="22"/>
      <w:szCs w:val="20"/>
    </w:rPr>
  </w:style>
  <w:style w:type="character" w:customStyle="1" w:styleId="WW8NumSt105z0">
    <w:name w:val="WW8NumSt105z0"/>
    <w:rsid w:val="00C33B07"/>
    <w:rPr>
      <w:rFonts w:ascii="Times New Roman" w:hAnsi="Times New Roman" w:cs="Times New Roman" w:hint="default"/>
      <w:color w:val="000000"/>
      <w:sz w:val="24"/>
      <w:szCs w:val="20"/>
    </w:rPr>
  </w:style>
  <w:style w:type="character" w:customStyle="1" w:styleId="Domylnaczcionkaakapitu1">
    <w:name w:val="Domyślna czcionka akapitu1"/>
    <w:rsid w:val="00C33B07"/>
  </w:style>
  <w:style w:type="character" w:customStyle="1" w:styleId="Odwoaniedokomentarza1">
    <w:name w:val="Odwołanie do komentarza1"/>
    <w:rsid w:val="00C33B07"/>
    <w:rPr>
      <w:rFonts w:cs="Times New Roman"/>
      <w:sz w:val="16"/>
      <w:szCs w:val="16"/>
    </w:rPr>
  </w:style>
  <w:style w:type="character" w:customStyle="1" w:styleId="Tekstpodstawowywcity2Znak">
    <w:name w:val="Tekst podstawowy wcięty 2 Znak"/>
    <w:rsid w:val="00C33B07"/>
    <w:rPr>
      <w:rFonts w:cs="Times New Roman"/>
      <w:sz w:val="24"/>
      <w:szCs w:val="24"/>
      <w:lang w:val="pl-PL" w:bidi="ar-SA"/>
    </w:rPr>
  </w:style>
  <w:style w:type="character" w:customStyle="1" w:styleId="ZnakZnak1">
    <w:name w:val="Znak Znak1"/>
    <w:rsid w:val="00C33B07"/>
    <w:rPr>
      <w:rFonts w:cs="Times New Roman"/>
      <w:sz w:val="28"/>
      <w:szCs w:val="28"/>
      <w:lang w:val="pl-PL" w:bidi="ar-SA"/>
    </w:rPr>
  </w:style>
  <w:style w:type="character" w:customStyle="1" w:styleId="PodtytuZnak">
    <w:name w:val="Podtytuł Znak"/>
    <w:rsid w:val="00C33B07"/>
    <w:rPr>
      <w:rFonts w:ascii="Arial" w:hAnsi="Arial" w:cs="Arial"/>
      <w:sz w:val="24"/>
      <w:szCs w:val="24"/>
      <w:lang w:val="pl-PL"/>
    </w:rPr>
  </w:style>
  <w:style w:type="character" w:customStyle="1" w:styleId="TekstprzypisukocowegoZnak">
    <w:name w:val="Tekst przypisu końcowego Znak"/>
    <w:rsid w:val="00C33B07"/>
    <w:rPr>
      <w:rFonts w:cs="Times New Roman"/>
      <w:sz w:val="20"/>
      <w:szCs w:val="20"/>
    </w:rPr>
  </w:style>
  <w:style w:type="character" w:styleId="Numerstrony">
    <w:name w:val="page number"/>
    <w:rsid w:val="00C33B07"/>
    <w:rPr>
      <w:rFonts w:cs="Times New Roman"/>
    </w:rPr>
  </w:style>
  <w:style w:type="character" w:customStyle="1" w:styleId="TekstpodstawowywcityZnak">
    <w:name w:val="Tekst podstawowy wcięty Znak"/>
    <w:rsid w:val="00C33B07"/>
    <w:rPr>
      <w:rFonts w:cs="Times New Roman"/>
      <w:sz w:val="24"/>
      <w:szCs w:val="24"/>
      <w:lang w:val="pl-PL"/>
    </w:rPr>
  </w:style>
  <w:style w:type="character" w:customStyle="1" w:styleId="Tekstpodstawowy3Znak">
    <w:name w:val="Tekst podstawowy 3 Znak"/>
    <w:link w:val="Tekstpodstawowy3"/>
    <w:uiPriority w:val="99"/>
    <w:rsid w:val="00C33B07"/>
    <w:rPr>
      <w:sz w:val="16"/>
      <w:szCs w:val="16"/>
    </w:rPr>
  </w:style>
  <w:style w:type="character" w:customStyle="1" w:styleId="TitleChar">
    <w:name w:val="Title Char"/>
    <w:rsid w:val="00C33B07"/>
    <w:rPr>
      <w:rFonts w:eastAsia="Times New Roman" w:cs="Times New Roman"/>
      <w:sz w:val="28"/>
      <w:szCs w:val="28"/>
      <w:lang w:val="x-none" w:bidi="ar-SA"/>
    </w:rPr>
  </w:style>
  <w:style w:type="character" w:customStyle="1" w:styleId="SubtitleChar">
    <w:name w:val="Subtitle Char"/>
    <w:rsid w:val="00C33B07"/>
    <w:rPr>
      <w:rFonts w:ascii="Cambria" w:hAnsi="Cambria" w:cs="Times New Roman"/>
      <w:i/>
      <w:iCs/>
      <w:color w:val="4F81BD"/>
      <w:spacing w:val="15"/>
      <w:lang w:val="x-none"/>
    </w:rPr>
  </w:style>
  <w:style w:type="character" w:customStyle="1" w:styleId="Znakiprzypiswdolnych">
    <w:name w:val="Znaki przypisów dolnych"/>
    <w:rsid w:val="00C33B07"/>
    <w:rPr>
      <w:vertAlign w:val="superscript"/>
    </w:rPr>
  </w:style>
  <w:style w:type="character" w:customStyle="1" w:styleId="NormalBoldChar">
    <w:name w:val="NormalBold Char"/>
    <w:rsid w:val="00C33B07"/>
    <w:rPr>
      <w:b/>
      <w:sz w:val="24"/>
      <w:szCs w:val="22"/>
    </w:rPr>
  </w:style>
  <w:style w:type="character" w:customStyle="1" w:styleId="DeltaViewInsertion">
    <w:name w:val="DeltaView Insertion"/>
    <w:rsid w:val="00C33B07"/>
    <w:rPr>
      <w:b/>
      <w:i/>
      <w:spacing w:val="0"/>
    </w:rPr>
  </w:style>
  <w:style w:type="character" w:customStyle="1" w:styleId="NagwekZnak1">
    <w:name w:val="Nagłówek Znak1"/>
    <w:rsid w:val="00C33B07"/>
    <w:rPr>
      <w:sz w:val="24"/>
      <w:szCs w:val="24"/>
      <w:lang w:val="x-none"/>
    </w:rPr>
  </w:style>
  <w:style w:type="character" w:customStyle="1" w:styleId="Znakiprzypiswkocowych">
    <w:name w:val="Znaki przypisów końcowych"/>
    <w:rsid w:val="00C33B07"/>
    <w:rPr>
      <w:vertAlign w:val="superscript"/>
    </w:rPr>
  </w:style>
  <w:style w:type="character" w:customStyle="1" w:styleId="Znakinumeracji">
    <w:name w:val="Znaki numeracji"/>
    <w:rsid w:val="00C33B07"/>
  </w:style>
  <w:style w:type="character" w:customStyle="1" w:styleId="Znakiwypunktowania">
    <w:name w:val="Znaki wypunktowania"/>
    <w:rsid w:val="00C33B07"/>
    <w:rPr>
      <w:rFonts w:ascii="OpenSymbol" w:eastAsia="OpenSymbol" w:hAnsi="OpenSymbol" w:cs="OpenSymbol"/>
    </w:rPr>
  </w:style>
  <w:style w:type="paragraph" w:customStyle="1" w:styleId="Nagwek10">
    <w:name w:val="Nagłówek1"/>
    <w:basedOn w:val="Normalny"/>
    <w:next w:val="Podtytu"/>
    <w:rsid w:val="00C33B07"/>
    <w:pPr>
      <w:suppressAutoHyphens/>
      <w:jc w:val="center"/>
    </w:pPr>
    <w:rPr>
      <w:sz w:val="28"/>
      <w:szCs w:val="28"/>
      <w:u w:color="000000"/>
      <w:lang w:eastAsia="zh-CN"/>
    </w:rPr>
  </w:style>
  <w:style w:type="character" w:customStyle="1" w:styleId="TekstpodstawowyZnak1">
    <w:name w:val="Tekst podstawowy Znak1"/>
    <w:basedOn w:val="Domylnaczcionkaakapitu"/>
    <w:rsid w:val="00C33B07"/>
    <w:rPr>
      <w:rFonts w:ascii="Arial" w:eastAsia="Times New Roman" w:hAnsi="Arial" w:cs="Arial"/>
      <w:sz w:val="24"/>
      <w:szCs w:val="24"/>
      <w:bdr w:val="none" w:sz="0" w:space="0" w:color="auto"/>
      <w:lang w:eastAsia="zh-CN"/>
    </w:rPr>
  </w:style>
  <w:style w:type="paragraph" w:styleId="Lista">
    <w:name w:val="List"/>
    <w:basedOn w:val="Tekstpodstawowy"/>
    <w:rsid w:val="00C33B07"/>
    <w:rPr>
      <w:rFonts w:ascii="Arial" w:hAnsi="Arial" w:cs="Mangal"/>
      <w:szCs w:val="24"/>
      <w:u w:color="000000"/>
      <w:lang w:eastAsia="zh-CN"/>
    </w:rPr>
  </w:style>
  <w:style w:type="paragraph" w:customStyle="1" w:styleId="Indeks">
    <w:name w:val="Indeks"/>
    <w:basedOn w:val="Normalny"/>
    <w:rsid w:val="00C33B07"/>
    <w:pPr>
      <w:suppressLineNumbers/>
      <w:suppressAutoHyphens/>
    </w:pPr>
    <w:rPr>
      <w:rFonts w:cs="Mangal"/>
      <w:u w:color="000000"/>
      <w:lang w:eastAsia="zh-CN"/>
    </w:rPr>
  </w:style>
  <w:style w:type="paragraph" w:customStyle="1" w:styleId="Tekstkomentarza1">
    <w:name w:val="Tekst komentarza1"/>
    <w:basedOn w:val="Normalny"/>
    <w:rsid w:val="00C33B07"/>
    <w:pPr>
      <w:suppressAutoHyphens/>
    </w:pPr>
    <w:rPr>
      <w:sz w:val="20"/>
      <w:szCs w:val="20"/>
      <w:u w:color="000000"/>
      <w:lang w:val="x-none" w:eastAsia="zh-CN"/>
    </w:rPr>
  </w:style>
  <w:style w:type="paragraph" w:customStyle="1" w:styleId="Tekstpodstawowywcity21">
    <w:name w:val="Tekst podstawowy wcięty 21"/>
    <w:basedOn w:val="Normalny"/>
    <w:rsid w:val="00C33B07"/>
    <w:pPr>
      <w:suppressAutoHyphens/>
      <w:spacing w:after="120" w:line="480" w:lineRule="auto"/>
      <w:ind w:left="283"/>
    </w:pPr>
    <w:rPr>
      <w:u w:color="000000"/>
      <w:lang w:eastAsia="zh-CN"/>
    </w:rPr>
  </w:style>
  <w:style w:type="paragraph" w:styleId="Podtytu">
    <w:name w:val="Subtitle"/>
    <w:basedOn w:val="Normalny"/>
    <w:next w:val="Tekstpodstawowy"/>
    <w:link w:val="PodtytuZnak1"/>
    <w:qFormat/>
    <w:rsid w:val="00C33B07"/>
    <w:pPr>
      <w:suppressAutoHyphens/>
      <w:spacing w:after="60"/>
      <w:jc w:val="center"/>
    </w:pPr>
    <w:rPr>
      <w:rFonts w:ascii="Arial" w:hAnsi="Arial" w:cs="Arial"/>
      <w:u w:color="000000"/>
      <w:lang w:eastAsia="zh-CN"/>
    </w:rPr>
  </w:style>
  <w:style w:type="character" w:customStyle="1" w:styleId="PodtytuZnak1">
    <w:name w:val="Podtytuł Znak1"/>
    <w:basedOn w:val="Domylnaczcionkaakapitu"/>
    <w:link w:val="Podtytu"/>
    <w:rsid w:val="00C33B07"/>
    <w:rPr>
      <w:rFonts w:ascii="Arial" w:eastAsia="Times New Roman" w:hAnsi="Arial" w:cs="Arial"/>
      <w:sz w:val="24"/>
      <w:szCs w:val="24"/>
      <w:u w:color="000000"/>
      <w:lang w:eastAsia="zh-CN"/>
    </w:rPr>
  </w:style>
  <w:style w:type="paragraph" w:styleId="Tekstprzypisukocowego">
    <w:name w:val="endnote text"/>
    <w:basedOn w:val="Normalny"/>
    <w:link w:val="TekstprzypisukocowegoZnak1"/>
    <w:rsid w:val="00C33B07"/>
    <w:pPr>
      <w:suppressAutoHyphens/>
    </w:pPr>
    <w:rPr>
      <w:sz w:val="20"/>
      <w:szCs w:val="20"/>
      <w:u w:color="000000"/>
      <w:lang w:val="x-none" w:eastAsia="zh-CN"/>
    </w:rPr>
  </w:style>
  <w:style w:type="character" w:customStyle="1" w:styleId="TekstprzypisukocowegoZnak1">
    <w:name w:val="Tekst przypisu końcowego Znak1"/>
    <w:basedOn w:val="Domylnaczcionkaakapitu"/>
    <w:link w:val="Tekstprzypisukocowego"/>
    <w:rsid w:val="00C33B07"/>
    <w:rPr>
      <w:rFonts w:ascii="Times New Roman" w:eastAsia="Times New Roman" w:hAnsi="Times New Roman" w:cs="Times New Roman"/>
      <w:sz w:val="20"/>
      <w:szCs w:val="20"/>
      <w:u w:color="000000"/>
      <w:lang w:val="x-none" w:eastAsia="zh-CN"/>
    </w:rPr>
  </w:style>
  <w:style w:type="paragraph" w:styleId="Tekstpodstawowywcity">
    <w:name w:val="Body Text Indent"/>
    <w:basedOn w:val="Normalny"/>
    <w:link w:val="TekstpodstawowywcityZnak1"/>
    <w:rsid w:val="00C33B07"/>
    <w:pPr>
      <w:suppressAutoHyphens/>
      <w:spacing w:after="120"/>
      <w:ind w:left="283"/>
    </w:pPr>
    <w:rPr>
      <w:u w:color="000000"/>
      <w:lang w:eastAsia="zh-CN"/>
    </w:rPr>
  </w:style>
  <w:style w:type="character" w:customStyle="1" w:styleId="TekstpodstawowywcityZnak1">
    <w:name w:val="Tekst podstawowy wcięty Znak1"/>
    <w:basedOn w:val="Domylnaczcionkaakapitu"/>
    <w:link w:val="Tekstpodstawowywcity"/>
    <w:rsid w:val="00C33B07"/>
    <w:rPr>
      <w:rFonts w:ascii="Times New Roman" w:eastAsia="Times New Roman" w:hAnsi="Times New Roman" w:cs="Times New Roman"/>
      <w:sz w:val="24"/>
      <w:szCs w:val="24"/>
      <w:u w:color="000000"/>
      <w:lang w:eastAsia="zh-CN"/>
    </w:rPr>
  </w:style>
  <w:style w:type="paragraph" w:customStyle="1" w:styleId="Tekstpodstawowy31">
    <w:name w:val="Tekst podstawowy 31"/>
    <w:basedOn w:val="Normalny"/>
    <w:rsid w:val="00C33B07"/>
    <w:pPr>
      <w:suppressAutoHyphens/>
      <w:spacing w:after="120"/>
    </w:pPr>
    <w:rPr>
      <w:sz w:val="16"/>
      <w:szCs w:val="16"/>
      <w:u w:color="000000"/>
      <w:lang w:val="x-none" w:eastAsia="zh-CN"/>
    </w:rPr>
  </w:style>
  <w:style w:type="paragraph" w:customStyle="1" w:styleId="xl88">
    <w:name w:val="xl88"/>
    <w:basedOn w:val="Normalny"/>
    <w:rsid w:val="00C33B07"/>
    <w:pPr>
      <w:suppressAutoHyphens/>
      <w:spacing w:before="280" w:after="280"/>
      <w:jc w:val="center"/>
      <w:textAlignment w:val="center"/>
    </w:pPr>
    <w:rPr>
      <w:rFonts w:ascii="Arial" w:eastAsia="Arial Unicode MS" w:hAnsi="Arial" w:cs="Arial"/>
      <w:b/>
      <w:bCs/>
      <w:sz w:val="28"/>
      <w:szCs w:val="28"/>
      <w:u w:color="000000"/>
      <w:lang w:eastAsia="zh-CN"/>
    </w:rPr>
  </w:style>
  <w:style w:type="paragraph" w:customStyle="1" w:styleId="Akapitzlist1">
    <w:name w:val="Akapit z listą1"/>
    <w:basedOn w:val="Normalny"/>
    <w:qFormat/>
    <w:rsid w:val="00C33B07"/>
    <w:pPr>
      <w:suppressAutoHyphens/>
      <w:ind w:left="720"/>
    </w:pPr>
    <w:rPr>
      <w:rFonts w:ascii="Calibri" w:hAnsi="Calibri" w:cs="Calibri"/>
      <w:u w:color="000000"/>
      <w:lang w:eastAsia="zh-CN"/>
    </w:rPr>
  </w:style>
  <w:style w:type="paragraph" w:customStyle="1" w:styleId="western">
    <w:name w:val="western"/>
    <w:basedOn w:val="Normalny"/>
    <w:rsid w:val="00C33B07"/>
    <w:pPr>
      <w:suppressAutoHyphens/>
      <w:spacing w:before="100" w:after="119"/>
    </w:pPr>
    <w:rPr>
      <w:rFonts w:eastAsia="Arial Unicode MS"/>
      <w:color w:val="000000"/>
      <w:u w:color="000000"/>
      <w:lang w:eastAsia="zh-CN"/>
    </w:rPr>
  </w:style>
  <w:style w:type="paragraph" w:customStyle="1" w:styleId="Bezodstpw1">
    <w:name w:val="Bez odstępów1"/>
    <w:rsid w:val="00C33B07"/>
    <w:pPr>
      <w:suppressAutoHyphens/>
      <w:spacing w:after="0" w:line="240" w:lineRule="auto"/>
    </w:pPr>
    <w:rPr>
      <w:rFonts w:ascii="Times New Roman" w:eastAsia="Calibri" w:hAnsi="Times New Roman" w:cs="Times New Roman"/>
      <w:sz w:val="24"/>
      <w:szCs w:val="24"/>
      <w:lang w:eastAsia="zh-CN"/>
    </w:rPr>
  </w:style>
  <w:style w:type="character" w:customStyle="1" w:styleId="TekstprzypisudolnegoZnak1">
    <w:name w:val="Tekst przypisu dolnego Znak1"/>
    <w:basedOn w:val="Domylnaczcionkaakapitu"/>
    <w:rsid w:val="00C33B07"/>
    <w:rPr>
      <w:rFonts w:eastAsia="Times New Roman"/>
      <w:bdr w:val="none" w:sz="0" w:space="0" w:color="auto"/>
      <w:lang w:eastAsia="zh-CN"/>
    </w:rPr>
  </w:style>
  <w:style w:type="paragraph" w:customStyle="1" w:styleId="NormalBold">
    <w:name w:val="NormalBold"/>
    <w:basedOn w:val="Normalny"/>
    <w:rsid w:val="00C33B07"/>
    <w:pPr>
      <w:widowControl w:val="0"/>
      <w:suppressAutoHyphens/>
    </w:pPr>
    <w:rPr>
      <w:b/>
      <w:u w:color="000000"/>
      <w:lang w:val="x-none" w:eastAsia="zh-CN"/>
    </w:rPr>
  </w:style>
  <w:style w:type="paragraph" w:customStyle="1" w:styleId="Text1">
    <w:name w:val="Text 1"/>
    <w:basedOn w:val="Normalny"/>
    <w:rsid w:val="00C33B07"/>
    <w:pPr>
      <w:suppressAutoHyphens/>
      <w:spacing w:before="120" w:after="120"/>
      <w:ind w:left="850"/>
      <w:jc w:val="both"/>
    </w:pPr>
    <w:rPr>
      <w:rFonts w:eastAsia="Calibri"/>
      <w:u w:color="000000"/>
      <w:lang w:eastAsia="zh-CN"/>
    </w:rPr>
  </w:style>
  <w:style w:type="paragraph" w:customStyle="1" w:styleId="NormalLeft">
    <w:name w:val="Normal Left"/>
    <w:basedOn w:val="Normalny"/>
    <w:rsid w:val="00C33B07"/>
    <w:pPr>
      <w:suppressAutoHyphens/>
      <w:spacing w:before="120" w:after="120"/>
    </w:pPr>
    <w:rPr>
      <w:rFonts w:eastAsia="Calibri"/>
      <w:u w:color="000000"/>
      <w:lang w:eastAsia="zh-CN"/>
    </w:rPr>
  </w:style>
  <w:style w:type="paragraph" w:customStyle="1" w:styleId="Tiret0">
    <w:name w:val="Tiret 0"/>
    <w:basedOn w:val="Normalny"/>
    <w:rsid w:val="00C33B07"/>
    <w:pPr>
      <w:numPr>
        <w:numId w:val="10"/>
      </w:numPr>
      <w:suppressAutoHyphens/>
      <w:spacing w:before="120" w:after="120"/>
      <w:jc w:val="both"/>
    </w:pPr>
    <w:rPr>
      <w:rFonts w:eastAsia="Calibri"/>
      <w:u w:color="000000"/>
      <w:lang w:eastAsia="zh-CN"/>
    </w:rPr>
  </w:style>
  <w:style w:type="paragraph" w:customStyle="1" w:styleId="Tiret1">
    <w:name w:val="Tiret 1"/>
    <w:basedOn w:val="Normalny"/>
    <w:rsid w:val="00C33B07"/>
    <w:pPr>
      <w:numPr>
        <w:numId w:val="8"/>
      </w:numPr>
      <w:suppressAutoHyphens/>
      <w:spacing w:before="120" w:after="120"/>
      <w:jc w:val="both"/>
    </w:pPr>
    <w:rPr>
      <w:rFonts w:eastAsia="Calibri"/>
      <w:u w:color="000000"/>
      <w:lang w:eastAsia="zh-CN"/>
    </w:rPr>
  </w:style>
  <w:style w:type="paragraph" w:customStyle="1" w:styleId="NumPar1">
    <w:name w:val="NumPar 1"/>
    <w:basedOn w:val="Normalny"/>
    <w:next w:val="Text1"/>
    <w:rsid w:val="00C33B07"/>
    <w:pPr>
      <w:numPr>
        <w:numId w:val="4"/>
      </w:numPr>
      <w:suppressAutoHyphens/>
      <w:spacing w:before="120" w:after="120"/>
      <w:jc w:val="both"/>
    </w:pPr>
    <w:rPr>
      <w:rFonts w:eastAsia="Calibri"/>
      <w:u w:color="000000"/>
      <w:lang w:eastAsia="zh-CN"/>
    </w:rPr>
  </w:style>
  <w:style w:type="paragraph" w:customStyle="1" w:styleId="NumPar2">
    <w:name w:val="NumPar 2"/>
    <w:basedOn w:val="Normalny"/>
    <w:next w:val="Text1"/>
    <w:rsid w:val="00C33B07"/>
    <w:pPr>
      <w:suppressAutoHyphens/>
      <w:spacing w:before="120" w:after="120"/>
      <w:ind w:left="1080" w:hanging="360"/>
      <w:jc w:val="both"/>
    </w:pPr>
    <w:rPr>
      <w:rFonts w:eastAsia="Calibri"/>
      <w:u w:color="000000"/>
      <w:lang w:eastAsia="zh-CN"/>
    </w:rPr>
  </w:style>
  <w:style w:type="paragraph" w:customStyle="1" w:styleId="NumPar3">
    <w:name w:val="NumPar 3"/>
    <w:basedOn w:val="Normalny"/>
    <w:next w:val="Text1"/>
    <w:rsid w:val="00C33B07"/>
    <w:pPr>
      <w:suppressAutoHyphens/>
      <w:spacing w:before="120" w:after="120"/>
      <w:ind w:left="1080" w:hanging="360"/>
      <w:jc w:val="both"/>
    </w:pPr>
    <w:rPr>
      <w:rFonts w:eastAsia="Calibri"/>
      <w:u w:color="000000"/>
      <w:lang w:eastAsia="zh-CN"/>
    </w:rPr>
  </w:style>
  <w:style w:type="paragraph" w:customStyle="1" w:styleId="NumPar4">
    <w:name w:val="NumPar 4"/>
    <w:basedOn w:val="Normalny"/>
    <w:next w:val="Text1"/>
    <w:rsid w:val="00C33B07"/>
    <w:pPr>
      <w:suppressAutoHyphens/>
      <w:spacing w:before="120" w:after="120"/>
      <w:ind w:left="1080" w:hanging="360"/>
      <w:jc w:val="both"/>
    </w:pPr>
    <w:rPr>
      <w:rFonts w:eastAsia="Calibri"/>
      <w:u w:color="000000"/>
      <w:lang w:eastAsia="zh-CN"/>
    </w:rPr>
  </w:style>
  <w:style w:type="paragraph" w:customStyle="1" w:styleId="Annexetitre">
    <w:name w:val="Annexe titre"/>
    <w:basedOn w:val="Normalny"/>
    <w:next w:val="Normalny"/>
    <w:rsid w:val="00C33B07"/>
    <w:pPr>
      <w:suppressAutoHyphens/>
      <w:spacing w:before="120" w:after="120"/>
      <w:jc w:val="center"/>
    </w:pPr>
    <w:rPr>
      <w:rFonts w:eastAsia="Calibri"/>
      <w:b/>
      <w:u w:val="single" w:color="000000"/>
      <w:lang w:eastAsia="zh-CN"/>
    </w:rPr>
  </w:style>
  <w:style w:type="paragraph" w:customStyle="1" w:styleId="Tekstpodstawowy22">
    <w:name w:val="Tekst podstawowy 22"/>
    <w:basedOn w:val="Normalny"/>
    <w:rsid w:val="00C33B07"/>
    <w:pPr>
      <w:suppressAutoHyphens/>
      <w:spacing w:after="120" w:line="480" w:lineRule="auto"/>
    </w:pPr>
    <w:rPr>
      <w:u w:color="000000"/>
      <w:lang w:eastAsia="zh-CN"/>
    </w:rPr>
  </w:style>
  <w:style w:type="paragraph" w:customStyle="1" w:styleId="Nagwektabeli">
    <w:name w:val="Nagłówek tabeli"/>
    <w:basedOn w:val="Zawartotabeli"/>
    <w:rsid w:val="00C33B07"/>
    <w:pPr>
      <w:widowControl/>
      <w:suppressLineNumbers/>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bCs/>
      <w:color w:val="auto"/>
      <w:kern w:val="0"/>
      <w:bdr w:val="none" w:sz="0" w:space="0" w:color="auto"/>
      <w:lang w:eastAsia="zh-CN"/>
    </w:rPr>
  </w:style>
  <w:style w:type="paragraph" w:styleId="Poprawka">
    <w:name w:val="Revision"/>
    <w:hidden/>
    <w:uiPriority w:val="99"/>
    <w:semiHidden/>
    <w:rsid w:val="00C33B07"/>
    <w:pPr>
      <w:spacing w:after="0" w:line="240" w:lineRule="auto"/>
    </w:pPr>
    <w:rPr>
      <w:rFonts w:ascii="Times New Roman" w:eastAsia="Times New Roman" w:hAnsi="Times New Roman" w:cs="Times New Roman"/>
      <w:sz w:val="24"/>
      <w:szCs w:val="24"/>
      <w:lang w:eastAsia="zh-CN"/>
    </w:rPr>
  </w:style>
  <w:style w:type="numbering" w:customStyle="1" w:styleId="WW8Num341">
    <w:name w:val="WW8Num341"/>
    <w:basedOn w:val="Bezlisty"/>
    <w:rsid w:val="00C33B07"/>
    <w:pPr>
      <w:numPr>
        <w:numId w:val="44"/>
      </w:numPr>
    </w:pPr>
  </w:style>
  <w:style w:type="numbering" w:customStyle="1" w:styleId="WW8Num151">
    <w:name w:val="WW8Num151"/>
    <w:basedOn w:val="Bezlisty"/>
    <w:rsid w:val="00C33B07"/>
    <w:pPr>
      <w:numPr>
        <w:numId w:val="43"/>
      </w:numPr>
    </w:pPr>
  </w:style>
  <w:style w:type="paragraph" w:customStyle="1" w:styleId="Teksttreci1">
    <w:name w:val="Tekst treści1"/>
    <w:basedOn w:val="Normalny"/>
    <w:rsid w:val="00C33B07"/>
    <w:pPr>
      <w:shd w:val="clear" w:color="auto" w:fill="FFFFFF"/>
      <w:spacing w:before="4080" w:line="240" w:lineRule="atLeast"/>
      <w:ind w:hanging="720"/>
      <w:jc w:val="center"/>
    </w:pPr>
    <w:rPr>
      <w:rFonts w:ascii="Arial" w:hAnsi="Arial"/>
      <w:spacing w:val="-3"/>
      <w:sz w:val="19"/>
      <w:szCs w:val="19"/>
      <w:u w:color="000000"/>
    </w:rPr>
  </w:style>
  <w:style w:type="paragraph" w:customStyle="1" w:styleId="pkt">
    <w:name w:val="pkt"/>
    <w:basedOn w:val="Normalny"/>
    <w:rsid w:val="00C33B07"/>
    <w:pPr>
      <w:suppressAutoHyphens/>
      <w:spacing w:before="60" w:after="60"/>
      <w:ind w:left="851" w:hanging="295"/>
    </w:pPr>
    <w:rPr>
      <w:sz w:val="20"/>
      <w:u w:color="000000"/>
      <w:lang w:eastAsia="ar-SA" w:bidi="en-US"/>
    </w:rPr>
  </w:style>
  <w:style w:type="character" w:customStyle="1" w:styleId="TekstkomentarzaZnak1">
    <w:name w:val="Tekst komentarza Znak1"/>
    <w:uiPriority w:val="99"/>
    <w:semiHidden/>
    <w:rsid w:val="00C33B07"/>
    <w:rPr>
      <w:lang w:eastAsia="zh-CN"/>
    </w:rPr>
  </w:style>
  <w:style w:type="paragraph" w:customStyle="1" w:styleId="WW-Domylny">
    <w:name w:val="WW-Domyślny"/>
    <w:rsid w:val="00C33B07"/>
    <w:pPr>
      <w:suppressAutoHyphens/>
    </w:pPr>
    <w:rPr>
      <w:rFonts w:ascii="Calibri" w:eastAsia="SimSun" w:hAnsi="Calibri" w:cs="Calibri"/>
      <w:color w:val="00000A"/>
      <w:lang w:eastAsia="zh-CN"/>
    </w:rPr>
  </w:style>
  <w:style w:type="paragraph" w:styleId="NormalnyWeb">
    <w:name w:val="Normal (Web)"/>
    <w:basedOn w:val="Normalny"/>
    <w:uiPriority w:val="99"/>
    <w:rsid w:val="00C33B07"/>
    <w:pPr>
      <w:suppressAutoHyphens/>
      <w:spacing w:before="280" w:after="119"/>
    </w:pPr>
    <w:rPr>
      <w:rFonts w:ascii="Calibri" w:eastAsia="Calibri" w:hAnsi="Calibri"/>
      <w:u w:color="000000"/>
      <w:lang w:eastAsia="zh-CN"/>
    </w:rPr>
  </w:style>
  <w:style w:type="paragraph" w:styleId="Tekstpodstawowy3">
    <w:name w:val="Body Text 3"/>
    <w:basedOn w:val="Normalny"/>
    <w:link w:val="Tekstpodstawowy3Znak"/>
    <w:uiPriority w:val="99"/>
    <w:rsid w:val="00C33B07"/>
    <w:pPr>
      <w:spacing w:after="120"/>
    </w:pPr>
    <w:rPr>
      <w:sz w:val="16"/>
      <w:szCs w:val="16"/>
    </w:rPr>
  </w:style>
  <w:style w:type="character" w:customStyle="1" w:styleId="Tekstpodstawowy3Znak1">
    <w:name w:val="Tekst podstawowy 3 Znak1"/>
    <w:basedOn w:val="Domylnaczcionkaakapitu"/>
    <w:uiPriority w:val="99"/>
    <w:semiHidden/>
    <w:rsid w:val="00C33B07"/>
    <w:rPr>
      <w:sz w:val="16"/>
      <w:szCs w:val="16"/>
    </w:rPr>
  </w:style>
  <w:style w:type="paragraph" w:customStyle="1" w:styleId="Style15">
    <w:name w:val="Style15"/>
    <w:basedOn w:val="Normalny"/>
    <w:rsid w:val="00C33B07"/>
    <w:pPr>
      <w:widowControl w:val="0"/>
      <w:autoSpaceDE w:val="0"/>
      <w:autoSpaceDN w:val="0"/>
      <w:adjustRightInd w:val="0"/>
      <w:spacing w:line="288" w:lineRule="atLeast"/>
      <w:jc w:val="both"/>
    </w:pPr>
    <w:rPr>
      <w:u w:color="000000"/>
    </w:rPr>
  </w:style>
  <w:style w:type="table" w:styleId="Tabelasiatki5ciemnaakcent5">
    <w:name w:val="Grid Table 5 Dark Accent 5"/>
    <w:basedOn w:val="Standardowy"/>
    <w:uiPriority w:val="50"/>
    <w:rsid w:val="00C33B0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ekstdymkaZnak1">
    <w:name w:val="Tekst dymka Znak1"/>
    <w:rsid w:val="00C33B07"/>
    <w:rPr>
      <w:rFonts w:ascii="Tahoma" w:hAnsi="Tahoma" w:cs="Tahoma"/>
      <w:sz w:val="16"/>
      <w:szCs w:val="16"/>
      <w:lang w:val="x-none" w:eastAsia="zh-CN"/>
    </w:rPr>
  </w:style>
  <w:style w:type="character" w:customStyle="1" w:styleId="TematkomentarzaZnak1">
    <w:name w:val="Temat komentarza Znak1"/>
    <w:rsid w:val="00C33B07"/>
    <w:rPr>
      <w:b/>
      <w:bCs/>
      <w:lang w:eastAsia="zh-CN"/>
    </w:rPr>
  </w:style>
  <w:style w:type="character" w:customStyle="1" w:styleId="NagwekZnak2">
    <w:name w:val="Nagłówek Znak2"/>
    <w:aliases w:val="Nagłówek strony Znak1"/>
    <w:rsid w:val="00C33B07"/>
    <w:rPr>
      <w:rFonts w:ascii="Calibri" w:eastAsia="Calibri" w:hAnsi="Calibri" w:cs="Calibri"/>
      <w:color w:val="000000"/>
      <w:sz w:val="22"/>
      <w:szCs w:val="22"/>
      <w:u w:color="000000"/>
    </w:rPr>
  </w:style>
  <w:style w:type="character" w:customStyle="1" w:styleId="StopkaZnak1">
    <w:name w:val="Stopka Znak1"/>
    <w:rsid w:val="00C33B07"/>
    <w:rPr>
      <w:rFonts w:ascii="Calibri" w:eastAsia="Calibri" w:hAnsi="Calibri" w:cs="Calibri"/>
      <w:color w:val="000000"/>
      <w:sz w:val="22"/>
      <w:szCs w:val="22"/>
      <w:u w:color="000000"/>
    </w:rPr>
  </w:style>
  <w:style w:type="table" w:customStyle="1" w:styleId="Tabelasiatki5ciemnaakcent51">
    <w:name w:val="Tabela siatki 5 — ciemna — akcent 51"/>
    <w:basedOn w:val="Standardowy"/>
    <w:uiPriority w:val="50"/>
    <w:rsid w:val="00C33B07"/>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customStyle="1" w:styleId="Tekstpodstawowywcity32">
    <w:name w:val="Tekst podstawowy wcięty 32"/>
    <w:basedOn w:val="Normalny"/>
    <w:rsid w:val="00C33B07"/>
    <w:pPr>
      <w:suppressAutoHyphens/>
      <w:spacing w:after="120"/>
      <w:ind w:left="283"/>
    </w:pPr>
    <w:rPr>
      <w:kern w:val="2"/>
      <w:sz w:val="16"/>
      <w:szCs w:val="16"/>
      <w:u w:color="000000"/>
      <w:lang w:eastAsia="zh-CN"/>
    </w:rPr>
  </w:style>
  <w:style w:type="paragraph" w:customStyle="1" w:styleId="Normalny1">
    <w:name w:val="Normalny1"/>
    <w:basedOn w:val="Normalny"/>
    <w:rsid w:val="00C33B07"/>
    <w:pPr>
      <w:suppressAutoHyphens/>
      <w:autoSpaceDE w:val="0"/>
    </w:pPr>
    <w:rPr>
      <w:color w:val="000000"/>
      <w:kern w:val="2"/>
      <w:u w:color="000000"/>
      <w:lang w:eastAsia="zh-CN"/>
    </w:rPr>
  </w:style>
  <w:style w:type="character" w:customStyle="1" w:styleId="rest">
    <w:name w:val="rest"/>
    <w:rsid w:val="00C33B07"/>
  </w:style>
  <w:style w:type="table" w:customStyle="1" w:styleId="Tabelalisty41">
    <w:name w:val="Tabela listy 41"/>
    <w:basedOn w:val="Standardowy"/>
    <w:uiPriority w:val="49"/>
    <w:rsid w:val="00C33B07"/>
    <w:pPr>
      <w:spacing w:after="0" w:line="240" w:lineRule="auto"/>
    </w:pPr>
    <w:rPr>
      <w:rFonts w:eastAsiaTheme="minorHAns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Styl">
    <w:name w:val="Styl"/>
    <w:link w:val="StylZnak"/>
    <w:rsid w:val="00661C6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StylZnak">
    <w:name w:val="Styl Znak"/>
    <w:link w:val="Styl"/>
    <w:rsid w:val="00661C6A"/>
    <w:rPr>
      <w:rFonts w:ascii="Times New Roman" w:eastAsia="Times New Roman" w:hAnsi="Times New Roman" w:cs="Times New Roman"/>
      <w:sz w:val="24"/>
      <w:szCs w:val="24"/>
    </w:rPr>
  </w:style>
  <w:style w:type="character" w:customStyle="1" w:styleId="highlight">
    <w:name w:val="highlight"/>
    <w:basedOn w:val="Domylnaczcionkaakapitu"/>
    <w:rsid w:val="0073213B"/>
  </w:style>
  <w:style w:type="character" w:customStyle="1" w:styleId="st">
    <w:name w:val="st"/>
    <w:basedOn w:val="Domylnaczcionkaakapitu"/>
    <w:rsid w:val="001050D0"/>
  </w:style>
  <w:style w:type="numbering" w:customStyle="1" w:styleId="WWNum62">
    <w:name w:val="WWNum62"/>
    <w:rsid w:val="00DD0D1A"/>
    <w:pPr>
      <w:numPr>
        <w:numId w:val="46"/>
      </w:numPr>
    </w:pPr>
  </w:style>
  <w:style w:type="numbering" w:customStyle="1" w:styleId="WWNum64">
    <w:name w:val="WWNum64"/>
    <w:rsid w:val="00DD0D1A"/>
    <w:pPr>
      <w:numPr>
        <w:numId w:val="47"/>
      </w:numPr>
    </w:pPr>
  </w:style>
  <w:style w:type="paragraph" w:customStyle="1" w:styleId="Bezodstpw2">
    <w:name w:val="Bez odstępów2"/>
    <w:qFormat/>
    <w:rsid w:val="00AE60CB"/>
    <w:pPr>
      <w:suppressAutoHyphens/>
      <w:autoSpaceDN w:val="0"/>
      <w:spacing w:after="0" w:line="240" w:lineRule="auto"/>
    </w:pPr>
    <w:rPr>
      <w:rFonts w:ascii="Calibri" w:eastAsia="Times New Roman" w:hAnsi="Calibri" w:cs="Times New Roman"/>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473768">
      <w:bodyDiv w:val="1"/>
      <w:marLeft w:val="0"/>
      <w:marRight w:val="0"/>
      <w:marTop w:val="0"/>
      <w:marBottom w:val="0"/>
      <w:divBdr>
        <w:top w:val="none" w:sz="0" w:space="0" w:color="auto"/>
        <w:left w:val="none" w:sz="0" w:space="0" w:color="auto"/>
        <w:bottom w:val="none" w:sz="0" w:space="0" w:color="auto"/>
        <w:right w:val="none" w:sz="0" w:space="0" w:color="auto"/>
      </w:divBdr>
    </w:div>
    <w:div w:id="254941764">
      <w:bodyDiv w:val="1"/>
      <w:marLeft w:val="0"/>
      <w:marRight w:val="0"/>
      <w:marTop w:val="0"/>
      <w:marBottom w:val="0"/>
      <w:divBdr>
        <w:top w:val="none" w:sz="0" w:space="0" w:color="auto"/>
        <w:left w:val="none" w:sz="0" w:space="0" w:color="auto"/>
        <w:bottom w:val="none" w:sz="0" w:space="0" w:color="auto"/>
        <w:right w:val="none" w:sz="0" w:space="0" w:color="auto"/>
      </w:divBdr>
    </w:div>
    <w:div w:id="315306483">
      <w:bodyDiv w:val="1"/>
      <w:marLeft w:val="0"/>
      <w:marRight w:val="0"/>
      <w:marTop w:val="0"/>
      <w:marBottom w:val="0"/>
      <w:divBdr>
        <w:top w:val="none" w:sz="0" w:space="0" w:color="auto"/>
        <w:left w:val="none" w:sz="0" w:space="0" w:color="auto"/>
        <w:bottom w:val="none" w:sz="0" w:space="0" w:color="auto"/>
        <w:right w:val="none" w:sz="0" w:space="0" w:color="auto"/>
      </w:divBdr>
    </w:div>
    <w:div w:id="325474096">
      <w:bodyDiv w:val="1"/>
      <w:marLeft w:val="0"/>
      <w:marRight w:val="0"/>
      <w:marTop w:val="0"/>
      <w:marBottom w:val="0"/>
      <w:divBdr>
        <w:top w:val="none" w:sz="0" w:space="0" w:color="auto"/>
        <w:left w:val="none" w:sz="0" w:space="0" w:color="auto"/>
        <w:bottom w:val="none" w:sz="0" w:space="0" w:color="auto"/>
        <w:right w:val="none" w:sz="0" w:space="0" w:color="auto"/>
      </w:divBdr>
      <w:divsChild>
        <w:div w:id="357589230">
          <w:marLeft w:val="0"/>
          <w:marRight w:val="0"/>
          <w:marTop w:val="0"/>
          <w:marBottom w:val="0"/>
          <w:divBdr>
            <w:top w:val="none" w:sz="0" w:space="0" w:color="auto"/>
            <w:left w:val="none" w:sz="0" w:space="0" w:color="auto"/>
            <w:bottom w:val="none" w:sz="0" w:space="0" w:color="auto"/>
            <w:right w:val="none" w:sz="0" w:space="0" w:color="auto"/>
          </w:divBdr>
        </w:div>
        <w:div w:id="395130671">
          <w:marLeft w:val="0"/>
          <w:marRight w:val="0"/>
          <w:marTop w:val="0"/>
          <w:marBottom w:val="0"/>
          <w:divBdr>
            <w:top w:val="none" w:sz="0" w:space="0" w:color="auto"/>
            <w:left w:val="none" w:sz="0" w:space="0" w:color="auto"/>
            <w:bottom w:val="none" w:sz="0" w:space="0" w:color="auto"/>
            <w:right w:val="none" w:sz="0" w:space="0" w:color="auto"/>
          </w:divBdr>
        </w:div>
        <w:div w:id="430394960">
          <w:marLeft w:val="0"/>
          <w:marRight w:val="0"/>
          <w:marTop w:val="0"/>
          <w:marBottom w:val="0"/>
          <w:divBdr>
            <w:top w:val="none" w:sz="0" w:space="0" w:color="auto"/>
            <w:left w:val="none" w:sz="0" w:space="0" w:color="auto"/>
            <w:bottom w:val="none" w:sz="0" w:space="0" w:color="auto"/>
            <w:right w:val="none" w:sz="0" w:space="0" w:color="auto"/>
          </w:divBdr>
        </w:div>
        <w:div w:id="560024478">
          <w:marLeft w:val="0"/>
          <w:marRight w:val="0"/>
          <w:marTop w:val="0"/>
          <w:marBottom w:val="0"/>
          <w:divBdr>
            <w:top w:val="none" w:sz="0" w:space="0" w:color="auto"/>
            <w:left w:val="none" w:sz="0" w:space="0" w:color="auto"/>
            <w:bottom w:val="none" w:sz="0" w:space="0" w:color="auto"/>
            <w:right w:val="none" w:sz="0" w:space="0" w:color="auto"/>
          </w:divBdr>
        </w:div>
        <w:div w:id="704132946">
          <w:marLeft w:val="0"/>
          <w:marRight w:val="0"/>
          <w:marTop w:val="0"/>
          <w:marBottom w:val="0"/>
          <w:divBdr>
            <w:top w:val="none" w:sz="0" w:space="0" w:color="auto"/>
            <w:left w:val="none" w:sz="0" w:space="0" w:color="auto"/>
            <w:bottom w:val="none" w:sz="0" w:space="0" w:color="auto"/>
            <w:right w:val="none" w:sz="0" w:space="0" w:color="auto"/>
          </w:divBdr>
        </w:div>
        <w:div w:id="709305530">
          <w:marLeft w:val="0"/>
          <w:marRight w:val="0"/>
          <w:marTop w:val="0"/>
          <w:marBottom w:val="0"/>
          <w:divBdr>
            <w:top w:val="none" w:sz="0" w:space="0" w:color="auto"/>
            <w:left w:val="none" w:sz="0" w:space="0" w:color="auto"/>
            <w:bottom w:val="none" w:sz="0" w:space="0" w:color="auto"/>
            <w:right w:val="none" w:sz="0" w:space="0" w:color="auto"/>
          </w:divBdr>
        </w:div>
        <w:div w:id="771827575">
          <w:marLeft w:val="0"/>
          <w:marRight w:val="0"/>
          <w:marTop w:val="0"/>
          <w:marBottom w:val="0"/>
          <w:divBdr>
            <w:top w:val="none" w:sz="0" w:space="0" w:color="auto"/>
            <w:left w:val="none" w:sz="0" w:space="0" w:color="auto"/>
            <w:bottom w:val="none" w:sz="0" w:space="0" w:color="auto"/>
            <w:right w:val="none" w:sz="0" w:space="0" w:color="auto"/>
          </w:divBdr>
        </w:div>
        <w:div w:id="772015769">
          <w:marLeft w:val="0"/>
          <w:marRight w:val="0"/>
          <w:marTop w:val="0"/>
          <w:marBottom w:val="0"/>
          <w:divBdr>
            <w:top w:val="none" w:sz="0" w:space="0" w:color="auto"/>
            <w:left w:val="none" w:sz="0" w:space="0" w:color="auto"/>
            <w:bottom w:val="none" w:sz="0" w:space="0" w:color="auto"/>
            <w:right w:val="none" w:sz="0" w:space="0" w:color="auto"/>
          </w:divBdr>
        </w:div>
        <w:div w:id="1302156694">
          <w:marLeft w:val="0"/>
          <w:marRight w:val="0"/>
          <w:marTop w:val="0"/>
          <w:marBottom w:val="0"/>
          <w:divBdr>
            <w:top w:val="none" w:sz="0" w:space="0" w:color="auto"/>
            <w:left w:val="none" w:sz="0" w:space="0" w:color="auto"/>
            <w:bottom w:val="none" w:sz="0" w:space="0" w:color="auto"/>
            <w:right w:val="none" w:sz="0" w:space="0" w:color="auto"/>
          </w:divBdr>
        </w:div>
        <w:div w:id="1450860296">
          <w:marLeft w:val="0"/>
          <w:marRight w:val="0"/>
          <w:marTop w:val="0"/>
          <w:marBottom w:val="0"/>
          <w:divBdr>
            <w:top w:val="none" w:sz="0" w:space="0" w:color="auto"/>
            <w:left w:val="none" w:sz="0" w:space="0" w:color="auto"/>
            <w:bottom w:val="none" w:sz="0" w:space="0" w:color="auto"/>
            <w:right w:val="none" w:sz="0" w:space="0" w:color="auto"/>
          </w:divBdr>
        </w:div>
        <w:div w:id="1512647166">
          <w:marLeft w:val="0"/>
          <w:marRight w:val="0"/>
          <w:marTop w:val="0"/>
          <w:marBottom w:val="0"/>
          <w:divBdr>
            <w:top w:val="none" w:sz="0" w:space="0" w:color="auto"/>
            <w:left w:val="none" w:sz="0" w:space="0" w:color="auto"/>
            <w:bottom w:val="none" w:sz="0" w:space="0" w:color="auto"/>
            <w:right w:val="none" w:sz="0" w:space="0" w:color="auto"/>
          </w:divBdr>
        </w:div>
        <w:div w:id="1597590212">
          <w:marLeft w:val="0"/>
          <w:marRight w:val="0"/>
          <w:marTop w:val="0"/>
          <w:marBottom w:val="0"/>
          <w:divBdr>
            <w:top w:val="none" w:sz="0" w:space="0" w:color="auto"/>
            <w:left w:val="none" w:sz="0" w:space="0" w:color="auto"/>
            <w:bottom w:val="none" w:sz="0" w:space="0" w:color="auto"/>
            <w:right w:val="none" w:sz="0" w:space="0" w:color="auto"/>
          </w:divBdr>
        </w:div>
        <w:div w:id="1654750002">
          <w:marLeft w:val="0"/>
          <w:marRight w:val="0"/>
          <w:marTop w:val="0"/>
          <w:marBottom w:val="0"/>
          <w:divBdr>
            <w:top w:val="none" w:sz="0" w:space="0" w:color="auto"/>
            <w:left w:val="none" w:sz="0" w:space="0" w:color="auto"/>
            <w:bottom w:val="none" w:sz="0" w:space="0" w:color="auto"/>
            <w:right w:val="none" w:sz="0" w:space="0" w:color="auto"/>
          </w:divBdr>
        </w:div>
        <w:div w:id="1790929736">
          <w:marLeft w:val="0"/>
          <w:marRight w:val="0"/>
          <w:marTop w:val="0"/>
          <w:marBottom w:val="0"/>
          <w:divBdr>
            <w:top w:val="none" w:sz="0" w:space="0" w:color="auto"/>
            <w:left w:val="none" w:sz="0" w:space="0" w:color="auto"/>
            <w:bottom w:val="none" w:sz="0" w:space="0" w:color="auto"/>
            <w:right w:val="none" w:sz="0" w:space="0" w:color="auto"/>
          </w:divBdr>
        </w:div>
        <w:div w:id="1987392862">
          <w:marLeft w:val="0"/>
          <w:marRight w:val="0"/>
          <w:marTop w:val="0"/>
          <w:marBottom w:val="0"/>
          <w:divBdr>
            <w:top w:val="none" w:sz="0" w:space="0" w:color="auto"/>
            <w:left w:val="none" w:sz="0" w:space="0" w:color="auto"/>
            <w:bottom w:val="none" w:sz="0" w:space="0" w:color="auto"/>
            <w:right w:val="none" w:sz="0" w:space="0" w:color="auto"/>
          </w:divBdr>
        </w:div>
        <w:div w:id="2008288021">
          <w:marLeft w:val="0"/>
          <w:marRight w:val="0"/>
          <w:marTop w:val="0"/>
          <w:marBottom w:val="0"/>
          <w:divBdr>
            <w:top w:val="none" w:sz="0" w:space="0" w:color="auto"/>
            <w:left w:val="none" w:sz="0" w:space="0" w:color="auto"/>
            <w:bottom w:val="none" w:sz="0" w:space="0" w:color="auto"/>
            <w:right w:val="none" w:sz="0" w:space="0" w:color="auto"/>
          </w:divBdr>
        </w:div>
        <w:div w:id="2117091797">
          <w:marLeft w:val="0"/>
          <w:marRight w:val="0"/>
          <w:marTop w:val="0"/>
          <w:marBottom w:val="0"/>
          <w:divBdr>
            <w:top w:val="none" w:sz="0" w:space="0" w:color="auto"/>
            <w:left w:val="none" w:sz="0" w:space="0" w:color="auto"/>
            <w:bottom w:val="none" w:sz="0" w:space="0" w:color="auto"/>
            <w:right w:val="none" w:sz="0" w:space="0" w:color="auto"/>
          </w:divBdr>
        </w:div>
      </w:divsChild>
    </w:div>
    <w:div w:id="328677111">
      <w:bodyDiv w:val="1"/>
      <w:marLeft w:val="0"/>
      <w:marRight w:val="0"/>
      <w:marTop w:val="0"/>
      <w:marBottom w:val="0"/>
      <w:divBdr>
        <w:top w:val="none" w:sz="0" w:space="0" w:color="auto"/>
        <w:left w:val="none" w:sz="0" w:space="0" w:color="auto"/>
        <w:bottom w:val="none" w:sz="0" w:space="0" w:color="auto"/>
        <w:right w:val="none" w:sz="0" w:space="0" w:color="auto"/>
      </w:divBdr>
    </w:div>
    <w:div w:id="418331652">
      <w:bodyDiv w:val="1"/>
      <w:marLeft w:val="0"/>
      <w:marRight w:val="0"/>
      <w:marTop w:val="0"/>
      <w:marBottom w:val="0"/>
      <w:divBdr>
        <w:top w:val="none" w:sz="0" w:space="0" w:color="auto"/>
        <w:left w:val="none" w:sz="0" w:space="0" w:color="auto"/>
        <w:bottom w:val="none" w:sz="0" w:space="0" w:color="auto"/>
        <w:right w:val="none" w:sz="0" w:space="0" w:color="auto"/>
      </w:divBdr>
    </w:div>
    <w:div w:id="550190928">
      <w:bodyDiv w:val="1"/>
      <w:marLeft w:val="0"/>
      <w:marRight w:val="0"/>
      <w:marTop w:val="0"/>
      <w:marBottom w:val="0"/>
      <w:divBdr>
        <w:top w:val="none" w:sz="0" w:space="0" w:color="auto"/>
        <w:left w:val="none" w:sz="0" w:space="0" w:color="auto"/>
        <w:bottom w:val="none" w:sz="0" w:space="0" w:color="auto"/>
        <w:right w:val="none" w:sz="0" w:space="0" w:color="auto"/>
      </w:divBdr>
    </w:div>
    <w:div w:id="628128671">
      <w:bodyDiv w:val="1"/>
      <w:marLeft w:val="0"/>
      <w:marRight w:val="0"/>
      <w:marTop w:val="0"/>
      <w:marBottom w:val="0"/>
      <w:divBdr>
        <w:top w:val="none" w:sz="0" w:space="0" w:color="auto"/>
        <w:left w:val="none" w:sz="0" w:space="0" w:color="auto"/>
        <w:bottom w:val="none" w:sz="0" w:space="0" w:color="auto"/>
        <w:right w:val="none" w:sz="0" w:space="0" w:color="auto"/>
      </w:divBdr>
    </w:div>
    <w:div w:id="637566544">
      <w:bodyDiv w:val="1"/>
      <w:marLeft w:val="0"/>
      <w:marRight w:val="0"/>
      <w:marTop w:val="0"/>
      <w:marBottom w:val="0"/>
      <w:divBdr>
        <w:top w:val="none" w:sz="0" w:space="0" w:color="auto"/>
        <w:left w:val="none" w:sz="0" w:space="0" w:color="auto"/>
        <w:bottom w:val="none" w:sz="0" w:space="0" w:color="auto"/>
        <w:right w:val="none" w:sz="0" w:space="0" w:color="auto"/>
      </w:divBdr>
    </w:div>
    <w:div w:id="683826716">
      <w:bodyDiv w:val="1"/>
      <w:marLeft w:val="0"/>
      <w:marRight w:val="0"/>
      <w:marTop w:val="0"/>
      <w:marBottom w:val="0"/>
      <w:divBdr>
        <w:top w:val="none" w:sz="0" w:space="0" w:color="auto"/>
        <w:left w:val="none" w:sz="0" w:space="0" w:color="auto"/>
        <w:bottom w:val="none" w:sz="0" w:space="0" w:color="auto"/>
        <w:right w:val="none" w:sz="0" w:space="0" w:color="auto"/>
      </w:divBdr>
    </w:div>
    <w:div w:id="694693943">
      <w:bodyDiv w:val="1"/>
      <w:marLeft w:val="0"/>
      <w:marRight w:val="0"/>
      <w:marTop w:val="0"/>
      <w:marBottom w:val="0"/>
      <w:divBdr>
        <w:top w:val="none" w:sz="0" w:space="0" w:color="auto"/>
        <w:left w:val="none" w:sz="0" w:space="0" w:color="auto"/>
        <w:bottom w:val="none" w:sz="0" w:space="0" w:color="auto"/>
        <w:right w:val="none" w:sz="0" w:space="0" w:color="auto"/>
      </w:divBdr>
    </w:div>
    <w:div w:id="801920313">
      <w:bodyDiv w:val="1"/>
      <w:marLeft w:val="0"/>
      <w:marRight w:val="0"/>
      <w:marTop w:val="0"/>
      <w:marBottom w:val="0"/>
      <w:divBdr>
        <w:top w:val="none" w:sz="0" w:space="0" w:color="auto"/>
        <w:left w:val="none" w:sz="0" w:space="0" w:color="auto"/>
        <w:bottom w:val="none" w:sz="0" w:space="0" w:color="auto"/>
        <w:right w:val="none" w:sz="0" w:space="0" w:color="auto"/>
      </w:divBdr>
      <w:divsChild>
        <w:div w:id="445317955">
          <w:marLeft w:val="0"/>
          <w:marRight w:val="0"/>
          <w:marTop w:val="0"/>
          <w:marBottom w:val="0"/>
          <w:divBdr>
            <w:top w:val="none" w:sz="0" w:space="0" w:color="auto"/>
            <w:left w:val="none" w:sz="0" w:space="0" w:color="auto"/>
            <w:bottom w:val="none" w:sz="0" w:space="0" w:color="auto"/>
            <w:right w:val="none" w:sz="0" w:space="0" w:color="auto"/>
          </w:divBdr>
        </w:div>
        <w:div w:id="683438686">
          <w:marLeft w:val="0"/>
          <w:marRight w:val="0"/>
          <w:marTop w:val="0"/>
          <w:marBottom w:val="0"/>
          <w:divBdr>
            <w:top w:val="none" w:sz="0" w:space="0" w:color="auto"/>
            <w:left w:val="none" w:sz="0" w:space="0" w:color="auto"/>
            <w:bottom w:val="none" w:sz="0" w:space="0" w:color="auto"/>
            <w:right w:val="none" w:sz="0" w:space="0" w:color="auto"/>
          </w:divBdr>
        </w:div>
        <w:div w:id="840043871">
          <w:marLeft w:val="0"/>
          <w:marRight w:val="0"/>
          <w:marTop w:val="0"/>
          <w:marBottom w:val="0"/>
          <w:divBdr>
            <w:top w:val="none" w:sz="0" w:space="0" w:color="auto"/>
            <w:left w:val="none" w:sz="0" w:space="0" w:color="auto"/>
            <w:bottom w:val="none" w:sz="0" w:space="0" w:color="auto"/>
            <w:right w:val="none" w:sz="0" w:space="0" w:color="auto"/>
          </w:divBdr>
        </w:div>
        <w:div w:id="840511263">
          <w:marLeft w:val="0"/>
          <w:marRight w:val="0"/>
          <w:marTop w:val="0"/>
          <w:marBottom w:val="0"/>
          <w:divBdr>
            <w:top w:val="none" w:sz="0" w:space="0" w:color="auto"/>
            <w:left w:val="none" w:sz="0" w:space="0" w:color="auto"/>
            <w:bottom w:val="none" w:sz="0" w:space="0" w:color="auto"/>
            <w:right w:val="none" w:sz="0" w:space="0" w:color="auto"/>
          </w:divBdr>
        </w:div>
        <w:div w:id="920915170">
          <w:marLeft w:val="0"/>
          <w:marRight w:val="0"/>
          <w:marTop w:val="0"/>
          <w:marBottom w:val="0"/>
          <w:divBdr>
            <w:top w:val="none" w:sz="0" w:space="0" w:color="auto"/>
            <w:left w:val="none" w:sz="0" w:space="0" w:color="auto"/>
            <w:bottom w:val="none" w:sz="0" w:space="0" w:color="auto"/>
            <w:right w:val="none" w:sz="0" w:space="0" w:color="auto"/>
          </w:divBdr>
        </w:div>
        <w:div w:id="1042747334">
          <w:marLeft w:val="0"/>
          <w:marRight w:val="0"/>
          <w:marTop w:val="0"/>
          <w:marBottom w:val="0"/>
          <w:divBdr>
            <w:top w:val="none" w:sz="0" w:space="0" w:color="auto"/>
            <w:left w:val="none" w:sz="0" w:space="0" w:color="auto"/>
            <w:bottom w:val="none" w:sz="0" w:space="0" w:color="auto"/>
            <w:right w:val="none" w:sz="0" w:space="0" w:color="auto"/>
          </w:divBdr>
        </w:div>
        <w:div w:id="1232617041">
          <w:marLeft w:val="0"/>
          <w:marRight w:val="0"/>
          <w:marTop w:val="0"/>
          <w:marBottom w:val="0"/>
          <w:divBdr>
            <w:top w:val="none" w:sz="0" w:space="0" w:color="auto"/>
            <w:left w:val="none" w:sz="0" w:space="0" w:color="auto"/>
            <w:bottom w:val="none" w:sz="0" w:space="0" w:color="auto"/>
            <w:right w:val="none" w:sz="0" w:space="0" w:color="auto"/>
          </w:divBdr>
        </w:div>
        <w:div w:id="1468661834">
          <w:marLeft w:val="0"/>
          <w:marRight w:val="0"/>
          <w:marTop w:val="0"/>
          <w:marBottom w:val="0"/>
          <w:divBdr>
            <w:top w:val="none" w:sz="0" w:space="0" w:color="auto"/>
            <w:left w:val="none" w:sz="0" w:space="0" w:color="auto"/>
            <w:bottom w:val="none" w:sz="0" w:space="0" w:color="auto"/>
            <w:right w:val="none" w:sz="0" w:space="0" w:color="auto"/>
          </w:divBdr>
        </w:div>
        <w:div w:id="1545940921">
          <w:marLeft w:val="0"/>
          <w:marRight w:val="0"/>
          <w:marTop w:val="0"/>
          <w:marBottom w:val="0"/>
          <w:divBdr>
            <w:top w:val="none" w:sz="0" w:space="0" w:color="auto"/>
            <w:left w:val="none" w:sz="0" w:space="0" w:color="auto"/>
            <w:bottom w:val="none" w:sz="0" w:space="0" w:color="auto"/>
            <w:right w:val="none" w:sz="0" w:space="0" w:color="auto"/>
          </w:divBdr>
        </w:div>
        <w:div w:id="1778871385">
          <w:marLeft w:val="0"/>
          <w:marRight w:val="0"/>
          <w:marTop w:val="0"/>
          <w:marBottom w:val="0"/>
          <w:divBdr>
            <w:top w:val="none" w:sz="0" w:space="0" w:color="auto"/>
            <w:left w:val="none" w:sz="0" w:space="0" w:color="auto"/>
            <w:bottom w:val="none" w:sz="0" w:space="0" w:color="auto"/>
            <w:right w:val="none" w:sz="0" w:space="0" w:color="auto"/>
          </w:divBdr>
        </w:div>
        <w:div w:id="1858231371">
          <w:marLeft w:val="0"/>
          <w:marRight w:val="0"/>
          <w:marTop w:val="0"/>
          <w:marBottom w:val="0"/>
          <w:divBdr>
            <w:top w:val="none" w:sz="0" w:space="0" w:color="auto"/>
            <w:left w:val="none" w:sz="0" w:space="0" w:color="auto"/>
            <w:bottom w:val="none" w:sz="0" w:space="0" w:color="auto"/>
            <w:right w:val="none" w:sz="0" w:space="0" w:color="auto"/>
          </w:divBdr>
        </w:div>
      </w:divsChild>
    </w:div>
    <w:div w:id="878972108">
      <w:bodyDiv w:val="1"/>
      <w:marLeft w:val="0"/>
      <w:marRight w:val="0"/>
      <w:marTop w:val="0"/>
      <w:marBottom w:val="0"/>
      <w:divBdr>
        <w:top w:val="none" w:sz="0" w:space="0" w:color="auto"/>
        <w:left w:val="none" w:sz="0" w:space="0" w:color="auto"/>
        <w:bottom w:val="none" w:sz="0" w:space="0" w:color="auto"/>
        <w:right w:val="none" w:sz="0" w:space="0" w:color="auto"/>
      </w:divBdr>
    </w:div>
    <w:div w:id="1134443665">
      <w:bodyDiv w:val="1"/>
      <w:marLeft w:val="0"/>
      <w:marRight w:val="0"/>
      <w:marTop w:val="0"/>
      <w:marBottom w:val="0"/>
      <w:divBdr>
        <w:top w:val="none" w:sz="0" w:space="0" w:color="auto"/>
        <w:left w:val="none" w:sz="0" w:space="0" w:color="auto"/>
        <w:bottom w:val="none" w:sz="0" w:space="0" w:color="auto"/>
        <w:right w:val="none" w:sz="0" w:space="0" w:color="auto"/>
      </w:divBdr>
      <w:divsChild>
        <w:div w:id="1238707973">
          <w:marLeft w:val="0"/>
          <w:marRight w:val="0"/>
          <w:marTop w:val="0"/>
          <w:marBottom w:val="0"/>
          <w:divBdr>
            <w:top w:val="none" w:sz="0" w:space="0" w:color="auto"/>
            <w:left w:val="none" w:sz="0" w:space="0" w:color="auto"/>
            <w:bottom w:val="none" w:sz="0" w:space="0" w:color="auto"/>
            <w:right w:val="none" w:sz="0" w:space="0" w:color="auto"/>
          </w:divBdr>
        </w:div>
        <w:div w:id="1634674836">
          <w:marLeft w:val="0"/>
          <w:marRight w:val="0"/>
          <w:marTop w:val="0"/>
          <w:marBottom w:val="0"/>
          <w:divBdr>
            <w:top w:val="none" w:sz="0" w:space="0" w:color="auto"/>
            <w:left w:val="none" w:sz="0" w:space="0" w:color="auto"/>
            <w:bottom w:val="none" w:sz="0" w:space="0" w:color="auto"/>
            <w:right w:val="none" w:sz="0" w:space="0" w:color="auto"/>
          </w:divBdr>
        </w:div>
        <w:div w:id="1876695538">
          <w:marLeft w:val="0"/>
          <w:marRight w:val="0"/>
          <w:marTop w:val="0"/>
          <w:marBottom w:val="0"/>
          <w:divBdr>
            <w:top w:val="none" w:sz="0" w:space="0" w:color="auto"/>
            <w:left w:val="none" w:sz="0" w:space="0" w:color="auto"/>
            <w:bottom w:val="none" w:sz="0" w:space="0" w:color="auto"/>
            <w:right w:val="none" w:sz="0" w:space="0" w:color="auto"/>
          </w:divBdr>
        </w:div>
      </w:divsChild>
    </w:div>
    <w:div w:id="1305038630">
      <w:bodyDiv w:val="1"/>
      <w:marLeft w:val="0"/>
      <w:marRight w:val="0"/>
      <w:marTop w:val="0"/>
      <w:marBottom w:val="0"/>
      <w:divBdr>
        <w:top w:val="none" w:sz="0" w:space="0" w:color="auto"/>
        <w:left w:val="none" w:sz="0" w:space="0" w:color="auto"/>
        <w:bottom w:val="none" w:sz="0" w:space="0" w:color="auto"/>
        <w:right w:val="none" w:sz="0" w:space="0" w:color="auto"/>
      </w:divBdr>
    </w:div>
    <w:div w:id="1372463871">
      <w:bodyDiv w:val="1"/>
      <w:marLeft w:val="0"/>
      <w:marRight w:val="0"/>
      <w:marTop w:val="0"/>
      <w:marBottom w:val="0"/>
      <w:divBdr>
        <w:top w:val="none" w:sz="0" w:space="0" w:color="auto"/>
        <w:left w:val="none" w:sz="0" w:space="0" w:color="auto"/>
        <w:bottom w:val="none" w:sz="0" w:space="0" w:color="auto"/>
        <w:right w:val="none" w:sz="0" w:space="0" w:color="auto"/>
      </w:divBdr>
    </w:div>
    <w:div w:id="1376004971">
      <w:bodyDiv w:val="1"/>
      <w:marLeft w:val="0"/>
      <w:marRight w:val="0"/>
      <w:marTop w:val="0"/>
      <w:marBottom w:val="0"/>
      <w:divBdr>
        <w:top w:val="none" w:sz="0" w:space="0" w:color="auto"/>
        <w:left w:val="none" w:sz="0" w:space="0" w:color="auto"/>
        <w:bottom w:val="none" w:sz="0" w:space="0" w:color="auto"/>
        <w:right w:val="none" w:sz="0" w:space="0" w:color="auto"/>
      </w:divBdr>
      <w:divsChild>
        <w:div w:id="2065058460">
          <w:marLeft w:val="0"/>
          <w:marRight w:val="0"/>
          <w:marTop w:val="0"/>
          <w:marBottom w:val="0"/>
          <w:divBdr>
            <w:top w:val="none" w:sz="0" w:space="0" w:color="auto"/>
            <w:left w:val="none" w:sz="0" w:space="0" w:color="auto"/>
            <w:bottom w:val="none" w:sz="0" w:space="0" w:color="auto"/>
            <w:right w:val="none" w:sz="0" w:space="0" w:color="auto"/>
          </w:divBdr>
          <w:divsChild>
            <w:div w:id="20058867">
              <w:marLeft w:val="0"/>
              <w:marRight w:val="0"/>
              <w:marTop w:val="0"/>
              <w:marBottom w:val="0"/>
              <w:divBdr>
                <w:top w:val="none" w:sz="0" w:space="0" w:color="auto"/>
                <w:left w:val="none" w:sz="0" w:space="0" w:color="auto"/>
                <w:bottom w:val="none" w:sz="0" w:space="0" w:color="auto"/>
                <w:right w:val="none" w:sz="0" w:space="0" w:color="auto"/>
              </w:divBdr>
            </w:div>
            <w:div w:id="23137950">
              <w:marLeft w:val="0"/>
              <w:marRight w:val="0"/>
              <w:marTop w:val="0"/>
              <w:marBottom w:val="0"/>
              <w:divBdr>
                <w:top w:val="none" w:sz="0" w:space="0" w:color="auto"/>
                <w:left w:val="none" w:sz="0" w:space="0" w:color="auto"/>
                <w:bottom w:val="none" w:sz="0" w:space="0" w:color="auto"/>
                <w:right w:val="none" w:sz="0" w:space="0" w:color="auto"/>
              </w:divBdr>
            </w:div>
            <w:div w:id="67197495">
              <w:marLeft w:val="0"/>
              <w:marRight w:val="0"/>
              <w:marTop w:val="0"/>
              <w:marBottom w:val="0"/>
              <w:divBdr>
                <w:top w:val="none" w:sz="0" w:space="0" w:color="auto"/>
                <w:left w:val="none" w:sz="0" w:space="0" w:color="auto"/>
                <w:bottom w:val="none" w:sz="0" w:space="0" w:color="auto"/>
                <w:right w:val="none" w:sz="0" w:space="0" w:color="auto"/>
              </w:divBdr>
            </w:div>
            <w:div w:id="69037098">
              <w:marLeft w:val="0"/>
              <w:marRight w:val="0"/>
              <w:marTop w:val="0"/>
              <w:marBottom w:val="0"/>
              <w:divBdr>
                <w:top w:val="none" w:sz="0" w:space="0" w:color="auto"/>
                <w:left w:val="none" w:sz="0" w:space="0" w:color="auto"/>
                <w:bottom w:val="none" w:sz="0" w:space="0" w:color="auto"/>
                <w:right w:val="none" w:sz="0" w:space="0" w:color="auto"/>
              </w:divBdr>
            </w:div>
            <w:div w:id="78059404">
              <w:marLeft w:val="0"/>
              <w:marRight w:val="0"/>
              <w:marTop w:val="0"/>
              <w:marBottom w:val="0"/>
              <w:divBdr>
                <w:top w:val="none" w:sz="0" w:space="0" w:color="auto"/>
                <w:left w:val="none" w:sz="0" w:space="0" w:color="auto"/>
                <w:bottom w:val="none" w:sz="0" w:space="0" w:color="auto"/>
                <w:right w:val="none" w:sz="0" w:space="0" w:color="auto"/>
              </w:divBdr>
            </w:div>
            <w:div w:id="106703514">
              <w:marLeft w:val="0"/>
              <w:marRight w:val="0"/>
              <w:marTop w:val="0"/>
              <w:marBottom w:val="0"/>
              <w:divBdr>
                <w:top w:val="none" w:sz="0" w:space="0" w:color="auto"/>
                <w:left w:val="none" w:sz="0" w:space="0" w:color="auto"/>
                <w:bottom w:val="none" w:sz="0" w:space="0" w:color="auto"/>
                <w:right w:val="none" w:sz="0" w:space="0" w:color="auto"/>
              </w:divBdr>
            </w:div>
            <w:div w:id="114182568">
              <w:marLeft w:val="0"/>
              <w:marRight w:val="0"/>
              <w:marTop w:val="0"/>
              <w:marBottom w:val="0"/>
              <w:divBdr>
                <w:top w:val="none" w:sz="0" w:space="0" w:color="auto"/>
                <w:left w:val="none" w:sz="0" w:space="0" w:color="auto"/>
                <w:bottom w:val="none" w:sz="0" w:space="0" w:color="auto"/>
                <w:right w:val="none" w:sz="0" w:space="0" w:color="auto"/>
              </w:divBdr>
            </w:div>
            <w:div w:id="124812192">
              <w:marLeft w:val="0"/>
              <w:marRight w:val="0"/>
              <w:marTop w:val="0"/>
              <w:marBottom w:val="0"/>
              <w:divBdr>
                <w:top w:val="none" w:sz="0" w:space="0" w:color="auto"/>
                <w:left w:val="none" w:sz="0" w:space="0" w:color="auto"/>
                <w:bottom w:val="none" w:sz="0" w:space="0" w:color="auto"/>
                <w:right w:val="none" w:sz="0" w:space="0" w:color="auto"/>
              </w:divBdr>
            </w:div>
            <w:div w:id="127209204">
              <w:marLeft w:val="0"/>
              <w:marRight w:val="0"/>
              <w:marTop w:val="0"/>
              <w:marBottom w:val="0"/>
              <w:divBdr>
                <w:top w:val="none" w:sz="0" w:space="0" w:color="auto"/>
                <w:left w:val="none" w:sz="0" w:space="0" w:color="auto"/>
                <w:bottom w:val="none" w:sz="0" w:space="0" w:color="auto"/>
                <w:right w:val="none" w:sz="0" w:space="0" w:color="auto"/>
              </w:divBdr>
            </w:div>
            <w:div w:id="158542511">
              <w:marLeft w:val="0"/>
              <w:marRight w:val="0"/>
              <w:marTop w:val="0"/>
              <w:marBottom w:val="0"/>
              <w:divBdr>
                <w:top w:val="none" w:sz="0" w:space="0" w:color="auto"/>
                <w:left w:val="none" w:sz="0" w:space="0" w:color="auto"/>
                <w:bottom w:val="none" w:sz="0" w:space="0" w:color="auto"/>
                <w:right w:val="none" w:sz="0" w:space="0" w:color="auto"/>
              </w:divBdr>
            </w:div>
            <w:div w:id="168566943">
              <w:marLeft w:val="0"/>
              <w:marRight w:val="0"/>
              <w:marTop w:val="0"/>
              <w:marBottom w:val="0"/>
              <w:divBdr>
                <w:top w:val="none" w:sz="0" w:space="0" w:color="auto"/>
                <w:left w:val="none" w:sz="0" w:space="0" w:color="auto"/>
                <w:bottom w:val="none" w:sz="0" w:space="0" w:color="auto"/>
                <w:right w:val="none" w:sz="0" w:space="0" w:color="auto"/>
              </w:divBdr>
            </w:div>
            <w:div w:id="173541682">
              <w:marLeft w:val="0"/>
              <w:marRight w:val="0"/>
              <w:marTop w:val="0"/>
              <w:marBottom w:val="0"/>
              <w:divBdr>
                <w:top w:val="none" w:sz="0" w:space="0" w:color="auto"/>
                <w:left w:val="none" w:sz="0" w:space="0" w:color="auto"/>
                <w:bottom w:val="none" w:sz="0" w:space="0" w:color="auto"/>
                <w:right w:val="none" w:sz="0" w:space="0" w:color="auto"/>
              </w:divBdr>
            </w:div>
            <w:div w:id="180634651">
              <w:marLeft w:val="0"/>
              <w:marRight w:val="0"/>
              <w:marTop w:val="0"/>
              <w:marBottom w:val="0"/>
              <w:divBdr>
                <w:top w:val="none" w:sz="0" w:space="0" w:color="auto"/>
                <w:left w:val="none" w:sz="0" w:space="0" w:color="auto"/>
                <w:bottom w:val="none" w:sz="0" w:space="0" w:color="auto"/>
                <w:right w:val="none" w:sz="0" w:space="0" w:color="auto"/>
              </w:divBdr>
            </w:div>
            <w:div w:id="180971124">
              <w:marLeft w:val="0"/>
              <w:marRight w:val="0"/>
              <w:marTop w:val="0"/>
              <w:marBottom w:val="0"/>
              <w:divBdr>
                <w:top w:val="none" w:sz="0" w:space="0" w:color="auto"/>
                <w:left w:val="none" w:sz="0" w:space="0" w:color="auto"/>
                <w:bottom w:val="none" w:sz="0" w:space="0" w:color="auto"/>
                <w:right w:val="none" w:sz="0" w:space="0" w:color="auto"/>
              </w:divBdr>
            </w:div>
            <w:div w:id="203639758">
              <w:marLeft w:val="0"/>
              <w:marRight w:val="0"/>
              <w:marTop w:val="0"/>
              <w:marBottom w:val="0"/>
              <w:divBdr>
                <w:top w:val="none" w:sz="0" w:space="0" w:color="auto"/>
                <w:left w:val="none" w:sz="0" w:space="0" w:color="auto"/>
                <w:bottom w:val="none" w:sz="0" w:space="0" w:color="auto"/>
                <w:right w:val="none" w:sz="0" w:space="0" w:color="auto"/>
              </w:divBdr>
            </w:div>
            <w:div w:id="214703218">
              <w:marLeft w:val="0"/>
              <w:marRight w:val="0"/>
              <w:marTop w:val="0"/>
              <w:marBottom w:val="0"/>
              <w:divBdr>
                <w:top w:val="none" w:sz="0" w:space="0" w:color="auto"/>
                <w:left w:val="none" w:sz="0" w:space="0" w:color="auto"/>
                <w:bottom w:val="none" w:sz="0" w:space="0" w:color="auto"/>
                <w:right w:val="none" w:sz="0" w:space="0" w:color="auto"/>
              </w:divBdr>
            </w:div>
            <w:div w:id="231088035">
              <w:marLeft w:val="0"/>
              <w:marRight w:val="0"/>
              <w:marTop w:val="0"/>
              <w:marBottom w:val="0"/>
              <w:divBdr>
                <w:top w:val="none" w:sz="0" w:space="0" w:color="auto"/>
                <w:left w:val="none" w:sz="0" w:space="0" w:color="auto"/>
                <w:bottom w:val="none" w:sz="0" w:space="0" w:color="auto"/>
                <w:right w:val="none" w:sz="0" w:space="0" w:color="auto"/>
              </w:divBdr>
            </w:div>
            <w:div w:id="235558206">
              <w:marLeft w:val="0"/>
              <w:marRight w:val="0"/>
              <w:marTop w:val="0"/>
              <w:marBottom w:val="0"/>
              <w:divBdr>
                <w:top w:val="none" w:sz="0" w:space="0" w:color="auto"/>
                <w:left w:val="none" w:sz="0" w:space="0" w:color="auto"/>
                <w:bottom w:val="none" w:sz="0" w:space="0" w:color="auto"/>
                <w:right w:val="none" w:sz="0" w:space="0" w:color="auto"/>
              </w:divBdr>
            </w:div>
            <w:div w:id="242374021">
              <w:marLeft w:val="0"/>
              <w:marRight w:val="0"/>
              <w:marTop w:val="0"/>
              <w:marBottom w:val="0"/>
              <w:divBdr>
                <w:top w:val="none" w:sz="0" w:space="0" w:color="auto"/>
                <w:left w:val="none" w:sz="0" w:space="0" w:color="auto"/>
                <w:bottom w:val="none" w:sz="0" w:space="0" w:color="auto"/>
                <w:right w:val="none" w:sz="0" w:space="0" w:color="auto"/>
              </w:divBdr>
            </w:div>
            <w:div w:id="290595431">
              <w:marLeft w:val="0"/>
              <w:marRight w:val="0"/>
              <w:marTop w:val="0"/>
              <w:marBottom w:val="0"/>
              <w:divBdr>
                <w:top w:val="none" w:sz="0" w:space="0" w:color="auto"/>
                <w:left w:val="none" w:sz="0" w:space="0" w:color="auto"/>
                <w:bottom w:val="none" w:sz="0" w:space="0" w:color="auto"/>
                <w:right w:val="none" w:sz="0" w:space="0" w:color="auto"/>
              </w:divBdr>
            </w:div>
            <w:div w:id="308479306">
              <w:marLeft w:val="0"/>
              <w:marRight w:val="0"/>
              <w:marTop w:val="0"/>
              <w:marBottom w:val="0"/>
              <w:divBdr>
                <w:top w:val="none" w:sz="0" w:space="0" w:color="auto"/>
                <w:left w:val="none" w:sz="0" w:space="0" w:color="auto"/>
                <w:bottom w:val="none" w:sz="0" w:space="0" w:color="auto"/>
                <w:right w:val="none" w:sz="0" w:space="0" w:color="auto"/>
              </w:divBdr>
            </w:div>
            <w:div w:id="314262136">
              <w:marLeft w:val="0"/>
              <w:marRight w:val="0"/>
              <w:marTop w:val="0"/>
              <w:marBottom w:val="0"/>
              <w:divBdr>
                <w:top w:val="none" w:sz="0" w:space="0" w:color="auto"/>
                <w:left w:val="none" w:sz="0" w:space="0" w:color="auto"/>
                <w:bottom w:val="none" w:sz="0" w:space="0" w:color="auto"/>
                <w:right w:val="none" w:sz="0" w:space="0" w:color="auto"/>
              </w:divBdr>
            </w:div>
            <w:div w:id="351955983">
              <w:marLeft w:val="0"/>
              <w:marRight w:val="0"/>
              <w:marTop w:val="0"/>
              <w:marBottom w:val="0"/>
              <w:divBdr>
                <w:top w:val="none" w:sz="0" w:space="0" w:color="auto"/>
                <w:left w:val="none" w:sz="0" w:space="0" w:color="auto"/>
                <w:bottom w:val="none" w:sz="0" w:space="0" w:color="auto"/>
                <w:right w:val="none" w:sz="0" w:space="0" w:color="auto"/>
              </w:divBdr>
            </w:div>
            <w:div w:id="355623361">
              <w:marLeft w:val="0"/>
              <w:marRight w:val="0"/>
              <w:marTop w:val="0"/>
              <w:marBottom w:val="0"/>
              <w:divBdr>
                <w:top w:val="none" w:sz="0" w:space="0" w:color="auto"/>
                <w:left w:val="none" w:sz="0" w:space="0" w:color="auto"/>
                <w:bottom w:val="none" w:sz="0" w:space="0" w:color="auto"/>
                <w:right w:val="none" w:sz="0" w:space="0" w:color="auto"/>
              </w:divBdr>
            </w:div>
            <w:div w:id="382027619">
              <w:marLeft w:val="0"/>
              <w:marRight w:val="0"/>
              <w:marTop w:val="0"/>
              <w:marBottom w:val="0"/>
              <w:divBdr>
                <w:top w:val="none" w:sz="0" w:space="0" w:color="auto"/>
                <w:left w:val="none" w:sz="0" w:space="0" w:color="auto"/>
                <w:bottom w:val="none" w:sz="0" w:space="0" w:color="auto"/>
                <w:right w:val="none" w:sz="0" w:space="0" w:color="auto"/>
              </w:divBdr>
            </w:div>
            <w:div w:id="398747607">
              <w:marLeft w:val="0"/>
              <w:marRight w:val="0"/>
              <w:marTop w:val="0"/>
              <w:marBottom w:val="0"/>
              <w:divBdr>
                <w:top w:val="none" w:sz="0" w:space="0" w:color="auto"/>
                <w:left w:val="none" w:sz="0" w:space="0" w:color="auto"/>
                <w:bottom w:val="none" w:sz="0" w:space="0" w:color="auto"/>
                <w:right w:val="none" w:sz="0" w:space="0" w:color="auto"/>
              </w:divBdr>
            </w:div>
            <w:div w:id="405496784">
              <w:marLeft w:val="0"/>
              <w:marRight w:val="0"/>
              <w:marTop w:val="0"/>
              <w:marBottom w:val="0"/>
              <w:divBdr>
                <w:top w:val="none" w:sz="0" w:space="0" w:color="auto"/>
                <w:left w:val="none" w:sz="0" w:space="0" w:color="auto"/>
                <w:bottom w:val="none" w:sz="0" w:space="0" w:color="auto"/>
                <w:right w:val="none" w:sz="0" w:space="0" w:color="auto"/>
              </w:divBdr>
            </w:div>
            <w:div w:id="425657536">
              <w:marLeft w:val="0"/>
              <w:marRight w:val="0"/>
              <w:marTop w:val="0"/>
              <w:marBottom w:val="0"/>
              <w:divBdr>
                <w:top w:val="none" w:sz="0" w:space="0" w:color="auto"/>
                <w:left w:val="none" w:sz="0" w:space="0" w:color="auto"/>
                <w:bottom w:val="none" w:sz="0" w:space="0" w:color="auto"/>
                <w:right w:val="none" w:sz="0" w:space="0" w:color="auto"/>
              </w:divBdr>
            </w:div>
            <w:div w:id="469176344">
              <w:marLeft w:val="0"/>
              <w:marRight w:val="0"/>
              <w:marTop w:val="0"/>
              <w:marBottom w:val="0"/>
              <w:divBdr>
                <w:top w:val="none" w:sz="0" w:space="0" w:color="auto"/>
                <w:left w:val="none" w:sz="0" w:space="0" w:color="auto"/>
                <w:bottom w:val="none" w:sz="0" w:space="0" w:color="auto"/>
                <w:right w:val="none" w:sz="0" w:space="0" w:color="auto"/>
              </w:divBdr>
            </w:div>
            <w:div w:id="501899596">
              <w:marLeft w:val="0"/>
              <w:marRight w:val="0"/>
              <w:marTop w:val="0"/>
              <w:marBottom w:val="0"/>
              <w:divBdr>
                <w:top w:val="none" w:sz="0" w:space="0" w:color="auto"/>
                <w:left w:val="none" w:sz="0" w:space="0" w:color="auto"/>
                <w:bottom w:val="none" w:sz="0" w:space="0" w:color="auto"/>
                <w:right w:val="none" w:sz="0" w:space="0" w:color="auto"/>
              </w:divBdr>
            </w:div>
            <w:div w:id="521281121">
              <w:marLeft w:val="0"/>
              <w:marRight w:val="0"/>
              <w:marTop w:val="0"/>
              <w:marBottom w:val="0"/>
              <w:divBdr>
                <w:top w:val="none" w:sz="0" w:space="0" w:color="auto"/>
                <w:left w:val="none" w:sz="0" w:space="0" w:color="auto"/>
                <w:bottom w:val="none" w:sz="0" w:space="0" w:color="auto"/>
                <w:right w:val="none" w:sz="0" w:space="0" w:color="auto"/>
              </w:divBdr>
            </w:div>
            <w:div w:id="521434730">
              <w:marLeft w:val="0"/>
              <w:marRight w:val="0"/>
              <w:marTop w:val="0"/>
              <w:marBottom w:val="0"/>
              <w:divBdr>
                <w:top w:val="none" w:sz="0" w:space="0" w:color="auto"/>
                <w:left w:val="none" w:sz="0" w:space="0" w:color="auto"/>
                <w:bottom w:val="none" w:sz="0" w:space="0" w:color="auto"/>
                <w:right w:val="none" w:sz="0" w:space="0" w:color="auto"/>
              </w:divBdr>
            </w:div>
            <w:div w:id="524445323">
              <w:marLeft w:val="0"/>
              <w:marRight w:val="0"/>
              <w:marTop w:val="0"/>
              <w:marBottom w:val="0"/>
              <w:divBdr>
                <w:top w:val="none" w:sz="0" w:space="0" w:color="auto"/>
                <w:left w:val="none" w:sz="0" w:space="0" w:color="auto"/>
                <w:bottom w:val="none" w:sz="0" w:space="0" w:color="auto"/>
                <w:right w:val="none" w:sz="0" w:space="0" w:color="auto"/>
              </w:divBdr>
            </w:div>
            <w:div w:id="533075711">
              <w:marLeft w:val="0"/>
              <w:marRight w:val="0"/>
              <w:marTop w:val="0"/>
              <w:marBottom w:val="0"/>
              <w:divBdr>
                <w:top w:val="none" w:sz="0" w:space="0" w:color="auto"/>
                <w:left w:val="none" w:sz="0" w:space="0" w:color="auto"/>
                <w:bottom w:val="none" w:sz="0" w:space="0" w:color="auto"/>
                <w:right w:val="none" w:sz="0" w:space="0" w:color="auto"/>
              </w:divBdr>
            </w:div>
            <w:div w:id="592665555">
              <w:marLeft w:val="0"/>
              <w:marRight w:val="0"/>
              <w:marTop w:val="0"/>
              <w:marBottom w:val="0"/>
              <w:divBdr>
                <w:top w:val="none" w:sz="0" w:space="0" w:color="auto"/>
                <w:left w:val="none" w:sz="0" w:space="0" w:color="auto"/>
                <w:bottom w:val="none" w:sz="0" w:space="0" w:color="auto"/>
                <w:right w:val="none" w:sz="0" w:space="0" w:color="auto"/>
              </w:divBdr>
            </w:div>
            <w:div w:id="594628793">
              <w:marLeft w:val="0"/>
              <w:marRight w:val="0"/>
              <w:marTop w:val="0"/>
              <w:marBottom w:val="0"/>
              <w:divBdr>
                <w:top w:val="none" w:sz="0" w:space="0" w:color="auto"/>
                <w:left w:val="none" w:sz="0" w:space="0" w:color="auto"/>
                <w:bottom w:val="none" w:sz="0" w:space="0" w:color="auto"/>
                <w:right w:val="none" w:sz="0" w:space="0" w:color="auto"/>
              </w:divBdr>
            </w:div>
            <w:div w:id="600331815">
              <w:marLeft w:val="0"/>
              <w:marRight w:val="0"/>
              <w:marTop w:val="0"/>
              <w:marBottom w:val="0"/>
              <w:divBdr>
                <w:top w:val="none" w:sz="0" w:space="0" w:color="auto"/>
                <w:left w:val="none" w:sz="0" w:space="0" w:color="auto"/>
                <w:bottom w:val="none" w:sz="0" w:space="0" w:color="auto"/>
                <w:right w:val="none" w:sz="0" w:space="0" w:color="auto"/>
              </w:divBdr>
            </w:div>
            <w:div w:id="614366113">
              <w:marLeft w:val="0"/>
              <w:marRight w:val="0"/>
              <w:marTop w:val="0"/>
              <w:marBottom w:val="0"/>
              <w:divBdr>
                <w:top w:val="none" w:sz="0" w:space="0" w:color="auto"/>
                <w:left w:val="none" w:sz="0" w:space="0" w:color="auto"/>
                <w:bottom w:val="none" w:sz="0" w:space="0" w:color="auto"/>
                <w:right w:val="none" w:sz="0" w:space="0" w:color="auto"/>
              </w:divBdr>
            </w:div>
            <w:div w:id="617296575">
              <w:marLeft w:val="0"/>
              <w:marRight w:val="0"/>
              <w:marTop w:val="0"/>
              <w:marBottom w:val="0"/>
              <w:divBdr>
                <w:top w:val="none" w:sz="0" w:space="0" w:color="auto"/>
                <w:left w:val="none" w:sz="0" w:space="0" w:color="auto"/>
                <w:bottom w:val="none" w:sz="0" w:space="0" w:color="auto"/>
                <w:right w:val="none" w:sz="0" w:space="0" w:color="auto"/>
              </w:divBdr>
            </w:div>
            <w:div w:id="620652995">
              <w:marLeft w:val="0"/>
              <w:marRight w:val="0"/>
              <w:marTop w:val="0"/>
              <w:marBottom w:val="0"/>
              <w:divBdr>
                <w:top w:val="none" w:sz="0" w:space="0" w:color="auto"/>
                <w:left w:val="none" w:sz="0" w:space="0" w:color="auto"/>
                <w:bottom w:val="none" w:sz="0" w:space="0" w:color="auto"/>
                <w:right w:val="none" w:sz="0" w:space="0" w:color="auto"/>
              </w:divBdr>
            </w:div>
            <w:div w:id="622686253">
              <w:marLeft w:val="0"/>
              <w:marRight w:val="0"/>
              <w:marTop w:val="0"/>
              <w:marBottom w:val="0"/>
              <w:divBdr>
                <w:top w:val="none" w:sz="0" w:space="0" w:color="auto"/>
                <w:left w:val="none" w:sz="0" w:space="0" w:color="auto"/>
                <w:bottom w:val="none" w:sz="0" w:space="0" w:color="auto"/>
                <w:right w:val="none" w:sz="0" w:space="0" w:color="auto"/>
              </w:divBdr>
            </w:div>
            <w:div w:id="630014420">
              <w:marLeft w:val="0"/>
              <w:marRight w:val="0"/>
              <w:marTop w:val="0"/>
              <w:marBottom w:val="0"/>
              <w:divBdr>
                <w:top w:val="none" w:sz="0" w:space="0" w:color="auto"/>
                <w:left w:val="none" w:sz="0" w:space="0" w:color="auto"/>
                <w:bottom w:val="none" w:sz="0" w:space="0" w:color="auto"/>
                <w:right w:val="none" w:sz="0" w:space="0" w:color="auto"/>
              </w:divBdr>
            </w:div>
            <w:div w:id="656541713">
              <w:marLeft w:val="0"/>
              <w:marRight w:val="0"/>
              <w:marTop w:val="0"/>
              <w:marBottom w:val="0"/>
              <w:divBdr>
                <w:top w:val="none" w:sz="0" w:space="0" w:color="auto"/>
                <w:left w:val="none" w:sz="0" w:space="0" w:color="auto"/>
                <w:bottom w:val="none" w:sz="0" w:space="0" w:color="auto"/>
                <w:right w:val="none" w:sz="0" w:space="0" w:color="auto"/>
              </w:divBdr>
            </w:div>
            <w:div w:id="664674818">
              <w:marLeft w:val="0"/>
              <w:marRight w:val="0"/>
              <w:marTop w:val="0"/>
              <w:marBottom w:val="0"/>
              <w:divBdr>
                <w:top w:val="none" w:sz="0" w:space="0" w:color="auto"/>
                <w:left w:val="none" w:sz="0" w:space="0" w:color="auto"/>
                <w:bottom w:val="none" w:sz="0" w:space="0" w:color="auto"/>
                <w:right w:val="none" w:sz="0" w:space="0" w:color="auto"/>
              </w:divBdr>
            </w:div>
            <w:div w:id="723797171">
              <w:marLeft w:val="0"/>
              <w:marRight w:val="0"/>
              <w:marTop w:val="0"/>
              <w:marBottom w:val="0"/>
              <w:divBdr>
                <w:top w:val="none" w:sz="0" w:space="0" w:color="auto"/>
                <w:left w:val="none" w:sz="0" w:space="0" w:color="auto"/>
                <w:bottom w:val="none" w:sz="0" w:space="0" w:color="auto"/>
                <w:right w:val="none" w:sz="0" w:space="0" w:color="auto"/>
              </w:divBdr>
            </w:div>
            <w:div w:id="727143512">
              <w:marLeft w:val="0"/>
              <w:marRight w:val="0"/>
              <w:marTop w:val="0"/>
              <w:marBottom w:val="0"/>
              <w:divBdr>
                <w:top w:val="none" w:sz="0" w:space="0" w:color="auto"/>
                <w:left w:val="none" w:sz="0" w:space="0" w:color="auto"/>
                <w:bottom w:val="none" w:sz="0" w:space="0" w:color="auto"/>
                <w:right w:val="none" w:sz="0" w:space="0" w:color="auto"/>
              </w:divBdr>
            </w:div>
            <w:div w:id="768235649">
              <w:marLeft w:val="0"/>
              <w:marRight w:val="0"/>
              <w:marTop w:val="0"/>
              <w:marBottom w:val="0"/>
              <w:divBdr>
                <w:top w:val="none" w:sz="0" w:space="0" w:color="auto"/>
                <w:left w:val="none" w:sz="0" w:space="0" w:color="auto"/>
                <w:bottom w:val="none" w:sz="0" w:space="0" w:color="auto"/>
                <w:right w:val="none" w:sz="0" w:space="0" w:color="auto"/>
              </w:divBdr>
            </w:div>
            <w:div w:id="769937431">
              <w:marLeft w:val="0"/>
              <w:marRight w:val="0"/>
              <w:marTop w:val="0"/>
              <w:marBottom w:val="0"/>
              <w:divBdr>
                <w:top w:val="none" w:sz="0" w:space="0" w:color="auto"/>
                <w:left w:val="none" w:sz="0" w:space="0" w:color="auto"/>
                <w:bottom w:val="none" w:sz="0" w:space="0" w:color="auto"/>
                <w:right w:val="none" w:sz="0" w:space="0" w:color="auto"/>
              </w:divBdr>
            </w:div>
            <w:div w:id="813302988">
              <w:marLeft w:val="0"/>
              <w:marRight w:val="0"/>
              <w:marTop w:val="0"/>
              <w:marBottom w:val="0"/>
              <w:divBdr>
                <w:top w:val="none" w:sz="0" w:space="0" w:color="auto"/>
                <w:left w:val="none" w:sz="0" w:space="0" w:color="auto"/>
                <w:bottom w:val="none" w:sz="0" w:space="0" w:color="auto"/>
                <w:right w:val="none" w:sz="0" w:space="0" w:color="auto"/>
              </w:divBdr>
            </w:div>
            <w:div w:id="848446134">
              <w:marLeft w:val="0"/>
              <w:marRight w:val="0"/>
              <w:marTop w:val="0"/>
              <w:marBottom w:val="0"/>
              <w:divBdr>
                <w:top w:val="none" w:sz="0" w:space="0" w:color="auto"/>
                <w:left w:val="none" w:sz="0" w:space="0" w:color="auto"/>
                <w:bottom w:val="none" w:sz="0" w:space="0" w:color="auto"/>
                <w:right w:val="none" w:sz="0" w:space="0" w:color="auto"/>
              </w:divBdr>
            </w:div>
            <w:div w:id="865675917">
              <w:marLeft w:val="0"/>
              <w:marRight w:val="0"/>
              <w:marTop w:val="0"/>
              <w:marBottom w:val="0"/>
              <w:divBdr>
                <w:top w:val="none" w:sz="0" w:space="0" w:color="auto"/>
                <w:left w:val="none" w:sz="0" w:space="0" w:color="auto"/>
                <w:bottom w:val="none" w:sz="0" w:space="0" w:color="auto"/>
                <w:right w:val="none" w:sz="0" w:space="0" w:color="auto"/>
              </w:divBdr>
            </w:div>
            <w:div w:id="877006401">
              <w:marLeft w:val="0"/>
              <w:marRight w:val="0"/>
              <w:marTop w:val="0"/>
              <w:marBottom w:val="0"/>
              <w:divBdr>
                <w:top w:val="none" w:sz="0" w:space="0" w:color="auto"/>
                <w:left w:val="none" w:sz="0" w:space="0" w:color="auto"/>
                <w:bottom w:val="none" w:sz="0" w:space="0" w:color="auto"/>
                <w:right w:val="none" w:sz="0" w:space="0" w:color="auto"/>
              </w:divBdr>
            </w:div>
            <w:div w:id="924190040">
              <w:marLeft w:val="0"/>
              <w:marRight w:val="0"/>
              <w:marTop w:val="0"/>
              <w:marBottom w:val="0"/>
              <w:divBdr>
                <w:top w:val="none" w:sz="0" w:space="0" w:color="auto"/>
                <w:left w:val="none" w:sz="0" w:space="0" w:color="auto"/>
                <w:bottom w:val="none" w:sz="0" w:space="0" w:color="auto"/>
                <w:right w:val="none" w:sz="0" w:space="0" w:color="auto"/>
              </w:divBdr>
            </w:div>
            <w:div w:id="938678534">
              <w:marLeft w:val="0"/>
              <w:marRight w:val="0"/>
              <w:marTop w:val="0"/>
              <w:marBottom w:val="0"/>
              <w:divBdr>
                <w:top w:val="none" w:sz="0" w:space="0" w:color="auto"/>
                <w:left w:val="none" w:sz="0" w:space="0" w:color="auto"/>
                <w:bottom w:val="none" w:sz="0" w:space="0" w:color="auto"/>
                <w:right w:val="none" w:sz="0" w:space="0" w:color="auto"/>
              </w:divBdr>
            </w:div>
            <w:div w:id="973027011">
              <w:marLeft w:val="0"/>
              <w:marRight w:val="0"/>
              <w:marTop w:val="0"/>
              <w:marBottom w:val="0"/>
              <w:divBdr>
                <w:top w:val="none" w:sz="0" w:space="0" w:color="auto"/>
                <w:left w:val="none" w:sz="0" w:space="0" w:color="auto"/>
                <w:bottom w:val="none" w:sz="0" w:space="0" w:color="auto"/>
                <w:right w:val="none" w:sz="0" w:space="0" w:color="auto"/>
              </w:divBdr>
            </w:div>
            <w:div w:id="983848408">
              <w:marLeft w:val="0"/>
              <w:marRight w:val="0"/>
              <w:marTop w:val="0"/>
              <w:marBottom w:val="0"/>
              <w:divBdr>
                <w:top w:val="none" w:sz="0" w:space="0" w:color="auto"/>
                <w:left w:val="none" w:sz="0" w:space="0" w:color="auto"/>
                <w:bottom w:val="none" w:sz="0" w:space="0" w:color="auto"/>
                <w:right w:val="none" w:sz="0" w:space="0" w:color="auto"/>
              </w:divBdr>
            </w:div>
            <w:div w:id="1006788608">
              <w:marLeft w:val="0"/>
              <w:marRight w:val="0"/>
              <w:marTop w:val="0"/>
              <w:marBottom w:val="0"/>
              <w:divBdr>
                <w:top w:val="none" w:sz="0" w:space="0" w:color="auto"/>
                <w:left w:val="none" w:sz="0" w:space="0" w:color="auto"/>
                <w:bottom w:val="none" w:sz="0" w:space="0" w:color="auto"/>
                <w:right w:val="none" w:sz="0" w:space="0" w:color="auto"/>
              </w:divBdr>
            </w:div>
            <w:div w:id="1010719946">
              <w:marLeft w:val="0"/>
              <w:marRight w:val="0"/>
              <w:marTop w:val="0"/>
              <w:marBottom w:val="0"/>
              <w:divBdr>
                <w:top w:val="none" w:sz="0" w:space="0" w:color="auto"/>
                <w:left w:val="none" w:sz="0" w:space="0" w:color="auto"/>
                <w:bottom w:val="none" w:sz="0" w:space="0" w:color="auto"/>
                <w:right w:val="none" w:sz="0" w:space="0" w:color="auto"/>
              </w:divBdr>
            </w:div>
            <w:div w:id="1015036101">
              <w:marLeft w:val="0"/>
              <w:marRight w:val="0"/>
              <w:marTop w:val="0"/>
              <w:marBottom w:val="0"/>
              <w:divBdr>
                <w:top w:val="none" w:sz="0" w:space="0" w:color="auto"/>
                <w:left w:val="none" w:sz="0" w:space="0" w:color="auto"/>
                <w:bottom w:val="none" w:sz="0" w:space="0" w:color="auto"/>
                <w:right w:val="none" w:sz="0" w:space="0" w:color="auto"/>
              </w:divBdr>
            </w:div>
            <w:div w:id="1025905422">
              <w:marLeft w:val="0"/>
              <w:marRight w:val="0"/>
              <w:marTop w:val="0"/>
              <w:marBottom w:val="0"/>
              <w:divBdr>
                <w:top w:val="none" w:sz="0" w:space="0" w:color="auto"/>
                <w:left w:val="none" w:sz="0" w:space="0" w:color="auto"/>
                <w:bottom w:val="none" w:sz="0" w:space="0" w:color="auto"/>
                <w:right w:val="none" w:sz="0" w:space="0" w:color="auto"/>
              </w:divBdr>
            </w:div>
            <w:div w:id="1035042102">
              <w:marLeft w:val="0"/>
              <w:marRight w:val="0"/>
              <w:marTop w:val="0"/>
              <w:marBottom w:val="0"/>
              <w:divBdr>
                <w:top w:val="none" w:sz="0" w:space="0" w:color="auto"/>
                <w:left w:val="none" w:sz="0" w:space="0" w:color="auto"/>
                <w:bottom w:val="none" w:sz="0" w:space="0" w:color="auto"/>
                <w:right w:val="none" w:sz="0" w:space="0" w:color="auto"/>
              </w:divBdr>
            </w:div>
            <w:div w:id="1043478563">
              <w:marLeft w:val="0"/>
              <w:marRight w:val="0"/>
              <w:marTop w:val="0"/>
              <w:marBottom w:val="0"/>
              <w:divBdr>
                <w:top w:val="none" w:sz="0" w:space="0" w:color="auto"/>
                <w:left w:val="none" w:sz="0" w:space="0" w:color="auto"/>
                <w:bottom w:val="none" w:sz="0" w:space="0" w:color="auto"/>
                <w:right w:val="none" w:sz="0" w:space="0" w:color="auto"/>
              </w:divBdr>
            </w:div>
            <w:div w:id="1054622320">
              <w:marLeft w:val="0"/>
              <w:marRight w:val="0"/>
              <w:marTop w:val="0"/>
              <w:marBottom w:val="0"/>
              <w:divBdr>
                <w:top w:val="none" w:sz="0" w:space="0" w:color="auto"/>
                <w:left w:val="none" w:sz="0" w:space="0" w:color="auto"/>
                <w:bottom w:val="none" w:sz="0" w:space="0" w:color="auto"/>
                <w:right w:val="none" w:sz="0" w:space="0" w:color="auto"/>
              </w:divBdr>
            </w:div>
            <w:div w:id="1086028933">
              <w:marLeft w:val="0"/>
              <w:marRight w:val="0"/>
              <w:marTop w:val="0"/>
              <w:marBottom w:val="0"/>
              <w:divBdr>
                <w:top w:val="none" w:sz="0" w:space="0" w:color="auto"/>
                <w:left w:val="none" w:sz="0" w:space="0" w:color="auto"/>
                <w:bottom w:val="none" w:sz="0" w:space="0" w:color="auto"/>
                <w:right w:val="none" w:sz="0" w:space="0" w:color="auto"/>
              </w:divBdr>
            </w:div>
            <w:div w:id="1087922103">
              <w:marLeft w:val="0"/>
              <w:marRight w:val="0"/>
              <w:marTop w:val="0"/>
              <w:marBottom w:val="0"/>
              <w:divBdr>
                <w:top w:val="none" w:sz="0" w:space="0" w:color="auto"/>
                <w:left w:val="none" w:sz="0" w:space="0" w:color="auto"/>
                <w:bottom w:val="none" w:sz="0" w:space="0" w:color="auto"/>
                <w:right w:val="none" w:sz="0" w:space="0" w:color="auto"/>
              </w:divBdr>
            </w:div>
            <w:div w:id="1092700096">
              <w:marLeft w:val="0"/>
              <w:marRight w:val="0"/>
              <w:marTop w:val="0"/>
              <w:marBottom w:val="0"/>
              <w:divBdr>
                <w:top w:val="none" w:sz="0" w:space="0" w:color="auto"/>
                <w:left w:val="none" w:sz="0" w:space="0" w:color="auto"/>
                <w:bottom w:val="none" w:sz="0" w:space="0" w:color="auto"/>
                <w:right w:val="none" w:sz="0" w:space="0" w:color="auto"/>
              </w:divBdr>
            </w:div>
            <w:div w:id="1109005733">
              <w:marLeft w:val="0"/>
              <w:marRight w:val="0"/>
              <w:marTop w:val="0"/>
              <w:marBottom w:val="0"/>
              <w:divBdr>
                <w:top w:val="none" w:sz="0" w:space="0" w:color="auto"/>
                <w:left w:val="none" w:sz="0" w:space="0" w:color="auto"/>
                <w:bottom w:val="none" w:sz="0" w:space="0" w:color="auto"/>
                <w:right w:val="none" w:sz="0" w:space="0" w:color="auto"/>
              </w:divBdr>
            </w:div>
            <w:div w:id="1117527484">
              <w:marLeft w:val="0"/>
              <w:marRight w:val="0"/>
              <w:marTop w:val="0"/>
              <w:marBottom w:val="0"/>
              <w:divBdr>
                <w:top w:val="none" w:sz="0" w:space="0" w:color="auto"/>
                <w:left w:val="none" w:sz="0" w:space="0" w:color="auto"/>
                <w:bottom w:val="none" w:sz="0" w:space="0" w:color="auto"/>
                <w:right w:val="none" w:sz="0" w:space="0" w:color="auto"/>
              </w:divBdr>
            </w:div>
            <w:div w:id="1118523748">
              <w:marLeft w:val="0"/>
              <w:marRight w:val="0"/>
              <w:marTop w:val="0"/>
              <w:marBottom w:val="0"/>
              <w:divBdr>
                <w:top w:val="none" w:sz="0" w:space="0" w:color="auto"/>
                <w:left w:val="none" w:sz="0" w:space="0" w:color="auto"/>
                <w:bottom w:val="none" w:sz="0" w:space="0" w:color="auto"/>
                <w:right w:val="none" w:sz="0" w:space="0" w:color="auto"/>
              </w:divBdr>
            </w:div>
            <w:div w:id="1126006745">
              <w:marLeft w:val="0"/>
              <w:marRight w:val="0"/>
              <w:marTop w:val="0"/>
              <w:marBottom w:val="0"/>
              <w:divBdr>
                <w:top w:val="none" w:sz="0" w:space="0" w:color="auto"/>
                <w:left w:val="none" w:sz="0" w:space="0" w:color="auto"/>
                <w:bottom w:val="none" w:sz="0" w:space="0" w:color="auto"/>
                <w:right w:val="none" w:sz="0" w:space="0" w:color="auto"/>
              </w:divBdr>
            </w:div>
            <w:div w:id="1127089292">
              <w:marLeft w:val="0"/>
              <w:marRight w:val="0"/>
              <w:marTop w:val="0"/>
              <w:marBottom w:val="0"/>
              <w:divBdr>
                <w:top w:val="none" w:sz="0" w:space="0" w:color="auto"/>
                <w:left w:val="none" w:sz="0" w:space="0" w:color="auto"/>
                <w:bottom w:val="none" w:sz="0" w:space="0" w:color="auto"/>
                <w:right w:val="none" w:sz="0" w:space="0" w:color="auto"/>
              </w:divBdr>
            </w:div>
            <w:div w:id="1135879384">
              <w:marLeft w:val="0"/>
              <w:marRight w:val="0"/>
              <w:marTop w:val="0"/>
              <w:marBottom w:val="0"/>
              <w:divBdr>
                <w:top w:val="none" w:sz="0" w:space="0" w:color="auto"/>
                <w:left w:val="none" w:sz="0" w:space="0" w:color="auto"/>
                <w:bottom w:val="none" w:sz="0" w:space="0" w:color="auto"/>
                <w:right w:val="none" w:sz="0" w:space="0" w:color="auto"/>
              </w:divBdr>
            </w:div>
            <w:div w:id="1175027635">
              <w:marLeft w:val="0"/>
              <w:marRight w:val="0"/>
              <w:marTop w:val="0"/>
              <w:marBottom w:val="0"/>
              <w:divBdr>
                <w:top w:val="none" w:sz="0" w:space="0" w:color="auto"/>
                <w:left w:val="none" w:sz="0" w:space="0" w:color="auto"/>
                <w:bottom w:val="none" w:sz="0" w:space="0" w:color="auto"/>
                <w:right w:val="none" w:sz="0" w:space="0" w:color="auto"/>
              </w:divBdr>
            </w:div>
            <w:div w:id="1182546061">
              <w:marLeft w:val="0"/>
              <w:marRight w:val="0"/>
              <w:marTop w:val="0"/>
              <w:marBottom w:val="0"/>
              <w:divBdr>
                <w:top w:val="none" w:sz="0" w:space="0" w:color="auto"/>
                <w:left w:val="none" w:sz="0" w:space="0" w:color="auto"/>
                <w:bottom w:val="none" w:sz="0" w:space="0" w:color="auto"/>
                <w:right w:val="none" w:sz="0" w:space="0" w:color="auto"/>
              </w:divBdr>
            </w:div>
            <w:div w:id="1200700486">
              <w:marLeft w:val="0"/>
              <w:marRight w:val="0"/>
              <w:marTop w:val="0"/>
              <w:marBottom w:val="0"/>
              <w:divBdr>
                <w:top w:val="none" w:sz="0" w:space="0" w:color="auto"/>
                <w:left w:val="none" w:sz="0" w:space="0" w:color="auto"/>
                <w:bottom w:val="none" w:sz="0" w:space="0" w:color="auto"/>
                <w:right w:val="none" w:sz="0" w:space="0" w:color="auto"/>
              </w:divBdr>
            </w:div>
            <w:div w:id="1224291857">
              <w:marLeft w:val="0"/>
              <w:marRight w:val="0"/>
              <w:marTop w:val="0"/>
              <w:marBottom w:val="0"/>
              <w:divBdr>
                <w:top w:val="none" w:sz="0" w:space="0" w:color="auto"/>
                <w:left w:val="none" w:sz="0" w:space="0" w:color="auto"/>
                <w:bottom w:val="none" w:sz="0" w:space="0" w:color="auto"/>
                <w:right w:val="none" w:sz="0" w:space="0" w:color="auto"/>
              </w:divBdr>
            </w:div>
            <w:div w:id="1233269988">
              <w:marLeft w:val="0"/>
              <w:marRight w:val="0"/>
              <w:marTop w:val="0"/>
              <w:marBottom w:val="0"/>
              <w:divBdr>
                <w:top w:val="none" w:sz="0" w:space="0" w:color="auto"/>
                <w:left w:val="none" w:sz="0" w:space="0" w:color="auto"/>
                <w:bottom w:val="none" w:sz="0" w:space="0" w:color="auto"/>
                <w:right w:val="none" w:sz="0" w:space="0" w:color="auto"/>
              </w:divBdr>
            </w:div>
            <w:div w:id="1254901423">
              <w:marLeft w:val="0"/>
              <w:marRight w:val="0"/>
              <w:marTop w:val="0"/>
              <w:marBottom w:val="0"/>
              <w:divBdr>
                <w:top w:val="none" w:sz="0" w:space="0" w:color="auto"/>
                <w:left w:val="none" w:sz="0" w:space="0" w:color="auto"/>
                <w:bottom w:val="none" w:sz="0" w:space="0" w:color="auto"/>
                <w:right w:val="none" w:sz="0" w:space="0" w:color="auto"/>
              </w:divBdr>
            </w:div>
            <w:div w:id="1255700449">
              <w:marLeft w:val="0"/>
              <w:marRight w:val="0"/>
              <w:marTop w:val="0"/>
              <w:marBottom w:val="0"/>
              <w:divBdr>
                <w:top w:val="none" w:sz="0" w:space="0" w:color="auto"/>
                <w:left w:val="none" w:sz="0" w:space="0" w:color="auto"/>
                <w:bottom w:val="none" w:sz="0" w:space="0" w:color="auto"/>
                <w:right w:val="none" w:sz="0" w:space="0" w:color="auto"/>
              </w:divBdr>
            </w:div>
            <w:div w:id="1257325117">
              <w:marLeft w:val="0"/>
              <w:marRight w:val="0"/>
              <w:marTop w:val="0"/>
              <w:marBottom w:val="0"/>
              <w:divBdr>
                <w:top w:val="none" w:sz="0" w:space="0" w:color="auto"/>
                <w:left w:val="none" w:sz="0" w:space="0" w:color="auto"/>
                <w:bottom w:val="none" w:sz="0" w:space="0" w:color="auto"/>
                <w:right w:val="none" w:sz="0" w:space="0" w:color="auto"/>
              </w:divBdr>
            </w:div>
            <w:div w:id="1257711142">
              <w:marLeft w:val="0"/>
              <w:marRight w:val="0"/>
              <w:marTop w:val="0"/>
              <w:marBottom w:val="0"/>
              <w:divBdr>
                <w:top w:val="none" w:sz="0" w:space="0" w:color="auto"/>
                <w:left w:val="none" w:sz="0" w:space="0" w:color="auto"/>
                <w:bottom w:val="none" w:sz="0" w:space="0" w:color="auto"/>
                <w:right w:val="none" w:sz="0" w:space="0" w:color="auto"/>
              </w:divBdr>
            </w:div>
            <w:div w:id="1275138411">
              <w:marLeft w:val="0"/>
              <w:marRight w:val="0"/>
              <w:marTop w:val="0"/>
              <w:marBottom w:val="0"/>
              <w:divBdr>
                <w:top w:val="none" w:sz="0" w:space="0" w:color="auto"/>
                <w:left w:val="none" w:sz="0" w:space="0" w:color="auto"/>
                <w:bottom w:val="none" w:sz="0" w:space="0" w:color="auto"/>
                <w:right w:val="none" w:sz="0" w:space="0" w:color="auto"/>
              </w:divBdr>
            </w:div>
            <w:div w:id="1276254233">
              <w:marLeft w:val="0"/>
              <w:marRight w:val="0"/>
              <w:marTop w:val="0"/>
              <w:marBottom w:val="0"/>
              <w:divBdr>
                <w:top w:val="none" w:sz="0" w:space="0" w:color="auto"/>
                <w:left w:val="none" w:sz="0" w:space="0" w:color="auto"/>
                <w:bottom w:val="none" w:sz="0" w:space="0" w:color="auto"/>
                <w:right w:val="none" w:sz="0" w:space="0" w:color="auto"/>
              </w:divBdr>
            </w:div>
            <w:div w:id="1280987302">
              <w:marLeft w:val="0"/>
              <w:marRight w:val="0"/>
              <w:marTop w:val="0"/>
              <w:marBottom w:val="0"/>
              <w:divBdr>
                <w:top w:val="none" w:sz="0" w:space="0" w:color="auto"/>
                <w:left w:val="none" w:sz="0" w:space="0" w:color="auto"/>
                <w:bottom w:val="none" w:sz="0" w:space="0" w:color="auto"/>
                <w:right w:val="none" w:sz="0" w:space="0" w:color="auto"/>
              </w:divBdr>
            </w:div>
            <w:div w:id="1283146545">
              <w:marLeft w:val="0"/>
              <w:marRight w:val="0"/>
              <w:marTop w:val="0"/>
              <w:marBottom w:val="0"/>
              <w:divBdr>
                <w:top w:val="none" w:sz="0" w:space="0" w:color="auto"/>
                <w:left w:val="none" w:sz="0" w:space="0" w:color="auto"/>
                <w:bottom w:val="none" w:sz="0" w:space="0" w:color="auto"/>
                <w:right w:val="none" w:sz="0" w:space="0" w:color="auto"/>
              </w:divBdr>
            </w:div>
            <w:div w:id="1293246934">
              <w:marLeft w:val="0"/>
              <w:marRight w:val="0"/>
              <w:marTop w:val="0"/>
              <w:marBottom w:val="0"/>
              <w:divBdr>
                <w:top w:val="none" w:sz="0" w:space="0" w:color="auto"/>
                <w:left w:val="none" w:sz="0" w:space="0" w:color="auto"/>
                <w:bottom w:val="none" w:sz="0" w:space="0" w:color="auto"/>
                <w:right w:val="none" w:sz="0" w:space="0" w:color="auto"/>
              </w:divBdr>
            </w:div>
            <w:div w:id="1295477507">
              <w:marLeft w:val="0"/>
              <w:marRight w:val="0"/>
              <w:marTop w:val="0"/>
              <w:marBottom w:val="0"/>
              <w:divBdr>
                <w:top w:val="none" w:sz="0" w:space="0" w:color="auto"/>
                <w:left w:val="none" w:sz="0" w:space="0" w:color="auto"/>
                <w:bottom w:val="none" w:sz="0" w:space="0" w:color="auto"/>
                <w:right w:val="none" w:sz="0" w:space="0" w:color="auto"/>
              </w:divBdr>
            </w:div>
            <w:div w:id="1295673501">
              <w:marLeft w:val="0"/>
              <w:marRight w:val="0"/>
              <w:marTop w:val="0"/>
              <w:marBottom w:val="0"/>
              <w:divBdr>
                <w:top w:val="none" w:sz="0" w:space="0" w:color="auto"/>
                <w:left w:val="none" w:sz="0" w:space="0" w:color="auto"/>
                <w:bottom w:val="none" w:sz="0" w:space="0" w:color="auto"/>
                <w:right w:val="none" w:sz="0" w:space="0" w:color="auto"/>
              </w:divBdr>
            </w:div>
            <w:div w:id="1304502563">
              <w:marLeft w:val="0"/>
              <w:marRight w:val="0"/>
              <w:marTop w:val="0"/>
              <w:marBottom w:val="0"/>
              <w:divBdr>
                <w:top w:val="none" w:sz="0" w:space="0" w:color="auto"/>
                <w:left w:val="none" w:sz="0" w:space="0" w:color="auto"/>
                <w:bottom w:val="none" w:sz="0" w:space="0" w:color="auto"/>
                <w:right w:val="none" w:sz="0" w:space="0" w:color="auto"/>
              </w:divBdr>
            </w:div>
            <w:div w:id="1312951286">
              <w:marLeft w:val="0"/>
              <w:marRight w:val="0"/>
              <w:marTop w:val="0"/>
              <w:marBottom w:val="0"/>
              <w:divBdr>
                <w:top w:val="none" w:sz="0" w:space="0" w:color="auto"/>
                <w:left w:val="none" w:sz="0" w:space="0" w:color="auto"/>
                <w:bottom w:val="none" w:sz="0" w:space="0" w:color="auto"/>
                <w:right w:val="none" w:sz="0" w:space="0" w:color="auto"/>
              </w:divBdr>
            </w:div>
            <w:div w:id="1341540437">
              <w:marLeft w:val="0"/>
              <w:marRight w:val="0"/>
              <w:marTop w:val="0"/>
              <w:marBottom w:val="0"/>
              <w:divBdr>
                <w:top w:val="none" w:sz="0" w:space="0" w:color="auto"/>
                <w:left w:val="none" w:sz="0" w:space="0" w:color="auto"/>
                <w:bottom w:val="none" w:sz="0" w:space="0" w:color="auto"/>
                <w:right w:val="none" w:sz="0" w:space="0" w:color="auto"/>
              </w:divBdr>
            </w:div>
            <w:div w:id="1354763554">
              <w:marLeft w:val="0"/>
              <w:marRight w:val="0"/>
              <w:marTop w:val="0"/>
              <w:marBottom w:val="0"/>
              <w:divBdr>
                <w:top w:val="none" w:sz="0" w:space="0" w:color="auto"/>
                <w:left w:val="none" w:sz="0" w:space="0" w:color="auto"/>
                <w:bottom w:val="none" w:sz="0" w:space="0" w:color="auto"/>
                <w:right w:val="none" w:sz="0" w:space="0" w:color="auto"/>
              </w:divBdr>
            </w:div>
            <w:div w:id="1359424956">
              <w:marLeft w:val="0"/>
              <w:marRight w:val="0"/>
              <w:marTop w:val="0"/>
              <w:marBottom w:val="0"/>
              <w:divBdr>
                <w:top w:val="none" w:sz="0" w:space="0" w:color="auto"/>
                <w:left w:val="none" w:sz="0" w:space="0" w:color="auto"/>
                <w:bottom w:val="none" w:sz="0" w:space="0" w:color="auto"/>
                <w:right w:val="none" w:sz="0" w:space="0" w:color="auto"/>
              </w:divBdr>
            </w:div>
            <w:div w:id="1368336896">
              <w:marLeft w:val="0"/>
              <w:marRight w:val="0"/>
              <w:marTop w:val="0"/>
              <w:marBottom w:val="0"/>
              <w:divBdr>
                <w:top w:val="none" w:sz="0" w:space="0" w:color="auto"/>
                <w:left w:val="none" w:sz="0" w:space="0" w:color="auto"/>
                <w:bottom w:val="none" w:sz="0" w:space="0" w:color="auto"/>
                <w:right w:val="none" w:sz="0" w:space="0" w:color="auto"/>
              </w:divBdr>
            </w:div>
            <w:div w:id="1369453113">
              <w:marLeft w:val="0"/>
              <w:marRight w:val="0"/>
              <w:marTop w:val="0"/>
              <w:marBottom w:val="0"/>
              <w:divBdr>
                <w:top w:val="none" w:sz="0" w:space="0" w:color="auto"/>
                <w:left w:val="none" w:sz="0" w:space="0" w:color="auto"/>
                <w:bottom w:val="none" w:sz="0" w:space="0" w:color="auto"/>
                <w:right w:val="none" w:sz="0" w:space="0" w:color="auto"/>
              </w:divBdr>
            </w:div>
            <w:div w:id="1371370857">
              <w:marLeft w:val="0"/>
              <w:marRight w:val="0"/>
              <w:marTop w:val="0"/>
              <w:marBottom w:val="0"/>
              <w:divBdr>
                <w:top w:val="none" w:sz="0" w:space="0" w:color="auto"/>
                <w:left w:val="none" w:sz="0" w:space="0" w:color="auto"/>
                <w:bottom w:val="none" w:sz="0" w:space="0" w:color="auto"/>
                <w:right w:val="none" w:sz="0" w:space="0" w:color="auto"/>
              </w:divBdr>
            </w:div>
            <w:div w:id="1383169187">
              <w:marLeft w:val="0"/>
              <w:marRight w:val="0"/>
              <w:marTop w:val="0"/>
              <w:marBottom w:val="0"/>
              <w:divBdr>
                <w:top w:val="none" w:sz="0" w:space="0" w:color="auto"/>
                <w:left w:val="none" w:sz="0" w:space="0" w:color="auto"/>
                <w:bottom w:val="none" w:sz="0" w:space="0" w:color="auto"/>
                <w:right w:val="none" w:sz="0" w:space="0" w:color="auto"/>
              </w:divBdr>
            </w:div>
            <w:div w:id="1389382931">
              <w:marLeft w:val="0"/>
              <w:marRight w:val="0"/>
              <w:marTop w:val="0"/>
              <w:marBottom w:val="0"/>
              <w:divBdr>
                <w:top w:val="none" w:sz="0" w:space="0" w:color="auto"/>
                <w:left w:val="none" w:sz="0" w:space="0" w:color="auto"/>
                <w:bottom w:val="none" w:sz="0" w:space="0" w:color="auto"/>
                <w:right w:val="none" w:sz="0" w:space="0" w:color="auto"/>
              </w:divBdr>
            </w:div>
            <w:div w:id="1396775810">
              <w:marLeft w:val="0"/>
              <w:marRight w:val="0"/>
              <w:marTop w:val="0"/>
              <w:marBottom w:val="0"/>
              <w:divBdr>
                <w:top w:val="none" w:sz="0" w:space="0" w:color="auto"/>
                <w:left w:val="none" w:sz="0" w:space="0" w:color="auto"/>
                <w:bottom w:val="none" w:sz="0" w:space="0" w:color="auto"/>
                <w:right w:val="none" w:sz="0" w:space="0" w:color="auto"/>
              </w:divBdr>
            </w:div>
            <w:div w:id="1407262162">
              <w:marLeft w:val="0"/>
              <w:marRight w:val="0"/>
              <w:marTop w:val="0"/>
              <w:marBottom w:val="0"/>
              <w:divBdr>
                <w:top w:val="none" w:sz="0" w:space="0" w:color="auto"/>
                <w:left w:val="none" w:sz="0" w:space="0" w:color="auto"/>
                <w:bottom w:val="none" w:sz="0" w:space="0" w:color="auto"/>
                <w:right w:val="none" w:sz="0" w:space="0" w:color="auto"/>
              </w:divBdr>
            </w:div>
            <w:div w:id="1446850011">
              <w:marLeft w:val="0"/>
              <w:marRight w:val="0"/>
              <w:marTop w:val="0"/>
              <w:marBottom w:val="0"/>
              <w:divBdr>
                <w:top w:val="none" w:sz="0" w:space="0" w:color="auto"/>
                <w:left w:val="none" w:sz="0" w:space="0" w:color="auto"/>
                <w:bottom w:val="none" w:sz="0" w:space="0" w:color="auto"/>
                <w:right w:val="none" w:sz="0" w:space="0" w:color="auto"/>
              </w:divBdr>
            </w:div>
            <w:div w:id="1482968500">
              <w:marLeft w:val="0"/>
              <w:marRight w:val="0"/>
              <w:marTop w:val="0"/>
              <w:marBottom w:val="0"/>
              <w:divBdr>
                <w:top w:val="none" w:sz="0" w:space="0" w:color="auto"/>
                <w:left w:val="none" w:sz="0" w:space="0" w:color="auto"/>
                <w:bottom w:val="none" w:sz="0" w:space="0" w:color="auto"/>
                <w:right w:val="none" w:sz="0" w:space="0" w:color="auto"/>
              </w:divBdr>
            </w:div>
            <w:div w:id="1491873123">
              <w:marLeft w:val="0"/>
              <w:marRight w:val="0"/>
              <w:marTop w:val="0"/>
              <w:marBottom w:val="0"/>
              <w:divBdr>
                <w:top w:val="none" w:sz="0" w:space="0" w:color="auto"/>
                <w:left w:val="none" w:sz="0" w:space="0" w:color="auto"/>
                <w:bottom w:val="none" w:sz="0" w:space="0" w:color="auto"/>
                <w:right w:val="none" w:sz="0" w:space="0" w:color="auto"/>
              </w:divBdr>
            </w:div>
            <w:div w:id="1493330569">
              <w:marLeft w:val="0"/>
              <w:marRight w:val="0"/>
              <w:marTop w:val="0"/>
              <w:marBottom w:val="0"/>
              <w:divBdr>
                <w:top w:val="none" w:sz="0" w:space="0" w:color="auto"/>
                <w:left w:val="none" w:sz="0" w:space="0" w:color="auto"/>
                <w:bottom w:val="none" w:sz="0" w:space="0" w:color="auto"/>
                <w:right w:val="none" w:sz="0" w:space="0" w:color="auto"/>
              </w:divBdr>
            </w:div>
            <w:div w:id="1511095330">
              <w:marLeft w:val="0"/>
              <w:marRight w:val="0"/>
              <w:marTop w:val="0"/>
              <w:marBottom w:val="0"/>
              <w:divBdr>
                <w:top w:val="none" w:sz="0" w:space="0" w:color="auto"/>
                <w:left w:val="none" w:sz="0" w:space="0" w:color="auto"/>
                <w:bottom w:val="none" w:sz="0" w:space="0" w:color="auto"/>
                <w:right w:val="none" w:sz="0" w:space="0" w:color="auto"/>
              </w:divBdr>
            </w:div>
            <w:div w:id="1511679385">
              <w:marLeft w:val="0"/>
              <w:marRight w:val="0"/>
              <w:marTop w:val="0"/>
              <w:marBottom w:val="0"/>
              <w:divBdr>
                <w:top w:val="none" w:sz="0" w:space="0" w:color="auto"/>
                <w:left w:val="none" w:sz="0" w:space="0" w:color="auto"/>
                <w:bottom w:val="none" w:sz="0" w:space="0" w:color="auto"/>
                <w:right w:val="none" w:sz="0" w:space="0" w:color="auto"/>
              </w:divBdr>
            </w:div>
            <w:div w:id="1518108073">
              <w:marLeft w:val="0"/>
              <w:marRight w:val="0"/>
              <w:marTop w:val="0"/>
              <w:marBottom w:val="0"/>
              <w:divBdr>
                <w:top w:val="none" w:sz="0" w:space="0" w:color="auto"/>
                <w:left w:val="none" w:sz="0" w:space="0" w:color="auto"/>
                <w:bottom w:val="none" w:sz="0" w:space="0" w:color="auto"/>
                <w:right w:val="none" w:sz="0" w:space="0" w:color="auto"/>
              </w:divBdr>
            </w:div>
            <w:div w:id="1527450223">
              <w:marLeft w:val="0"/>
              <w:marRight w:val="0"/>
              <w:marTop w:val="0"/>
              <w:marBottom w:val="0"/>
              <w:divBdr>
                <w:top w:val="none" w:sz="0" w:space="0" w:color="auto"/>
                <w:left w:val="none" w:sz="0" w:space="0" w:color="auto"/>
                <w:bottom w:val="none" w:sz="0" w:space="0" w:color="auto"/>
                <w:right w:val="none" w:sz="0" w:space="0" w:color="auto"/>
              </w:divBdr>
            </w:div>
            <w:div w:id="1533153490">
              <w:marLeft w:val="0"/>
              <w:marRight w:val="0"/>
              <w:marTop w:val="0"/>
              <w:marBottom w:val="0"/>
              <w:divBdr>
                <w:top w:val="none" w:sz="0" w:space="0" w:color="auto"/>
                <w:left w:val="none" w:sz="0" w:space="0" w:color="auto"/>
                <w:bottom w:val="none" w:sz="0" w:space="0" w:color="auto"/>
                <w:right w:val="none" w:sz="0" w:space="0" w:color="auto"/>
              </w:divBdr>
            </w:div>
            <w:div w:id="1533835505">
              <w:marLeft w:val="0"/>
              <w:marRight w:val="0"/>
              <w:marTop w:val="0"/>
              <w:marBottom w:val="0"/>
              <w:divBdr>
                <w:top w:val="none" w:sz="0" w:space="0" w:color="auto"/>
                <w:left w:val="none" w:sz="0" w:space="0" w:color="auto"/>
                <w:bottom w:val="none" w:sz="0" w:space="0" w:color="auto"/>
                <w:right w:val="none" w:sz="0" w:space="0" w:color="auto"/>
              </w:divBdr>
            </w:div>
            <w:div w:id="1534226179">
              <w:marLeft w:val="0"/>
              <w:marRight w:val="0"/>
              <w:marTop w:val="0"/>
              <w:marBottom w:val="0"/>
              <w:divBdr>
                <w:top w:val="none" w:sz="0" w:space="0" w:color="auto"/>
                <w:left w:val="none" w:sz="0" w:space="0" w:color="auto"/>
                <w:bottom w:val="none" w:sz="0" w:space="0" w:color="auto"/>
                <w:right w:val="none" w:sz="0" w:space="0" w:color="auto"/>
              </w:divBdr>
            </w:div>
            <w:div w:id="1539049966">
              <w:marLeft w:val="0"/>
              <w:marRight w:val="0"/>
              <w:marTop w:val="0"/>
              <w:marBottom w:val="0"/>
              <w:divBdr>
                <w:top w:val="none" w:sz="0" w:space="0" w:color="auto"/>
                <w:left w:val="none" w:sz="0" w:space="0" w:color="auto"/>
                <w:bottom w:val="none" w:sz="0" w:space="0" w:color="auto"/>
                <w:right w:val="none" w:sz="0" w:space="0" w:color="auto"/>
              </w:divBdr>
            </w:div>
            <w:div w:id="1544753900">
              <w:marLeft w:val="0"/>
              <w:marRight w:val="0"/>
              <w:marTop w:val="0"/>
              <w:marBottom w:val="0"/>
              <w:divBdr>
                <w:top w:val="none" w:sz="0" w:space="0" w:color="auto"/>
                <w:left w:val="none" w:sz="0" w:space="0" w:color="auto"/>
                <w:bottom w:val="none" w:sz="0" w:space="0" w:color="auto"/>
                <w:right w:val="none" w:sz="0" w:space="0" w:color="auto"/>
              </w:divBdr>
            </w:div>
            <w:div w:id="1549492563">
              <w:marLeft w:val="0"/>
              <w:marRight w:val="0"/>
              <w:marTop w:val="0"/>
              <w:marBottom w:val="0"/>
              <w:divBdr>
                <w:top w:val="none" w:sz="0" w:space="0" w:color="auto"/>
                <w:left w:val="none" w:sz="0" w:space="0" w:color="auto"/>
                <w:bottom w:val="none" w:sz="0" w:space="0" w:color="auto"/>
                <w:right w:val="none" w:sz="0" w:space="0" w:color="auto"/>
              </w:divBdr>
            </w:div>
            <w:div w:id="1567766317">
              <w:marLeft w:val="0"/>
              <w:marRight w:val="0"/>
              <w:marTop w:val="0"/>
              <w:marBottom w:val="0"/>
              <w:divBdr>
                <w:top w:val="none" w:sz="0" w:space="0" w:color="auto"/>
                <w:left w:val="none" w:sz="0" w:space="0" w:color="auto"/>
                <w:bottom w:val="none" w:sz="0" w:space="0" w:color="auto"/>
                <w:right w:val="none" w:sz="0" w:space="0" w:color="auto"/>
              </w:divBdr>
            </w:div>
            <w:div w:id="1582176236">
              <w:marLeft w:val="0"/>
              <w:marRight w:val="0"/>
              <w:marTop w:val="0"/>
              <w:marBottom w:val="0"/>
              <w:divBdr>
                <w:top w:val="none" w:sz="0" w:space="0" w:color="auto"/>
                <w:left w:val="none" w:sz="0" w:space="0" w:color="auto"/>
                <w:bottom w:val="none" w:sz="0" w:space="0" w:color="auto"/>
                <w:right w:val="none" w:sz="0" w:space="0" w:color="auto"/>
              </w:divBdr>
            </w:div>
            <w:div w:id="1584217521">
              <w:marLeft w:val="0"/>
              <w:marRight w:val="0"/>
              <w:marTop w:val="0"/>
              <w:marBottom w:val="0"/>
              <w:divBdr>
                <w:top w:val="none" w:sz="0" w:space="0" w:color="auto"/>
                <w:left w:val="none" w:sz="0" w:space="0" w:color="auto"/>
                <w:bottom w:val="none" w:sz="0" w:space="0" w:color="auto"/>
                <w:right w:val="none" w:sz="0" w:space="0" w:color="auto"/>
              </w:divBdr>
            </w:div>
            <w:div w:id="1589734897">
              <w:marLeft w:val="0"/>
              <w:marRight w:val="0"/>
              <w:marTop w:val="0"/>
              <w:marBottom w:val="0"/>
              <w:divBdr>
                <w:top w:val="none" w:sz="0" w:space="0" w:color="auto"/>
                <w:left w:val="none" w:sz="0" w:space="0" w:color="auto"/>
                <w:bottom w:val="none" w:sz="0" w:space="0" w:color="auto"/>
                <w:right w:val="none" w:sz="0" w:space="0" w:color="auto"/>
              </w:divBdr>
            </w:div>
            <w:div w:id="1592080455">
              <w:marLeft w:val="0"/>
              <w:marRight w:val="0"/>
              <w:marTop w:val="0"/>
              <w:marBottom w:val="0"/>
              <w:divBdr>
                <w:top w:val="none" w:sz="0" w:space="0" w:color="auto"/>
                <w:left w:val="none" w:sz="0" w:space="0" w:color="auto"/>
                <w:bottom w:val="none" w:sz="0" w:space="0" w:color="auto"/>
                <w:right w:val="none" w:sz="0" w:space="0" w:color="auto"/>
              </w:divBdr>
            </w:div>
            <w:div w:id="1603495765">
              <w:marLeft w:val="0"/>
              <w:marRight w:val="0"/>
              <w:marTop w:val="0"/>
              <w:marBottom w:val="0"/>
              <w:divBdr>
                <w:top w:val="none" w:sz="0" w:space="0" w:color="auto"/>
                <w:left w:val="none" w:sz="0" w:space="0" w:color="auto"/>
                <w:bottom w:val="none" w:sz="0" w:space="0" w:color="auto"/>
                <w:right w:val="none" w:sz="0" w:space="0" w:color="auto"/>
              </w:divBdr>
            </w:div>
            <w:div w:id="1618440346">
              <w:marLeft w:val="0"/>
              <w:marRight w:val="0"/>
              <w:marTop w:val="0"/>
              <w:marBottom w:val="0"/>
              <w:divBdr>
                <w:top w:val="none" w:sz="0" w:space="0" w:color="auto"/>
                <w:left w:val="none" w:sz="0" w:space="0" w:color="auto"/>
                <w:bottom w:val="none" w:sz="0" w:space="0" w:color="auto"/>
                <w:right w:val="none" w:sz="0" w:space="0" w:color="auto"/>
              </w:divBdr>
            </w:div>
            <w:div w:id="1621302549">
              <w:marLeft w:val="0"/>
              <w:marRight w:val="0"/>
              <w:marTop w:val="0"/>
              <w:marBottom w:val="0"/>
              <w:divBdr>
                <w:top w:val="none" w:sz="0" w:space="0" w:color="auto"/>
                <w:left w:val="none" w:sz="0" w:space="0" w:color="auto"/>
                <w:bottom w:val="none" w:sz="0" w:space="0" w:color="auto"/>
                <w:right w:val="none" w:sz="0" w:space="0" w:color="auto"/>
              </w:divBdr>
            </w:div>
            <w:div w:id="1628390646">
              <w:marLeft w:val="0"/>
              <w:marRight w:val="0"/>
              <w:marTop w:val="0"/>
              <w:marBottom w:val="0"/>
              <w:divBdr>
                <w:top w:val="none" w:sz="0" w:space="0" w:color="auto"/>
                <w:left w:val="none" w:sz="0" w:space="0" w:color="auto"/>
                <w:bottom w:val="none" w:sz="0" w:space="0" w:color="auto"/>
                <w:right w:val="none" w:sz="0" w:space="0" w:color="auto"/>
              </w:divBdr>
            </w:div>
            <w:div w:id="1647659490">
              <w:marLeft w:val="0"/>
              <w:marRight w:val="0"/>
              <w:marTop w:val="0"/>
              <w:marBottom w:val="0"/>
              <w:divBdr>
                <w:top w:val="none" w:sz="0" w:space="0" w:color="auto"/>
                <w:left w:val="none" w:sz="0" w:space="0" w:color="auto"/>
                <w:bottom w:val="none" w:sz="0" w:space="0" w:color="auto"/>
                <w:right w:val="none" w:sz="0" w:space="0" w:color="auto"/>
              </w:divBdr>
            </w:div>
            <w:div w:id="1662201541">
              <w:marLeft w:val="0"/>
              <w:marRight w:val="0"/>
              <w:marTop w:val="0"/>
              <w:marBottom w:val="0"/>
              <w:divBdr>
                <w:top w:val="none" w:sz="0" w:space="0" w:color="auto"/>
                <w:left w:val="none" w:sz="0" w:space="0" w:color="auto"/>
                <w:bottom w:val="none" w:sz="0" w:space="0" w:color="auto"/>
                <w:right w:val="none" w:sz="0" w:space="0" w:color="auto"/>
              </w:divBdr>
            </w:div>
            <w:div w:id="1668820567">
              <w:marLeft w:val="0"/>
              <w:marRight w:val="0"/>
              <w:marTop w:val="0"/>
              <w:marBottom w:val="0"/>
              <w:divBdr>
                <w:top w:val="none" w:sz="0" w:space="0" w:color="auto"/>
                <w:left w:val="none" w:sz="0" w:space="0" w:color="auto"/>
                <w:bottom w:val="none" w:sz="0" w:space="0" w:color="auto"/>
                <w:right w:val="none" w:sz="0" w:space="0" w:color="auto"/>
              </w:divBdr>
            </w:div>
            <w:div w:id="1675912093">
              <w:marLeft w:val="0"/>
              <w:marRight w:val="0"/>
              <w:marTop w:val="0"/>
              <w:marBottom w:val="0"/>
              <w:divBdr>
                <w:top w:val="none" w:sz="0" w:space="0" w:color="auto"/>
                <w:left w:val="none" w:sz="0" w:space="0" w:color="auto"/>
                <w:bottom w:val="none" w:sz="0" w:space="0" w:color="auto"/>
                <w:right w:val="none" w:sz="0" w:space="0" w:color="auto"/>
              </w:divBdr>
            </w:div>
            <w:div w:id="1685790685">
              <w:marLeft w:val="0"/>
              <w:marRight w:val="0"/>
              <w:marTop w:val="0"/>
              <w:marBottom w:val="0"/>
              <w:divBdr>
                <w:top w:val="none" w:sz="0" w:space="0" w:color="auto"/>
                <w:left w:val="none" w:sz="0" w:space="0" w:color="auto"/>
                <w:bottom w:val="none" w:sz="0" w:space="0" w:color="auto"/>
                <w:right w:val="none" w:sz="0" w:space="0" w:color="auto"/>
              </w:divBdr>
            </w:div>
            <w:div w:id="1691644184">
              <w:marLeft w:val="0"/>
              <w:marRight w:val="0"/>
              <w:marTop w:val="0"/>
              <w:marBottom w:val="0"/>
              <w:divBdr>
                <w:top w:val="none" w:sz="0" w:space="0" w:color="auto"/>
                <w:left w:val="none" w:sz="0" w:space="0" w:color="auto"/>
                <w:bottom w:val="none" w:sz="0" w:space="0" w:color="auto"/>
                <w:right w:val="none" w:sz="0" w:space="0" w:color="auto"/>
              </w:divBdr>
            </w:div>
            <w:div w:id="1699156664">
              <w:marLeft w:val="0"/>
              <w:marRight w:val="0"/>
              <w:marTop w:val="0"/>
              <w:marBottom w:val="0"/>
              <w:divBdr>
                <w:top w:val="none" w:sz="0" w:space="0" w:color="auto"/>
                <w:left w:val="none" w:sz="0" w:space="0" w:color="auto"/>
                <w:bottom w:val="none" w:sz="0" w:space="0" w:color="auto"/>
                <w:right w:val="none" w:sz="0" w:space="0" w:color="auto"/>
              </w:divBdr>
            </w:div>
            <w:div w:id="1704015222">
              <w:marLeft w:val="0"/>
              <w:marRight w:val="0"/>
              <w:marTop w:val="0"/>
              <w:marBottom w:val="0"/>
              <w:divBdr>
                <w:top w:val="none" w:sz="0" w:space="0" w:color="auto"/>
                <w:left w:val="none" w:sz="0" w:space="0" w:color="auto"/>
                <w:bottom w:val="none" w:sz="0" w:space="0" w:color="auto"/>
                <w:right w:val="none" w:sz="0" w:space="0" w:color="auto"/>
              </w:divBdr>
            </w:div>
            <w:div w:id="1706633130">
              <w:marLeft w:val="0"/>
              <w:marRight w:val="0"/>
              <w:marTop w:val="0"/>
              <w:marBottom w:val="0"/>
              <w:divBdr>
                <w:top w:val="none" w:sz="0" w:space="0" w:color="auto"/>
                <w:left w:val="none" w:sz="0" w:space="0" w:color="auto"/>
                <w:bottom w:val="none" w:sz="0" w:space="0" w:color="auto"/>
                <w:right w:val="none" w:sz="0" w:space="0" w:color="auto"/>
              </w:divBdr>
            </w:div>
            <w:div w:id="1728604065">
              <w:marLeft w:val="0"/>
              <w:marRight w:val="0"/>
              <w:marTop w:val="0"/>
              <w:marBottom w:val="0"/>
              <w:divBdr>
                <w:top w:val="none" w:sz="0" w:space="0" w:color="auto"/>
                <w:left w:val="none" w:sz="0" w:space="0" w:color="auto"/>
                <w:bottom w:val="none" w:sz="0" w:space="0" w:color="auto"/>
                <w:right w:val="none" w:sz="0" w:space="0" w:color="auto"/>
              </w:divBdr>
            </w:div>
            <w:div w:id="1739669296">
              <w:marLeft w:val="0"/>
              <w:marRight w:val="0"/>
              <w:marTop w:val="0"/>
              <w:marBottom w:val="0"/>
              <w:divBdr>
                <w:top w:val="none" w:sz="0" w:space="0" w:color="auto"/>
                <w:left w:val="none" w:sz="0" w:space="0" w:color="auto"/>
                <w:bottom w:val="none" w:sz="0" w:space="0" w:color="auto"/>
                <w:right w:val="none" w:sz="0" w:space="0" w:color="auto"/>
              </w:divBdr>
            </w:div>
            <w:div w:id="1756703012">
              <w:marLeft w:val="0"/>
              <w:marRight w:val="0"/>
              <w:marTop w:val="0"/>
              <w:marBottom w:val="0"/>
              <w:divBdr>
                <w:top w:val="none" w:sz="0" w:space="0" w:color="auto"/>
                <w:left w:val="none" w:sz="0" w:space="0" w:color="auto"/>
                <w:bottom w:val="none" w:sz="0" w:space="0" w:color="auto"/>
                <w:right w:val="none" w:sz="0" w:space="0" w:color="auto"/>
              </w:divBdr>
            </w:div>
            <w:div w:id="1779443088">
              <w:marLeft w:val="0"/>
              <w:marRight w:val="0"/>
              <w:marTop w:val="0"/>
              <w:marBottom w:val="0"/>
              <w:divBdr>
                <w:top w:val="none" w:sz="0" w:space="0" w:color="auto"/>
                <w:left w:val="none" w:sz="0" w:space="0" w:color="auto"/>
                <w:bottom w:val="none" w:sz="0" w:space="0" w:color="auto"/>
                <w:right w:val="none" w:sz="0" w:space="0" w:color="auto"/>
              </w:divBdr>
            </w:div>
            <w:div w:id="1785691705">
              <w:marLeft w:val="0"/>
              <w:marRight w:val="0"/>
              <w:marTop w:val="0"/>
              <w:marBottom w:val="0"/>
              <w:divBdr>
                <w:top w:val="none" w:sz="0" w:space="0" w:color="auto"/>
                <w:left w:val="none" w:sz="0" w:space="0" w:color="auto"/>
                <w:bottom w:val="none" w:sz="0" w:space="0" w:color="auto"/>
                <w:right w:val="none" w:sz="0" w:space="0" w:color="auto"/>
              </w:divBdr>
            </w:div>
            <w:div w:id="1789356206">
              <w:marLeft w:val="0"/>
              <w:marRight w:val="0"/>
              <w:marTop w:val="0"/>
              <w:marBottom w:val="0"/>
              <w:divBdr>
                <w:top w:val="none" w:sz="0" w:space="0" w:color="auto"/>
                <w:left w:val="none" w:sz="0" w:space="0" w:color="auto"/>
                <w:bottom w:val="none" w:sz="0" w:space="0" w:color="auto"/>
                <w:right w:val="none" w:sz="0" w:space="0" w:color="auto"/>
              </w:divBdr>
            </w:div>
            <w:div w:id="1792168694">
              <w:marLeft w:val="0"/>
              <w:marRight w:val="0"/>
              <w:marTop w:val="0"/>
              <w:marBottom w:val="0"/>
              <w:divBdr>
                <w:top w:val="none" w:sz="0" w:space="0" w:color="auto"/>
                <w:left w:val="none" w:sz="0" w:space="0" w:color="auto"/>
                <w:bottom w:val="none" w:sz="0" w:space="0" w:color="auto"/>
                <w:right w:val="none" w:sz="0" w:space="0" w:color="auto"/>
              </w:divBdr>
            </w:div>
            <w:div w:id="1843206169">
              <w:marLeft w:val="0"/>
              <w:marRight w:val="0"/>
              <w:marTop w:val="0"/>
              <w:marBottom w:val="0"/>
              <w:divBdr>
                <w:top w:val="none" w:sz="0" w:space="0" w:color="auto"/>
                <w:left w:val="none" w:sz="0" w:space="0" w:color="auto"/>
                <w:bottom w:val="none" w:sz="0" w:space="0" w:color="auto"/>
                <w:right w:val="none" w:sz="0" w:space="0" w:color="auto"/>
              </w:divBdr>
            </w:div>
            <w:div w:id="1849367503">
              <w:marLeft w:val="0"/>
              <w:marRight w:val="0"/>
              <w:marTop w:val="0"/>
              <w:marBottom w:val="0"/>
              <w:divBdr>
                <w:top w:val="none" w:sz="0" w:space="0" w:color="auto"/>
                <w:left w:val="none" w:sz="0" w:space="0" w:color="auto"/>
                <w:bottom w:val="none" w:sz="0" w:space="0" w:color="auto"/>
                <w:right w:val="none" w:sz="0" w:space="0" w:color="auto"/>
              </w:divBdr>
            </w:div>
            <w:div w:id="1855874006">
              <w:marLeft w:val="0"/>
              <w:marRight w:val="0"/>
              <w:marTop w:val="0"/>
              <w:marBottom w:val="0"/>
              <w:divBdr>
                <w:top w:val="none" w:sz="0" w:space="0" w:color="auto"/>
                <w:left w:val="none" w:sz="0" w:space="0" w:color="auto"/>
                <w:bottom w:val="none" w:sz="0" w:space="0" w:color="auto"/>
                <w:right w:val="none" w:sz="0" w:space="0" w:color="auto"/>
              </w:divBdr>
            </w:div>
            <w:div w:id="1865747089">
              <w:marLeft w:val="0"/>
              <w:marRight w:val="0"/>
              <w:marTop w:val="0"/>
              <w:marBottom w:val="0"/>
              <w:divBdr>
                <w:top w:val="none" w:sz="0" w:space="0" w:color="auto"/>
                <w:left w:val="none" w:sz="0" w:space="0" w:color="auto"/>
                <w:bottom w:val="none" w:sz="0" w:space="0" w:color="auto"/>
                <w:right w:val="none" w:sz="0" w:space="0" w:color="auto"/>
              </w:divBdr>
            </w:div>
            <w:div w:id="1881503845">
              <w:marLeft w:val="0"/>
              <w:marRight w:val="0"/>
              <w:marTop w:val="0"/>
              <w:marBottom w:val="0"/>
              <w:divBdr>
                <w:top w:val="none" w:sz="0" w:space="0" w:color="auto"/>
                <w:left w:val="none" w:sz="0" w:space="0" w:color="auto"/>
                <w:bottom w:val="none" w:sz="0" w:space="0" w:color="auto"/>
                <w:right w:val="none" w:sz="0" w:space="0" w:color="auto"/>
              </w:divBdr>
            </w:div>
            <w:div w:id="1914192104">
              <w:marLeft w:val="0"/>
              <w:marRight w:val="0"/>
              <w:marTop w:val="0"/>
              <w:marBottom w:val="0"/>
              <w:divBdr>
                <w:top w:val="none" w:sz="0" w:space="0" w:color="auto"/>
                <w:left w:val="none" w:sz="0" w:space="0" w:color="auto"/>
                <w:bottom w:val="none" w:sz="0" w:space="0" w:color="auto"/>
                <w:right w:val="none" w:sz="0" w:space="0" w:color="auto"/>
              </w:divBdr>
            </w:div>
            <w:div w:id="1920795213">
              <w:marLeft w:val="0"/>
              <w:marRight w:val="0"/>
              <w:marTop w:val="0"/>
              <w:marBottom w:val="0"/>
              <w:divBdr>
                <w:top w:val="none" w:sz="0" w:space="0" w:color="auto"/>
                <w:left w:val="none" w:sz="0" w:space="0" w:color="auto"/>
                <w:bottom w:val="none" w:sz="0" w:space="0" w:color="auto"/>
                <w:right w:val="none" w:sz="0" w:space="0" w:color="auto"/>
              </w:divBdr>
            </w:div>
            <w:div w:id="1921786535">
              <w:marLeft w:val="0"/>
              <w:marRight w:val="0"/>
              <w:marTop w:val="0"/>
              <w:marBottom w:val="0"/>
              <w:divBdr>
                <w:top w:val="none" w:sz="0" w:space="0" w:color="auto"/>
                <w:left w:val="none" w:sz="0" w:space="0" w:color="auto"/>
                <w:bottom w:val="none" w:sz="0" w:space="0" w:color="auto"/>
                <w:right w:val="none" w:sz="0" w:space="0" w:color="auto"/>
              </w:divBdr>
            </w:div>
            <w:div w:id="1931693596">
              <w:marLeft w:val="0"/>
              <w:marRight w:val="0"/>
              <w:marTop w:val="0"/>
              <w:marBottom w:val="0"/>
              <w:divBdr>
                <w:top w:val="none" w:sz="0" w:space="0" w:color="auto"/>
                <w:left w:val="none" w:sz="0" w:space="0" w:color="auto"/>
                <w:bottom w:val="none" w:sz="0" w:space="0" w:color="auto"/>
                <w:right w:val="none" w:sz="0" w:space="0" w:color="auto"/>
              </w:divBdr>
            </w:div>
            <w:div w:id="1942488253">
              <w:marLeft w:val="0"/>
              <w:marRight w:val="0"/>
              <w:marTop w:val="0"/>
              <w:marBottom w:val="0"/>
              <w:divBdr>
                <w:top w:val="none" w:sz="0" w:space="0" w:color="auto"/>
                <w:left w:val="none" w:sz="0" w:space="0" w:color="auto"/>
                <w:bottom w:val="none" w:sz="0" w:space="0" w:color="auto"/>
                <w:right w:val="none" w:sz="0" w:space="0" w:color="auto"/>
              </w:divBdr>
            </w:div>
            <w:div w:id="1943028282">
              <w:marLeft w:val="0"/>
              <w:marRight w:val="0"/>
              <w:marTop w:val="0"/>
              <w:marBottom w:val="0"/>
              <w:divBdr>
                <w:top w:val="none" w:sz="0" w:space="0" w:color="auto"/>
                <w:left w:val="none" w:sz="0" w:space="0" w:color="auto"/>
                <w:bottom w:val="none" w:sz="0" w:space="0" w:color="auto"/>
                <w:right w:val="none" w:sz="0" w:space="0" w:color="auto"/>
              </w:divBdr>
            </w:div>
            <w:div w:id="1950383185">
              <w:marLeft w:val="0"/>
              <w:marRight w:val="0"/>
              <w:marTop w:val="0"/>
              <w:marBottom w:val="0"/>
              <w:divBdr>
                <w:top w:val="none" w:sz="0" w:space="0" w:color="auto"/>
                <w:left w:val="none" w:sz="0" w:space="0" w:color="auto"/>
                <w:bottom w:val="none" w:sz="0" w:space="0" w:color="auto"/>
                <w:right w:val="none" w:sz="0" w:space="0" w:color="auto"/>
              </w:divBdr>
            </w:div>
            <w:div w:id="1962300405">
              <w:marLeft w:val="0"/>
              <w:marRight w:val="0"/>
              <w:marTop w:val="0"/>
              <w:marBottom w:val="0"/>
              <w:divBdr>
                <w:top w:val="none" w:sz="0" w:space="0" w:color="auto"/>
                <w:left w:val="none" w:sz="0" w:space="0" w:color="auto"/>
                <w:bottom w:val="none" w:sz="0" w:space="0" w:color="auto"/>
                <w:right w:val="none" w:sz="0" w:space="0" w:color="auto"/>
              </w:divBdr>
            </w:div>
            <w:div w:id="2005668310">
              <w:marLeft w:val="0"/>
              <w:marRight w:val="0"/>
              <w:marTop w:val="0"/>
              <w:marBottom w:val="0"/>
              <w:divBdr>
                <w:top w:val="none" w:sz="0" w:space="0" w:color="auto"/>
                <w:left w:val="none" w:sz="0" w:space="0" w:color="auto"/>
                <w:bottom w:val="none" w:sz="0" w:space="0" w:color="auto"/>
                <w:right w:val="none" w:sz="0" w:space="0" w:color="auto"/>
              </w:divBdr>
            </w:div>
            <w:div w:id="2012443021">
              <w:marLeft w:val="0"/>
              <w:marRight w:val="0"/>
              <w:marTop w:val="0"/>
              <w:marBottom w:val="0"/>
              <w:divBdr>
                <w:top w:val="none" w:sz="0" w:space="0" w:color="auto"/>
                <w:left w:val="none" w:sz="0" w:space="0" w:color="auto"/>
                <w:bottom w:val="none" w:sz="0" w:space="0" w:color="auto"/>
                <w:right w:val="none" w:sz="0" w:space="0" w:color="auto"/>
              </w:divBdr>
            </w:div>
            <w:div w:id="2023126411">
              <w:marLeft w:val="0"/>
              <w:marRight w:val="0"/>
              <w:marTop w:val="0"/>
              <w:marBottom w:val="0"/>
              <w:divBdr>
                <w:top w:val="none" w:sz="0" w:space="0" w:color="auto"/>
                <w:left w:val="none" w:sz="0" w:space="0" w:color="auto"/>
                <w:bottom w:val="none" w:sz="0" w:space="0" w:color="auto"/>
                <w:right w:val="none" w:sz="0" w:space="0" w:color="auto"/>
              </w:divBdr>
            </w:div>
            <w:div w:id="2040819114">
              <w:marLeft w:val="0"/>
              <w:marRight w:val="0"/>
              <w:marTop w:val="0"/>
              <w:marBottom w:val="0"/>
              <w:divBdr>
                <w:top w:val="none" w:sz="0" w:space="0" w:color="auto"/>
                <w:left w:val="none" w:sz="0" w:space="0" w:color="auto"/>
                <w:bottom w:val="none" w:sz="0" w:space="0" w:color="auto"/>
                <w:right w:val="none" w:sz="0" w:space="0" w:color="auto"/>
              </w:divBdr>
            </w:div>
            <w:div w:id="2049334282">
              <w:marLeft w:val="0"/>
              <w:marRight w:val="0"/>
              <w:marTop w:val="0"/>
              <w:marBottom w:val="0"/>
              <w:divBdr>
                <w:top w:val="none" w:sz="0" w:space="0" w:color="auto"/>
                <w:left w:val="none" w:sz="0" w:space="0" w:color="auto"/>
                <w:bottom w:val="none" w:sz="0" w:space="0" w:color="auto"/>
                <w:right w:val="none" w:sz="0" w:space="0" w:color="auto"/>
              </w:divBdr>
            </w:div>
            <w:div w:id="2054304063">
              <w:marLeft w:val="0"/>
              <w:marRight w:val="0"/>
              <w:marTop w:val="0"/>
              <w:marBottom w:val="0"/>
              <w:divBdr>
                <w:top w:val="none" w:sz="0" w:space="0" w:color="auto"/>
                <w:left w:val="none" w:sz="0" w:space="0" w:color="auto"/>
                <w:bottom w:val="none" w:sz="0" w:space="0" w:color="auto"/>
                <w:right w:val="none" w:sz="0" w:space="0" w:color="auto"/>
              </w:divBdr>
            </w:div>
            <w:div w:id="2054453591">
              <w:marLeft w:val="0"/>
              <w:marRight w:val="0"/>
              <w:marTop w:val="0"/>
              <w:marBottom w:val="0"/>
              <w:divBdr>
                <w:top w:val="none" w:sz="0" w:space="0" w:color="auto"/>
                <w:left w:val="none" w:sz="0" w:space="0" w:color="auto"/>
                <w:bottom w:val="none" w:sz="0" w:space="0" w:color="auto"/>
                <w:right w:val="none" w:sz="0" w:space="0" w:color="auto"/>
              </w:divBdr>
            </w:div>
            <w:div w:id="2106728329">
              <w:marLeft w:val="0"/>
              <w:marRight w:val="0"/>
              <w:marTop w:val="0"/>
              <w:marBottom w:val="0"/>
              <w:divBdr>
                <w:top w:val="none" w:sz="0" w:space="0" w:color="auto"/>
                <w:left w:val="none" w:sz="0" w:space="0" w:color="auto"/>
                <w:bottom w:val="none" w:sz="0" w:space="0" w:color="auto"/>
                <w:right w:val="none" w:sz="0" w:space="0" w:color="auto"/>
              </w:divBdr>
            </w:div>
            <w:div w:id="2109767002">
              <w:marLeft w:val="0"/>
              <w:marRight w:val="0"/>
              <w:marTop w:val="0"/>
              <w:marBottom w:val="0"/>
              <w:divBdr>
                <w:top w:val="none" w:sz="0" w:space="0" w:color="auto"/>
                <w:left w:val="none" w:sz="0" w:space="0" w:color="auto"/>
                <w:bottom w:val="none" w:sz="0" w:space="0" w:color="auto"/>
                <w:right w:val="none" w:sz="0" w:space="0" w:color="auto"/>
              </w:divBdr>
            </w:div>
            <w:div w:id="21473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163593">
      <w:bodyDiv w:val="1"/>
      <w:marLeft w:val="0"/>
      <w:marRight w:val="0"/>
      <w:marTop w:val="0"/>
      <w:marBottom w:val="0"/>
      <w:divBdr>
        <w:top w:val="none" w:sz="0" w:space="0" w:color="auto"/>
        <w:left w:val="none" w:sz="0" w:space="0" w:color="auto"/>
        <w:bottom w:val="none" w:sz="0" w:space="0" w:color="auto"/>
        <w:right w:val="none" w:sz="0" w:space="0" w:color="auto"/>
      </w:divBdr>
    </w:div>
    <w:div w:id="1437943450">
      <w:bodyDiv w:val="1"/>
      <w:marLeft w:val="0"/>
      <w:marRight w:val="0"/>
      <w:marTop w:val="0"/>
      <w:marBottom w:val="0"/>
      <w:divBdr>
        <w:top w:val="none" w:sz="0" w:space="0" w:color="auto"/>
        <w:left w:val="none" w:sz="0" w:space="0" w:color="auto"/>
        <w:bottom w:val="none" w:sz="0" w:space="0" w:color="auto"/>
        <w:right w:val="none" w:sz="0" w:space="0" w:color="auto"/>
      </w:divBdr>
    </w:div>
    <w:div w:id="1455058146">
      <w:bodyDiv w:val="1"/>
      <w:marLeft w:val="0"/>
      <w:marRight w:val="0"/>
      <w:marTop w:val="0"/>
      <w:marBottom w:val="0"/>
      <w:divBdr>
        <w:top w:val="none" w:sz="0" w:space="0" w:color="auto"/>
        <w:left w:val="none" w:sz="0" w:space="0" w:color="auto"/>
        <w:bottom w:val="none" w:sz="0" w:space="0" w:color="auto"/>
        <w:right w:val="none" w:sz="0" w:space="0" w:color="auto"/>
      </w:divBdr>
      <w:divsChild>
        <w:div w:id="534082197">
          <w:marLeft w:val="0"/>
          <w:marRight w:val="0"/>
          <w:marTop w:val="0"/>
          <w:marBottom w:val="0"/>
          <w:divBdr>
            <w:top w:val="none" w:sz="0" w:space="0" w:color="auto"/>
            <w:left w:val="none" w:sz="0" w:space="0" w:color="auto"/>
            <w:bottom w:val="none" w:sz="0" w:space="0" w:color="auto"/>
            <w:right w:val="none" w:sz="0" w:space="0" w:color="auto"/>
          </w:divBdr>
          <w:divsChild>
            <w:div w:id="1063069172">
              <w:marLeft w:val="0"/>
              <w:marRight w:val="0"/>
              <w:marTop w:val="0"/>
              <w:marBottom w:val="0"/>
              <w:divBdr>
                <w:top w:val="none" w:sz="0" w:space="0" w:color="auto"/>
                <w:left w:val="none" w:sz="0" w:space="0" w:color="auto"/>
                <w:bottom w:val="none" w:sz="0" w:space="0" w:color="auto"/>
                <w:right w:val="none" w:sz="0" w:space="0" w:color="auto"/>
              </w:divBdr>
              <w:divsChild>
                <w:div w:id="898589438">
                  <w:marLeft w:val="0"/>
                  <w:marRight w:val="0"/>
                  <w:marTop w:val="0"/>
                  <w:marBottom w:val="0"/>
                  <w:divBdr>
                    <w:top w:val="none" w:sz="0" w:space="0" w:color="auto"/>
                    <w:left w:val="none" w:sz="0" w:space="0" w:color="auto"/>
                    <w:bottom w:val="none" w:sz="0" w:space="0" w:color="auto"/>
                    <w:right w:val="none" w:sz="0" w:space="0" w:color="auto"/>
                  </w:divBdr>
                  <w:divsChild>
                    <w:div w:id="575019992">
                      <w:marLeft w:val="0"/>
                      <w:marRight w:val="0"/>
                      <w:marTop w:val="0"/>
                      <w:marBottom w:val="0"/>
                      <w:divBdr>
                        <w:top w:val="none" w:sz="0" w:space="0" w:color="auto"/>
                        <w:left w:val="none" w:sz="0" w:space="0" w:color="auto"/>
                        <w:bottom w:val="none" w:sz="0" w:space="0" w:color="auto"/>
                        <w:right w:val="none" w:sz="0" w:space="0" w:color="auto"/>
                      </w:divBdr>
                      <w:divsChild>
                        <w:div w:id="1231962297">
                          <w:marLeft w:val="0"/>
                          <w:marRight w:val="0"/>
                          <w:marTop w:val="0"/>
                          <w:marBottom w:val="0"/>
                          <w:divBdr>
                            <w:top w:val="none" w:sz="0" w:space="0" w:color="auto"/>
                            <w:left w:val="none" w:sz="0" w:space="0" w:color="auto"/>
                            <w:bottom w:val="none" w:sz="0" w:space="0" w:color="auto"/>
                            <w:right w:val="none" w:sz="0" w:space="0" w:color="auto"/>
                          </w:divBdr>
                          <w:divsChild>
                            <w:div w:id="1357343523">
                              <w:marLeft w:val="0"/>
                              <w:marRight w:val="0"/>
                              <w:marTop w:val="0"/>
                              <w:marBottom w:val="0"/>
                              <w:divBdr>
                                <w:top w:val="none" w:sz="0" w:space="0" w:color="auto"/>
                                <w:left w:val="none" w:sz="0" w:space="0" w:color="auto"/>
                                <w:bottom w:val="none" w:sz="0" w:space="0" w:color="auto"/>
                                <w:right w:val="none" w:sz="0" w:space="0" w:color="auto"/>
                              </w:divBdr>
                              <w:divsChild>
                                <w:div w:id="1638685221">
                                  <w:marLeft w:val="0"/>
                                  <w:marRight w:val="0"/>
                                  <w:marTop w:val="0"/>
                                  <w:marBottom w:val="0"/>
                                  <w:divBdr>
                                    <w:top w:val="none" w:sz="0" w:space="0" w:color="auto"/>
                                    <w:left w:val="none" w:sz="0" w:space="0" w:color="auto"/>
                                    <w:bottom w:val="none" w:sz="0" w:space="0" w:color="auto"/>
                                    <w:right w:val="none" w:sz="0" w:space="0" w:color="auto"/>
                                  </w:divBdr>
                                  <w:divsChild>
                                    <w:div w:id="1608267519">
                                      <w:marLeft w:val="0"/>
                                      <w:marRight w:val="0"/>
                                      <w:marTop w:val="0"/>
                                      <w:marBottom w:val="272"/>
                                      <w:divBdr>
                                        <w:top w:val="none" w:sz="0" w:space="0" w:color="auto"/>
                                        <w:left w:val="none" w:sz="0" w:space="0" w:color="auto"/>
                                        <w:bottom w:val="none" w:sz="0" w:space="0" w:color="auto"/>
                                        <w:right w:val="none" w:sz="0" w:space="0" w:color="auto"/>
                                      </w:divBdr>
                                      <w:divsChild>
                                        <w:div w:id="2060978459">
                                          <w:marLeft w:val="0"/>
                                          <w:marRight w:val="0"/>
                                          <w:marTop w:val="0"/>
                                          <w:marBottom w:val="272"/>
                                          <w:divBdr>
                                            <w:top w:val="none" w:sz="0" w:space="0" w:color="auto"/>
                                            <w:left w:val="none" w:sz="0" w:space="0" w:color="auto"/>
                                            <w:bottom w:val="none" w:sz="0" w:space="0" w:color="auto"/>
                                            <w:right w:val="none" w:sz="0" w:space="0" w:color="auto"/>
                                          </w:divBdr>
                                          <w:divsChild>
                                            <w:div w:id="132255878">
                                              <w:marLeft w:val="0"/>
                                              <w:marRight w:val="0"/>
                                              <w:marTop w:val="0"/>
                                              <w:marBottom w:val="0"/>
                                              <w:divBdr>
                                                <w:top w:val="none" w:sz="0" w:space="0" w:color="auto"/>
                                                <w:left w:val="none" w:sz="0" w:space="0" w:color="auto"/>
                                                <w:bottom w:val="none" w:sz="0" w:space="0" w:color="auto"/>
                                                <w:right w:val="none" w:sz="0" w:space="0" w:color="auto"/>
                                              </w:divBdr>
                                              <w:divsChild>
                                                <w:div w:id="913858046">
                                                  <w:marLeft w:val="0"/>
                                                  <w:marRight w:val="0"/>
                                                  <w:marTop w:val="0"/>
                                                  <w:marBottom w:val="0"/>
                                                  <w:divBdr>
                                                    <w:top w:val="none" w:sz="0" w:space="0" w:color="auto"/>
                                                    <w:left w:val="none" w:sz="0" w:space="0" w:color="auto"/>
                                                    <w:bottom w:val="none" w:sz="0" w:space="0" w:color="auto"/>
                                                    <w:right w:val="none" w:sz="0" w:space="0" w:color="auto"/>
                                                  </w:divBdr>
                                                  <w:divsChild>
                                                    <w:div w:id="108240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6619568">
      <w:bodyDiv w:val="1"/>
      <w:marLeft w:val="0"/>
      <w:marRight w:val="0"/>
      <w:marTop w:val="0"/>
      <w:marBottom w:val="0"/>
      <w:divBdr>
        <w:top w:val="none" w:sz="0" w:space="0" w:color="auto"/>
        <w:left w:val="none" w:sz="0" w:space="0" w:color="auto"/>
        <w:bottom w:val="none" w:sz="0" w:space="0" w:color="auto"/>
        <w:right w:val="none" w:sz="0" w:space="0" w:color="auto"/>
      </w:divBdr>
    </w:div>
    <w:div w:id="1691181711">
      <w:bodyDiv w:val="1"/>
      <w:marLeft w:val="0"/>
      <w:marRight w:val="0"/>
      <w:marTop w:val="0"/>
      <w:marBottom w:val="0"/>
      <w:divBdr>
        <w:top w:val="none" w:sz="0" w:space="0" w:color="auto"/>
        <w:left w:val="none" w:sz="0" w:space="0" w:color="auto"/>
        <w:bottom w:val="none" w:sz="0" w:space="0" w:color="auto"/>
        <w:right w:val="none" w:sz="0" w:space="0" w:color="auto"/>
      </w:divBdr>
    </w:div>
    <w:div w:id="1927808697">
      <w:bodyDiv w:val="1"/>
      <w:marLeft w:val="0"/>
      <w:marRight w:val="0"/>
      <w:marTop w:val="0"/>
      <w:marBottom w:val="0"/>
      <w:divBdr>
        <w:top w:val="none" w:sz="0" w:space="0" w:color="auto"/>
        <w:left w:val="none" w:sz="0" w:space="0" w:color="auto"/>
        <w:bottom w:val="none" w:sz="0" w:space="0" w:color="auto"/>
        <w:right w:val="none" w:sz="0" w:space="0" w:color="auto"/>
      </w:divBdr>
    </w:div>
    <w:div w:id="1935094816">
      <w:bodyDiv w:val="1"/>
      <w:marLeft w:val="0"/>
      <w:marRight w:val="0"/>
      <w:marTop w:val="0"/>
      <w:marBottom w:val="0"/>
      <w:divBdr>
        <w:top w:val="none" w:sz="0" w:space="0" w:color="auto"/>
        <w:left w:val="none" w:sz="0" w:space="0" w:color="auto"/>
        <w:bottom w:val="none" w:sz="0" w:space="0" w:color="auto"/>
        <w:right w:val="none" w:sz="0" w:space="0" w:color="auto"/>
      </w:divBdr>
    </w:div>
    <w:div w:id="208136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pec.org"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695705-A42F-4641-9792-23A489AA55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14007</Words>
  <Characters>84044</Characters>
  <Application>Microsoft Office Word</Application>
  <DocSecurity>0</DocSecurity>
  <Lines>700</Lines>
  <Paragraphs>195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2019-04-04T05:21:00Z</dcterms:created>
  <dcterms:modified xsi:type="dcterms:W3CDTF">2019-04-10T15:26:00Z</dcterms:modified>
</cp:coreProperties>
</file>